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639A" w14:textId="77777777" w:rsidR="00C84AEE" w:rsidRPr="00C84AEE" w:rsidRDefault="00C84AEE" w:rsidP="00474773">
      <w:pPr>
        <w:widowControl w:val="0"/>
        <w:suppressAutoHyphens/>
        <w:autoSpaceDE w:val="0"/>
        <w:autoSpaceDN w:val="0"/>
        <w:adjustRightInd w:val="0"/>
        <w:jc w:val="center"/>
        <w:outlineLvl w:val="0"/>
      </w:pPr>
      <w:bookmarkStart w:id="0" w:name="P200"/>
      <w:bookmarkEnd w:id="0"/>
      <w:r w:rsidRPr="00C84AEE">
        <w:t>Сводный отчет</w:t>
      </w:r>
    </w:p>
    <w:p w14:paraId="301CD8B9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</w:pPr>
      <w:r w:rsidRPr="00C84AEE">
        <w:t>о проведении оценки регулирующего воздействия проекта</w:t>
      </w:r>
    </w:p>
    <w:p w14:paraId="5DB2F983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</w:pPr>
      <w:r w:rsidRPr="00C84AEE">
        <w:t xml:space="preserve">нормативного правового акта </w:t>
      </w:r>
      <w:r>
        <w:t>Уярского района</w:t>
      </w:r>
    </w:p>
    <w:p w14:paraId="361AFB4B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201"/>
        <w:gridCol w:w="3469"/>
      </w:tblGrid>
      <w:tr w:rsidR="00C84AEE" w:rsidRPr="00C84AEE" w14:paraId="32708363" w14:textId="77777777" w:rsidTr="00401788">
        <w:tc>
          <w:tcPr>
            <w:tcW w:w="9134" w:type="dxa"/>
            <w:gridSpan w:val="3"/>
            <w:vAlign w:val="center"/>
          </w:tcPr>
          <w:p w14:paraId="44274AE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1. Общая информация</w:t>
            </w:r>
          </w:p>
        </w:tc>
      </w:tr>
      <w:tr w:rsidR="00C84AEE" w:rsidRPr="00C84AEE" w14:paraId="1FB4B976" w14:textId="77777777" w:rsidTr="00401788">
        <w:tc>
          <w:tcPr>
            <w:tcW w:w="9134" w:type="dxa"/>
            <w:gridSpan w:val="3"/>
            <w:vAlign w:val="center"/>
          </w:tcPr>
          <w:p w14:paraId="216D4B27" w14:textId="77777777" w:rsidR="00474773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Орган-разработчик (инициатор проекта нормативного правового акта Уярского района):</w:t>
            </w:r>
            <w:r w:rsidR="00995956" w:rsidRPr="00995956">
              <w:rPr>
                <w:sz w:val="22"/>
                <w:szCs w:val="22"/>
              </w:rPr>
              <w:t> </w:t>
            </w:r>
            <w:r w:rsidR="00474773" w:rsidRPr="00995956">
              <w:rPr>
                <w:sz w:val="22"/>
                <w:szCs w:val="22"/>
              </w:rPr>
              <w:t xml:space="preserve">Администрация Уярского района, </w:t>
            </w:r>
          </w:p>
          <w:p w14:paraId="78E8D701" w14:textId="77777777" w:rsidR="00C84AEE" w:rsidRPr="00995956" w:rsidRDefault="00474773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Красноярский край, Уярский район, </w:t>
            </w:r>
            <w:proofErr w:type="spellStart"/>
            <w:r w:rsidRPr="00995956">
              <w:rPr>
                <w:sz w:val="22"/>
                <w:szCs w:val="22"/>
              </w:rPr>
              <w:t>г.Уяр</w:t>
            </w:r>
            <w:proofErr w:type="spellEnd"/>
            <w:r w:rsidRPr="00995956">
              <w:rPr>
                <w:sz w:val="22"/>
                <w:szCs w:val="22"/>
              </w:rPr>
              <w:t xml:space="preserve"> улица Ленина д.85</w:t>
            </w:r>
          </w:p>
          <w:p w14:paraId="178D3847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</w:t>
            </w:r>
            <w:r w:rsidR="00C84AEE" w:rsidRPr="00995956">
              <w:rPr>
                <w:sz w:val="22"/>
                <w:szCs w:val="22"/>
              </w:rPr>
              <w:t>(указывается полное и краткое наименование, полный адрес и телефон)</w:t>
            </w:r>
          </w:p>
        </w:tc>
      </w:tr>
      <w:tr w:rsidR="00C84AEE" w:rsidRPr="00C84AEE" w14:paraId="3DF17316" w14:textId="77777777" w:rsidTr="00401788">
        <w:tc>
          <w:tcPr>
            <w:tcW w:w="9134" w:type="dxa"/>
            <w:gridSpan w:val="3"/>
            <w:vAlign w:val="center"/>
          </w:tcPr>
          <w:p w14:paraId="733BAA26" w14:textId="77777777" w:rsidR="00B63980" w:rsidRDefault="00C84AEE" w:rsidP="00B63980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Наименование проекта нормативного правового акта Уярского района:</w:t>
            </w:r>
            <w:r w:rsidR="00401788" w:rsidRPr="00995956">
              <w:rPr>
                <w:sz w:val="22"/>
                <w:szCs w:val="22"/>
              </w:rPr>
              <w:t xml:space="preserve">    </w:t>
            </w:r>
          </w:p>
          <w:p w14:paraId="0645ABBE" w14:textId="08F66380" w:rsidR="00E5319B" w:rsidRPr="00E5319B" w:rsidRDefault="00E5319B" w:rsidP="00E5319B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E5319B">
              <w:rPr>
                <w:sz w:val="22"/>
                <w:szCs w:val="22"/>
                <w:u w:val="single"/>
              </w:rPr>
              <w:t>Об утверждении Порядка</w:t>
            </w:r>
          </w:p>
          <w:p w14:paraId="100C2B9A" w14:textId="7EB7C07D" w:rsidR="00C84AEE" w:rsidRPr="00995956" w:rsidRDefault="00E5319B" w:rsidP="00E5319B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jc w:val="center"/>
              <w:outlineLvl w:val="0"/>
              <w:rPr>
                <w:sz w:val="22"/>
                <w:szCs w:val="22"/>
              </w:rPr>
            </w:pPr>
            <w:r w:rsidRPr="00E5319B">
              <w:rPr>
                <w:sz w:val="22"/>
                <w:szCs w:val="22"/>
                <w:u w:val="single"/>
              </w:rPr>
              <w:t>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      </w:r>
            <w:r w:rsidR="00B63980">
              <w:rPr>
                <w:sz w:val="22"/>
                <w:szCs w:val="22"/>
              </w:rPr>
              <w:t xml:space="preserve"> </w:t>
            </w:r>
            <w:r w:rsidR="00C84AEE" w:rsidRPr="00995956">
              <w:rPr>
                <w:sz w:val="22"/>
                <w:szCs w:val="22"/>
              </w:rPr>
              <w:t>(указывается полное и краткое наименование)</w:t>
            </w:r>
          </w:p>
        </w:tc>
      </w:tr>
      <w:tr w:rsidR="00C84AEE" w:rsidRPr="00C84AEE" w14:paraId="56524DF8" w14:textId="77777777" w:rsidTr="005A675A">
        <w:tc>
          <w:tcPr>
            <w:tcW w:w="5665" w:type="dxa"/>
            <w:gridSpan w:val="2"/>
            <w:vAlign w:val="center"/>
          </w:tcPr>
          <w:p w14:paraId="72D8D90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1.3. Срок проведения публичных консультаций:</w:t>
            </w:r>
          </w:p>
        </w:tc>
        <w:tc>
          <w:tcPr>
            <w:tcW w:w="3469" w:type="dxa"/>
            <w:vAlign w:val="center"/>
          </w:tcPr>
          <w:p w14:paraId="040B9B32" w14:textId="6D00CE3F" w:rsidR="00C84AEE" w:rsidRPr="00995956" w:rsidRDefault="006D51D5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начало: </w:t>
            </w:r>
            <w:r w:rsidR="00401788" w:rsidRPr="00995956">
              <w:rPr>
                <w:sz w:val="22"/>
                <w:szCs w:val="22"/>
              </w:rPr>
              <w:t>«</w:t>
            </w:r>
            <w:r w:rsidR="00A63EC0">
              <w:rPr>
                <w:sz w:val="22"/>
                <w:szCs w:val="22"/>
              </w:rPr>
              <w:t>05</w:t>
            </w:r>
            <w:r w:rsidR="00401788" w:rsidRPr="00995956">
              <w:rPr>
                <w:sz w:val="22"/>
                <w:szCs w:val="22"/>
              </w:rPr>
              <w:t>»</w:t>
            </w:r>
            <w:r w:rsidR="00C84AEE" w:rsidRPr="00995956">
              <w:rPr>
                <w:sz w:val="22"/>
                <w:szCs w:val="22"/>
              </w:rPr>
              <w:t xml:space="preserve"> </w:t>
            </w:r>
            <w:r w:rsidR="00A63EC0">
              <w:rPr>
                <w:sz w:val="22"/>
                <w:szCs w:val="22"/>
              </w:rPr>
              <w:t>марта</w:t>
            </w:r>
            <w:r w:rsidR="00C84AEE" w:rsidRPr="00995956">
              <w:rPr>
                <w:sz w:val="22"/>
                <w:szCs w:val="22"/>
              </w:rPr>
              <w:t xml:space="preserve"> 20</w:t>
            </w:r>
            <w:r w:rsidRPr="00995956">
              <w:rPr>
                <w:sz w:val="22"/>
                <w:szCs w:val="22"/>
              </w:rPr>
              <w:t>2</w:t>
            </w:r>
            <w:r w:rsidR="001F61F8">
              <w:rPr>
                <w:sz w:val="22"/>
                <w:szCs w:val="22"/>
              </w:rPr>
              <w:t>5</w:t>
            </w:r>
            <w:r w:rsidR="00C84AEE" w:rsidRPr="00995956">
              <w:rPr>
                <w:sz w:val="22"/>
                <w:szCs w:val="22"/>
              </w:rPr>
              <w:t xml:space="preserve"> г.</w:t>
            </w:r>
          </w:p>
          <w:p w14:paraId="4C4D8E20" w14:textId="249007BB" w:rsidR="00C84AEE" w:rsidRPr="00995956" w:rsidRDefault="006D51D5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окончание: </w:t>
            </w:r>
            <w:r w:rsidR="00401788" w:rsidRPr="00995956">
              <w:rPr>
                <w:sz w:val="22"/>
                <w:szCs w:val="22"/>
              </w:rPr>
              <w:t>«</w:t>
            </w:r>
            <w:r w:rsidR="00A35338">
              <w:rPr>
                <w:sz w:val="22"/>
                <w:szCs w:val="22"/>
              </w:rPr>
              <w:t>1</w:t>
            </w:r>
            <w:r w:rsidR="00A63EC0">
              <w:rPr>
                <w:sz w:val="22"/>
                <w:szCs w:val="22"/>
              </w:rPr>
              <w:t>8</w:t>
            </w:r>
            <w:r w:rsidR="00401788" w:rsidRPr="00995956">
              <w:rPr>
                <w:sz w:val="22"/>
                <w:szCs w:val="22"/>
              </w:rPr>
              <w:t xml:space="preserve">» </w:t>
            </w:r>
            <w:r w:rsidR="00A35338">
              <w:rPr>
                <w:sz w:val="22"/>
                <w:szCs w:val="22"/>
              </w:rPr>
              <w:t>марта</w:t>
            </w:r>
            <w:r w:rsidR="00C84AEE" w:rsidRPr="00995956">
              <w:rPr>
                <w:sz w:val="22"/>
                <w:szCs w:val="22"/>
              </w:rPr>
              <w:t xml:space="preserve"> 20</w:t>
            </w:r>
            <w:r w:rsidRPr="00995956">
              <w:rPr>
                <w:sz w:val="22"/>
                <w:szCs w:val="22"/>
              </w:rPr>
              <w:t>2</w:t>
            </w:r>
            <w:r w:rsidR="001F61F8">
              <w:rPr>
                <w:sz w:val="22"/>
                <w:szCs w:val="22"/>
              </w:rPr>
              <w:t>5</w:t>
            </w:r>
            <w:r w:rsidR="00C84AEE" w:rsidRPr="00995956">
              <w:rPr>
                <w:sz w:val="22"/>
                <w:szCs w:val="22"/>
              </w:rPr>
              <w:t>г.</w:t>
            </w:r>
          </w:p>
        </w:tc>
      </w:tr>
      <w:tr w:rsidR="00C84AEE" w:rsidRPr="00C84AEE" w14:paraId="66F387FD" w14:textId="77777777" w:rsidTr="00401788">
        <w:tc>
          <w:tcPr>
            <w:tcW w:w="9134" w:type="dxa"/>
            <w:gridSpan w:val="3"/>
            <w:vAlign w:val="center"/>
          </w:tcPr>
          <w:p w14:paraId="2E8615F6" w14:textId="77777777" w:rsidR="00401788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Полный электронный адрес размещения уведомления о проведении публичных консультаций с приложением материалов:</w:t>
            </w:r>
          </w:p>
          <w:p w14:paraId="591AB9CC" w14:textId="77777777" w:rsidR="005840F4" w:rsidRDefault="00D439C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  <w:lang w:val="en-US"/>
              </w:rPr>
            </w:pPr>
            <w:r w:rsidRPr="00D439C8">
              <w:rPr>
                <w:sz w:val="22"/>
                <w:szCs w:val="22"/>
                <w:u w:val="single"/>
              </w:rPr>
              <w:t>https://</w:t>
            </w:r>
            <w:r w:rsidR="00A35338">
              <w:t xml:space="preserve"> </w:t>
            </w:r>
            <w:r w:rsidR="00A35338" w:rsidRPr="00A35338">
              <w:rPr>
                <w:sz w:val="22"/>
                <w:szCs w:val="22"/>
                <w:u w:val="single"/>
              </w:rPr>
              <w:t xml:space="preserve">https://admuyarsky.gosuslugi.ru/deyatelnost/napravleniya-deyatelnosti/biznes-predprinimatelstvo/provedenie-otsenki-i-expertizy-mnpa-oms-mo-uyarskiy-rayon/ </w:t>
            </w:r>
          </w:p>
          <w:p w14:paraId="09F3BF03" w14:textId="3EB24C02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05A89F2E" w14:textId="77777777" w:rsidTr="00401788">
        <w:tc>
          <w:tcPr>
            <w:tcW w:w="9134" w:type="dxa"/>
            <w:gridSpan w:val="3"/>
            <w:vAlign w:val="center"/>
          </w:tcPr>
          <w:p w14:paraId="27B4F411" w14:textId="77777777" w:rsidR="00401788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Описание проблемы, на решение которой направлен предлагаемый способ регулирования</w:t>
            </w:r>
            <w:r w:rsidR="00354FB4" w:rsidRPr="00995956">
              <w:rPr>
                <w:sz w:val="22"/>
                <w:szCs w:val="22"/>
              </w:rPr>
              <w:t>:</w:t>
            </w:r>
          </w:p>
          <w:p w14:paraId="6403ED04" w14:textId="77777777" w:rsidR="00C84AEE" w:rsidRPr="00995956" w:rsidRDefault="00354FB4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Проект </w:t>
            </w:r>
            <w:r w:rsidR="00B63980">
              <w:rPr>
                <w:sz w:val="22"/>
                <w:szCs w:val="22"/>
                <w:u w:val="single"/>
              </w:rPr>
              <w:t>постановления</w:t>
            </w:r>
            <w:r w:rsidRPr="00995956">
              <w:rPr>
                <w:sz w:val="22"/>
                <w:szCs w:val="22"/>
                <w:u w:val="single"/>
              </w:rPr>
              <w:t xml:space="preserve"> подготовлен с целью оказания поддержки субъектам малого и среднего предпринимательства, </w:t>
            </w:r>
            <w:r w:rsidR="0090569B" w:rsidRPr="00995956">
              <w:rPr>
                <w:sz w:val="22"/>
                <w:szCs w:val="22"/>
                <w:u w:val="single"/>
              </w:rPr>
              <w:t>нормативно-правового обеспечения</w:t>
            </w:r>
            <w:r w:rsidRPr="00995956">
              <w:rPr>
                <w:sz w:val="22"/>
                <w:szCs w:val="22"/>
                <w:u w:val="single"/>
              </w:rPr>
              <w:t xml:space="preserve"> и</w:t>
            </w:r>
            <w:r w:rsidR="0090569B" w:rsidRPr="00995956">
              <w:rPr>
                <w:sz w:val="22"/>
                <w:szCs w:val="22"/>
                <w:u w:val="single"/>
              </w:rPr>
              <w:t xml:space="preserve"> реализации муниципальной программы Уярского района утвержденной постановлением администрации Уярского района от 31.10.2013 № 1078-п, «Содействие развитию местного самоуправления</w:t>
            </w:r>
            <w:r w:rsidRPr="00995956">
              <w:rPr>
                <w:sz w:val="22"/>
                <w:szCs w:val="22"/>
                <w:u w:val="single"/>
              </w:rPr>
              <w:t>»</w:t>
            </w:r>
          </w:p>
        </w:tc>
      </w:tr>
      <w:tr w:rsidR="00C84AEE" w:rsidRPr="00C84AEE" w14:paraId="0502842B" w14:textId="77777777" w:rsidTr="00401788">
        <w:tc>
          <w:tcPr>
            <w:tcW w:w="9134" w:type="dxa"/>
            <w:gridSpan w:val="3"/>
            <w:vAlign w:val="center"/>
          </w:tcPr>
          <w:p w14:paraId="30EF4A54" w14:textId="77777777" w:rsidR="00354FB4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Оценка негативных эффектов, возникающих в связи с на</w:t>
            </w:r>
            <w:r w:rsidR="00354FB4" w:rsidRPr="00995956">
              <w:rPr>
                <w:sz w:val="22"/>
                <w:szCs w:val="22"/>
              </w:rPr>
              <w:t>личием рассматриваемой проблемы:</w:t>
            </w:r>
          </w:p>
          <w:p w14:paraId="67034F35" w14:textId="77777777" w:rsidR="00C84AEE" w:rsidRPr="00995956" w:rsidRDefault="00354FB4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Отсутствует</w:t>
            </w:r>
          </w:p>
        </w:tc>
      </w:tr>
      <w:tr w:rsidR="00C84AEE" w:rsidRPr="00C84AEE" w14:paraId="7AA9D27D" w14:textId="77777777" w:rsidTr="00401788">
        <w:tc>
          <w:tcPr>
            <w:tcW w:w="9134" w:type="dxa"/>
            <w:gridSpan w:val="3"/>
            <w:vAlign w:val="center"/>
          </w:tcPr>
          <w:p w14:paraId="4C9505EA" w14:textId="77777777" w:rsidR="00C84AEE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Анализ опыта иных </w:t>
            </w:r>
            <w:r w:rsidR="002B075E" w:rsidRPr="00995956">
              <w:rPr>
                <w:sz w:val="22"/>
                <w:szCs w:val="22"/>
              </w:rPr>
              <w:t xml:space="preserve">муниципальных образований Красноярского края </w:t>
            </w:r>
            <w:r w:rsidRPr="00995956">
              <w:rPr>
                <w:sz w:val="22"/>
                <w:szCs w:val="22"/>
              </w:rPr>
              <w:t>в соответствующих сферах</w:t>
            </w:r>
            <w:r w:rsidR="00354FB4" w:rsidRPr="00995956">
              <w:rPr>
                <w:sz w:val="22"/>
                <w:szCs w:val="22"/>
              </w:rPr>
              <w:t>:</w:t>
            </w:r>
          </w:p>
          <w:p w14:paraId="0C10C6DD" w14:textId="77777777" w:rsidR="00354FB4" w:rsidRPr="00995956" w:rsidRDefault="00711836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Отсутствует</w:t>
            </w:r>
          </w:p>
        </w:tc>
      </w:tr>
      <w:tr w:rsidR="00C84AEE" w:rsidRPr="00C84AEE" w14:paraId="09EF7CA6" w14:textId="77777777" w:rsidTr="00401788">
        <w:tc>
          <w:tcPr>
            <w:tcW w:w="9134" w:type="dxa"/>
            <w:gridSpan w:val="3"/>
            <w:vAlign w:val="center"/>
          </w:tcPr>
          <w:p w14:paraId="5FFD0D2E" w14:textId="77777777" w:rsidR="00711836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Цели предлагаемого регулирования и их соответствие принципам правового регулирования</w:t>
            </w:r>
            <w:r w:rsidR="00711836" w:rsidRPr="00995956">
              <w:rPr>
                <w:sz w:val="22"/>
                <w:szCs w:val="22"/>
              </w:rPr>
              <w:t>:</w:t>
            </w:r>
          </w:p>
        </w:tc>
      </w:tr>
      <w:tr w:rsidR="00C84AEE" w:rsidRPr="00C84AEE" w14:paraId="5C236DBE" w14:textId="77777777" w:rsidTr="005A675A">
        <w:tc>
          <w:tcPr>
            <w:tcW w:w="5665" w:type="dxa"/>
            <w:gridSpan w:val="2"/>
            <w:vAlign w:val="center"/>
          </w:tcPr>
          <w:p w14:paraId="438DA51A" w14:textId="77777777" w:rsidR="00711836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Цели предлагаемого регулирования</w:t>
            </w:r>
            <w:r w:rsidR="00711836" w:rsidRPr="00995956">
              <w:rPr>
                <w:sz w:val="22"/>
                <w:szCs w:val="22"/>
              </w:rPr>
              <w:t>:</w:t>
            </w:r>
          </w:p>
          <w:p w14:paraId="2C03A426" w14:textId="77777777" w:rsidR="00C84AEE" w:rsidRPr="00995956" w:rsidRDefault="00B63980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Изменение</w:t>
            </w:r>
            <w:r w:rsidR="00711836" w:rsidRPr="00995956">
              <w:rPr>
                <w:sz w:val="22"/>
                <w:szCs w:val="22"/>
                <w:u w:val="single"/>
              </w:rPr>
              <w:t xml:space="preserve"> нормативно- правового акта, обязательного для исполнения на территории Уярского района</w:t>
            </w:r>
            <w:r w:rsidR="00C84AEE" w:rsidRPr="00995956">
              <w:rPr>
                <w:sz w:val="22"/>
                <w:szCs w:val="22"/>
              </w:rPr>
              <w:t>_</w:t>
            </w:r>
          </w:p>
          <w:p w14:paraId="22BD0725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48C7D8E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4.2. Срок достижения целей:</w:t>
            </w:r>
          </w:p>
          <w:p w14:paraId="35D8F42E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 </w:t>
            </w:r>
            <w:r w:rsidR="00711836" w:rsidRPr="00995956">
              <w:rPr>
                <w:sz w:val="22"/>
                <w:szCs w:val="22"/>
                <w:u w:val="single"/>
              </w:rPr>
              <w:t>С даты вступления в законную </w:t>
            </w:r>
            <w:r w:rsidRPr="00995956">
              <w:rPr>
                <w:sz w:val="22"/>
                <w:szCs w:val="22"/>
                <w:u w:val="single"/>
              </w:rPr>
              <w:t>силу постановления</w:t>
            </w:r>
            <w:r w:rsidR="00711836" w:rsidRPr="00995956">
              <w:rPr>
                <w:sz w:val="22"/>
                <w:szCs w:val="22"/>
                <w:u w:val="single"/>
              </w:rPr>
              <w:t xml:space="preserve"> администрации Уярского района</w:t>
            </w:r>
          </w:p>
          <w:p w14:paraId="5F1C4F84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63980">
              <w:rPr>
                <w:sz w:val="20"/>
                <w:szCs w:val="20"/>
              </w:rPr>
              <w:t xml:space="preserve">   (место для текстового описания)</w:t>
            </w:r>
          </w:p>
        </w:tc>
      </w:tr>
      <w:tr w:rsidR="00C84AEE" w:rsidRPr="00C84AEE" w14:paraId="36625B61" w14:textId="77777777" w:rsidTr="00401788">
        <w:tc>
          <w:tcPr>
            <w:tcW w:w="9134" w:type="dxa"/>
            <w:gridSpan w:val="3"/>
            <w:vAlign w:val="center"/>
          </w:tcPr>
          <w:p w14:paraId="5635F65A" w14:textId="77777777" w:rsidR="00401788" w:rsidRPr="00995956" w:rsidRDefault="005A675A" w:rsidP="005A675A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4.3. </w:t>
            </w:r>
            <w:r w:rsidR="00C84AEE" w:rsidRPr="00995956">
              <w:rPr>
                <w:sz w:val="22"/>
                <w:szCs w:val="22"/>
              </w:rPr>
      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</w:t>
            </w:r>
            <w:r w:rsidR="002B075E" w:rsidRPr="00995956">
              <w:rPr>
                <w:sz w:val="22"/>
                <w:szCs w:val="22"/>
              </w:rPr>
              <w:t>муниципального</w:t>
            </w:r>
            <w:r w:rsidR="00C84AEE" w:rsidRPr="00995956">
              <w:rPr>
                <w:sz w:val="22"/>
                <w:szCs w:val="22"/>
              </w:rPr>
              <w:t xml:space="preserve"> управления, которые определяют необходимость постановки указанных целей:</w:t>
            </w:r>
          </w:p>
          <w:p w14:paraId="6F38BCD9" w14:textId="77777777" w:rsidR="00C84AEE" w:rsidRPr="00995956" w:rsidRDefault="00D70071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Постановление Правительства Красноярского края от 30.09.2013 № 505-п «Об утверждении государственной программы Красноярского края «Развитие малого и </w:t>
            </w:r>
            <w:r w:rsidRPr="00995956">
              <w:rPr>
                <w:sz w:val="22"/>
                <w:szCs w:val="22"/>
                <w:u w:val="single"/>
              </w:rPr>
              <w:lastRenderedPageBreak/>
              <w:t>среднего </w:t>
            </w:r>
            <w:r w:rsidR="00401788" w:rsidRPr="00995956">
              <w:rPr>
                <w:sz w:val="22"/>
                <w:szCs w:val="22"/>
                <w:u w:val="single"/>
              </w:rPr>
              <w:t>предпринимательства и инновационной деятельности»</w:t>
            </w:r>
            <w:r w:rsidR="00401788" w:rsidRPr="00995956">
              <w:rPr>
                <w:sz w:val="22"/>
                <w:szCs w:val="22"/>
              </w:rPr>
              <w:t xml:space="preserve"> </w:t>
            </w:r>
          </w:p>
          <w:p w14:paraId="6EB1CF15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9E97D44" w14:textId="77777777" w:rsidTr="00401788">
        <w:tc>
          <w:tcPr>
            <w:tcW w:w="9134" w:type="dxa"/>
            <w:gridSpan w:val="3"/>
            <w:vAlign w:val="center"/>
          </w:tcPr>
          <w:p w14:paraId="765870B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>5. Описание предлагаемого регулирования и иных возможных способов решения проблемы</w:t>
            </w:r>
          </w:p>
        </w:tc>
      </w:tr>
      <w:tr w:rsidR="00C84AEE" w:rsidRPr="00C84AEE" w14:paraId="5DA38AD8" w14:textId="77777777" w:rsidTr="00401788">
        <w:tc>
          <w:tcPr>
            <w:tcW w:w="9134" w:type="dxa"/>
            <w:gridSpan w:val="3"/>
            <w:vAlign w:val="center"/>
          </w:tcPr>
          <w:p w14:paraId="4D77708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5.1. Обоснование выбора предпочтительного варианта предлагаемого правового регулирования выявленной проблемы (предлагаемого способа регулирования)</w:t>
            </w:r>
          </w:p>
          <w:p w14:paraId="7A257256" w14:textId="77777777" w:rsidR="00B63980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Иные способы</w:t>
            </w:r>
            <w:r w:rsidR="00D70071" w:rsidRPr="00995956">
              <w:rPr>
                <w:sz w:val="22"/>
                <w:szCs w:val="22"/>
              </w:rPr>
              <w:t xml:space="preserve"> решения отсутствуют. </w:t>
            </w:r>
            <w:r w:rsidR="00D70071" w:rsidRPr="00995956">
              <w:rPr>
                <w:sz w:val="22"/>
                <w:szCs w:val="22"/>
                <w:u w:val="single"/>
              </w:rPr>
              <w:t xml:space="preserve">Предлагаем способ решения путем </w:t>
            </w:r>
            <w:r w:rsidR="00B63980">
              <w:rPr>
                <w:sz w:val="22"/>
                <w:szCs w:val="22"/>
                <w:u w:val="single"/>
              </w:rPr>
              <w:t>изменения</w:t>
            </w:r>
            <w:r w:rsidR="00D70071" w:rsidRPr="00995956">
              <w:rPr>
                <w:sz w:val="22"/>
                <w:szCs w:val="22"/>
                <w:u w:val="single"/>
              </w:rPr>
              <w:t xml:space="preserve"> </w:t>
            </w:r>
            <w:r w:rsidR="00B63980" w:rsidRPr="00B63980">
              <w:rPr>
                <w:sz w:val="22"/>
                <w:szCs w:val="22"/>
                <w:u w:val="single"/>
              </w:rPr>
              <w:t>Порядка 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район»</w:t>
            </w:r>
            <w:r w:rsidRPr="00995956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09A05863" w14:textId="77777777" w:rsidR="00C84AEE" w:rsidRPr="00995956" w:rsidRDefault="00B63980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401788" w:rsidRPr="00995956">
              <w:rPr>
                <w:sz w:val="22"/>
                <w:szCs w:val="22"/>
              </w:rPr>
              <w:t xml:space="preserve">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  <w:p w14:paraId="676B8D4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5.2. Детальное описание предлагаемого варианта решения проблемы:</w:t>
            </w:r>
          </w:p>
          <w:p w14:paraId="2417C94B" w14:textId="77777777" w:rsidR="00C84AEE" w:rsidRPr="00995956" w:rsidRDefault="00D70071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Проект постановления </w:t>
            </w:r>
            <w:proofErr w:type="spellStart"/>
            <w:r w:rsidRPr="00995956">
              <w:rPr>
                <w:sz w:val="22"/>
                <w:szCs w:val="22"/>
                <w:u w:val="single"/>
              </w:rPr>
              <w:t>устонавливает</w:t>
            </w:r>
            <w:proofErr w:type="spellEnd"/>
            <w:r w:rsidR="002946CE" w:rsidRPr="00995956">
              <w:rPr>
                <w:sz w:val="22"/>
                <w:szCs w:val="22"/>
                <w:u w:val="single"/>
              </w:rPr>
              <w:t xml:space="preserve"> </w:t>
            </w:r>
            <w:r w:rsidR="00B63980">
              <w:rPr>
                <w:sz w:val="22"/>
                <w:szCs w:val="22"/>
                <w:u w:val="single"/>
              </w:rPr>
              <w:t>П</w:t>
            </w:r>
            <w:r w:rsidR="002946CE" w:rsidRPr="00995956">
              <w:rPr>
                <w:sz w:val="22"/>
                <w:szCs w:val="22"/>
                <w:u w:val="single"/>
              </w:rPr>
              <w:t xml:space="preserve">орядок предоставления </w:t>
            </w:r>
            <w:r w:rsidR="00B63980" w:rsidRPr="00B63980">
              <w:rPr>
                <w:sz w:val="22"/>
                <w:szCs w:val="22"/>
                <w:u w:val="single"/>
              </w:rPr>
              <w:t>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район»</w:t>
            </w:r>
            <w:r w:rsidR="00B63980" w:rsidRPr="00995956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3F91F652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610214AF" w14:textId="77777777" w:rsidTr="00401788">
        <w:tc>
          <w:tcPr>
            <w:tcW w:w="9134" w:type="dxa"/>
            <w:gridSpan w:val="3"/>
            <w:vAlign w:val="center"/>
          </w:tcPr>
          <w:p w14:paraId="66125F40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 Качественная характеристика и оценка численности потенциальных адресатов</w:t>
            </w:r>
          </w:p>
          <w:p w14:paraId="69DD11D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предлагаемого правового регулирования (их групп)</w:t>
            </w:r>
          </w:p>
        </w:tc>
      </w:tr>
      <w:tr w:rsidR="00C84AEE" w:rsidRPr="00C84AEE" w14:paraId="1144FD8A" w14:textId="77777777" w:rsidTr="005A675A">
        <w:tc>
          <w:tcPr>
            <w:tcW w:w="3464" w:type="dxa"/>
            <w:vAlign w:val="center"/>
          </w:tcPr>
          <w:p w14:paraId="27E0648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6.1. Группы потенциальных адресатов предлагаемого правового регулирования</w:t>
            </w:r>
          </w:p>
          <w:p w14:paraId="667D588C" w14:textId="77777777" w:rsidR="00B63980" w:rsidRDefault="00B63980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u w:val="single"/>
              </w:rPr>
            </w:pPr>
            <w:r w:rsidRPr="00B63980">
              <w:rPr>
                <w:sz w:val="22"/>
                <w:szCs w:val="22"/>
                <w:u w:val="single"/>
              </w:rPr>
              <w:t xml:space="preserve">субъектам малого и среднего предпринимательства </w:t>
            </w:r>
            <w:r>
              <w:rPr>
                <w:sz w:val="22"/>
                <w:szCs w:val="22"/>
                <w:u w:val="single"/>
              </w:rPr>
              <w:t>осуществляющих деятельность до 12 месяцев</w:t>
            </w:r>
          </w:p>
          <w:p w14:paraId="71BAD3F7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2762942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</w:t>
            </w:r>
            <w:r w:rsidR="00B63980" w:rsidRPr="00995956">
              <w:rPr>
                <w:sz w:val="22"/>
                <w:szCs w:val="22"/>
              </w:rPr>
              <w:t>2. Количество</w:t>
            </w:r>
            <w:r w:rsidRPr="00995956">
              <w:rPr>
                <w:sz w:val="22"/>
                <w:szCs w:val="22"/>
              </w:rPr>
              <w:t xml:space="preserve"> участников группы</w:t>
            </w:r>
          </w:p>
          <w:p w14:paraId="0BDA8BE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Не ограничено</w:t>
            </w:r>
          </w:p>
          <w:p w14:paraId="5A3556A2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4B49768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6.3. Источники данных</w:t>
            </w:r>
          </w:p>
          <w:p w14:paraId="5C5494D8" w14:textId="77777777" w:rsidR="00C84AEE" w:rsidRPr="00995956" w:rsidRDefault="002946C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Единый реестр СМП, налогового органа</w:t>
            </w:r>
          </w:p>
          <w:p w14:paraId="33DF1C1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E27B71E" w14:textId="77777777" w:rsidTr="00401788">
        <w:tc>
          <w:tcPr>
            <w:tcW w:w="9134" w:type="dxa"/>
            <w:gridSpan w:val="3"/>
            <w:vAlign w:val="center"/>
          </w:tcPr>
          <w:p w14:paraId="1EBF5B8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7. Новые функции, полномочия, обязанности, права органов </w:t>
            </w:r>
            <w:r w:rsidR="002B075E" w:rsidRPr="00995956">
              <w:rPr>
                <w:sz w:val="22"/>
                <w:szCs w:val="22"/>
              </w:rPr>
              <w:t>местного самоуправления</w:t>
            </w:r>
            <w:r w:rsidRPr="00995956">
              <w:rPr>
                <w:sz w:val="22"/>
                <w:szCs w:val="22"/>
              </w:rPr>
              <w:t xml:space="preserve"> </w:t>
            </w:r>
            <w:r w:rsidR="002B075E" w:rsidRPr="00995956">
              <w:rPr>
                <w:sz w:val="22"/>
                <w:szCs w:val="22"/>
              </w:rPr>
              <w:t xml:space="preserve">Уярского района </w:t>
            </w:r>
            <w:r w:rsidRPr="00995956">
              <w:rPr>
                <w:sz w:val="22"/>
                <w:szCs w:val="22"/>
              </w:rPr>
              <w:t>или сведения об их изменении, а также порядок их реализации в связи с введением предлагаемого правового регулирования</w:t>
            </w:r>
          </w:p>
        </w:tc>
      </w:tr>
      <w:tr w:rsidR="00C84AEE" w:rsidRPr="00C84AEE" w14:paraId="547DB463" w14:textId="77777777" w:rsidTr="005A675A">
        <w:tc>
          <w:tcPr>
            <w:tcW w:w="3464" w:type="dxa"/>
            <w:vAlign w:val="center"/>
          </w:tcPr>
          <w:p w14:paraId="44A8C8A6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7.1. Наименование функции</w:t>
            </w:r>
          </w:p>
          <w:p w14:paraId="1A265E7A" w14:textId="77777777" w:rsidR="006F7CA6" w:rsidRPr="00995956" w:rsidRDefault="006F7CA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01" w:type="dxa"/>
            <w:vAlign w:val="center"/>
          </w:tcPr>
          <w:p w14:paraId="4D031D7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7.2. Характер функции (новая/изменяемая/отменяемая), полномочия, обязанности, права органов местного самоуправления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</w:p>
        </w:tc>
        <w:tc>
          <w:tcPr>
            <w:tcW w:w="3469" w:type="dxa"/>
            <w:vAlign w:val="center"/>
          </w:tcPr>
          <w:p w14:paraId="0B8DA84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7.3.</w:t>
            </w:r>
            <w:r w:rsidR="006F7CA6" w:rsidRPr="00995956">
              <w:rPr>
                <w:sz w:val="22"/>
                <w:szCs w:val="22"/>
              </w:rPr>
              <w:t> </w:t>
            </w:r>
            <w:r w:rsidRPr="00995956">
              <w:rPr>
                <w:sz w:val="22"/>
                <w:szCs w:val="22"/>
              </w:rPr>
              <w:t xml:space="preserve">Предполагаемый порядок реализации новых функций, полномочий, обязанностей, прав органов местного самоуправления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</w:p>
        </w:tc>
      </w:tr>
      <w:tr w:rsidR="00C84AEE" w:rsidRPr="00C84AEE" w14:paraId="018B2ED9" w14:textId="77777777" w:rsidTr="00401788">
        <w:tc>
          <w:tcPr>
            <w:tcW w:w="9134" w:type="dxa"/>
            <w:gridSpan w:val="3"/>
            <w:vAlign w:val="center"/>
          </w:tcPr>
          <w:p w14:paraId="757E18D2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Администрация</w:t>
            </w:r>
            <w:r w:rsidR="00C84AEE" w:rsidRPr="00995956">
              <w:rPr>
                <w:sz w:val="22"/>
                <w:szCs w:val="22"/>
              </w:rPr>
              <w:t xml:space="preserve">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Красноярского края</w:t>
            </w:r>
          </w:p>
        </w:tc>
      </w:tr>
      <w:tr w:rsidR="00C84AEE" w:rsidRPr="00C84AEE" w14:paraId="593464C9" w14:textId="77777777" w:rsidTr="005A675A">
        <w:tc>
          <w:tcPr>
            <w:tcW w:w="3464" w:type="dxa"/>
            <w:vAlign w:val="center"/>
          </w:tcPr>
          <w:p w14:paraId="5390E65D" w14:textId="77777777" w:rsidR="00C84AEE" w:rsidRPr="00995956" w:rsidRDefault="006F7CA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Оказания </w:t>
            </w:r>
            <w:r w:rsidR="00995956" w:rsidRPr="00995956">
              <w:rPr>
                <w:sz w:val="22"/>
                <w:szCs w:val="22"/>
                <w:u w:val="single"/>
              </w:rPr>
              <w:t>поддержки субъектам</w:t>
            </w:r>
            <w:r w:rsidRPr="00995956">
              <w:rPr>
                <w:sz w:val="22"/>
                <w:szCs w:val="22"/>
                <w:u w:val="single"/>
              </w:rPr>
              <w:t xml:space="preserve"> малого и среднего предпринимательства</w:t>
            </w:r>
            <w:r w:rsidR="00B63980">
              <w:rPr>
                <w:sz w:val="22"/>
                <w:szCs w:val="22"/>
                <w:u w:val="single"/>
              </w:rPr>
              <w:t xml:space="preserve"> осуществляющие деятельность до 12 месяцев</w:t>
            </w:r>
            <w:r w:rsidRPr="00995956">
              <w:rPr>
                <w:sz w:val="22"/>
                <w:szCs w:val="22"/>
              </w:rPr>
              <w:t xml:space="preserve"> </w:t>
            </w:r>
          </w:p>
          <w:p w14:paraId="78E26C1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21592EF5" w14:textId="77777777" w:rsidR="00995956" w:rsidRPr="00995956" w:rsidRDefault="006F7CA6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 изменяемая </w:t>
            </w:r>
          </w:p>
          <w:p w14:paraId="756B31DC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2C64C25A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Согласно Порядку</w:t>
            </w:r>
            <w:r w:rsidR="006F7CA6" w:rsidRPr="00995956">
              <w:rPr>
                <w:sz w:val="22"/>
                <w:szCs w:val="22"/>
              </w:rPr>
              <w:t xml:space="preserve"> </w:t>
            </w:r>
            <w:r w:rsidR="00B63980" w:rsidRPr="00B63980">
              <w:rPr>
                <w:sz w:val="22"/>
                <w:szCs w:val="22"/>
              </w:rPr>
              <w:t xml:space="preserve">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муниципального образования Уярский район»                                                      </w:t>
            </w:r>
          </w:p>
          <w:p w14:paraId="3080D33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9A3F6D5" w14:textId="77777777" w:rsidTr="00401788">
        <w:tc>
          <w:tcPr>
            <w:tcW w:w="9134" w:type="dxa"/>
            <w:gridSpan w:val="3"/>
            <w:vAlign w:val="center"/>
          </w:tcPr>
          <w:p w14:paraId="4A0B518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 Оценка соответствующих расходов </w:t>
            </w:r>
            <w:r w:rsidR="002B075E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</w:t>
            </w:r>
          </w:p>
          <w:p w14:paraId="2F429D9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(возможных поступлений в него)</w:t>
            </w:r>
          </w:p>
        </w:tc>
      </w:tr>
      <w:tr w:rsidR="00C84AEE" w:rsidRPr="00C84AEE" w14:paraId="22B2D34F" w14:textId="77777777" w:rsidTr="005A675A">
        <w:tc>
          <w:tcPr>
            <w:tcW w:w="3464" w:type="dxa"/>
            <w:vAlign w:val="center"/>
          </w:tcPr>
          <w:p w14:paraId="1241087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 xml:space="preserve">8.1. Наименование новых функций, полномочий, обязанностей, прав органов </w:t>
            </w:r>
            <w:r w:rsidR="002B075E" w:rsidRPr="00995956">
              <w:rPr>
                <w:sz w:val="22"/>
                <w:szCs w:val="22"/>
              </w:rPr>
              <w:t>местного самоуправления Уярского района</w:t>
            </w:r>
          </w:p>
        </w:tc>
        <w:tc>
          <w:tcPr>
            <w:tcW w:w="2201" w:type="dxa"/>
            <w:vAlign w:val="center"/>
          </w:tcPr>
          <w:p w14:paraId="63EEBB2F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8.2. Виды расходов (возможных поступлений) </w:t>
            </w:r>
            <w:r w:rsidR="002B075E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3469" w:type="dxa"/>
            <w:vAlign w:val="center"/>
          </w:tcPr>
          <w:p w14:paraId="588FE0E0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8.3. Количественная оценка расходов (возможных поступлений) </w:t>
            </w:r>
            <w:r w:rsidR="00A27650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</w:t>
            </w:r>
          </w:p>
        </w:tc>
      </w:tr>
      <w:tr w:rsidR="00C84AEE" w:rsidRPr="00C84AEE" w14:paraId="4AFB6240" w14:textId="77777777" w:rsidTr="00401788">
        <w:tc>
          <w:tcPr>
            <w:tcW w:w="9134" w:type="dxa"/>
            <w:gridSpan w:val="3"/>
            <w:vAlign w:val="center"/>
          </w:tcPr>
          <w:p w14:paraId="416140AF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Администрация Уярского района Красноярского края</w:t>
            </w:r>
          </w:p>
        </w:tc>
      </w:tr>
      <w:tr w:rsidR="00C84AEE" w:rsidRPr="00C84AEE" w14:paraId="3AB1E3C4" w14:textId="77777777" w:rsidTr="005A675A">
        <w:tc>
          <w:tcPr>
            <w:tcW w:w="3464" w:type="dxa"/>
            <w:vAlign w:val="center"/>
          </w:tcPr>
          <w:p w14:paraId="28F50193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Новых функций не предполагается</w:t>
            </w:r>
          </w:p>
          <w:p w14:paraId="5A4A337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6BA4B4D1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Дополнительные расходы и поступления в районный бюджет не предполагаются</w:t>
            </w:r>
            <w:r w:rsidR="00C84AEE" w:rsidRPr="00995956">
              <w:rPr>
                <w:sz w:val="22"/>
                <w:szCs w:val="22"/>
                <w:u w:val="single"/>
              </w:rPr>
              <w:t>____</w:t>
            </w:r>
          </w:p>
          <w:p w14:paraId="28B9A14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746DC5AF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Дополнительные расходы и поступления в районный бюджет не предполагаются</w:t>
            </w:r>
          </w:p>
          <w:p w14:paraId="3245CC0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14F33970" w14:textId="77777777" w:rsidTr="00401788">
        <w:tc>
          <w:tcPr>
            <w:tcW w:w="9134" w:type="dxa"/>
            <w:gridSpan w:val="3"/>
            <w:vAlign w:val="center"/>
          </w:tcPr>
          <w:p w14:paraId="557BB643" w14:textId="77777777" w:rsidR="00995956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</w:rPr>
              <w:t>8.4.</w:t>
            </w:r>
            <w:r w:rsidR="001C5474" w:rsidRPr="00995956">
              <w:rPr>
                <w:sz w:val="22"/>
                <w:szCs w:val="22"/>
              </w:rPr>
              <w:t> </w:t>
            </w:r>
            <w:r w:rsidR="00995956" w:rsidRPr="00995956">
              <w:rPr>
                <w:sz w:val="22"/>
                <w:szCs w:val="22"/>
              </w:rPr>
              <w:t>Источники данных</w:t>
            </w:r>
            <w:r w:rsidRPr="00995956">
              <w:rPr>
                <w:sz w:val="22"/>
                <w:szCs w:val="22"/>
              </w:rPr>
              <w:t xml:space="preserve">: </w:t>
            </w:r>
            <w:r w:rsidR="001C5474" w:rsidRPr="00995956">
              <w:rPr>
                <w:sz w:val="22"/>
                <w:szCs w:val="22"/>
                <w:u w:val="single"/>
              </w:rPr>
              <w:t>отсутствуют</w:t>
            </w:r>
          </w:p>
          <w:p w14:paraId="060BFCF0" w14:textId="77777777" w:rsidR="00C84AEE" w:rsidRPr="00995956" w:rsidRDefault="00995956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6329484E" w14:textId="77777777" w:rsidTr="00401788">
        <w:tc>
          <w:tcPr>
            <w:tcW w:w="9134" w:type="dxa"/>
            <w:gridSpan w:val="3"/>
            <w:vAlign w:val="center"/>
          </w:tcPr>
          <w:p w14:paraId="51EF44A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9. Новые, изменяющие или отменяющие ранее предусмотренные нормативными правовыми актами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обязанности, запреты и ограничения для субъектов предпринимательской и инвестиционной деятельности, а также порядок организации их исполнения</w:t>
            </w:r>
          </w:p>
        </w:tc>
      </w:tr>
      <w:tr w:rsidR="00C84AEE" w:rsidRPr="00C84AEE" w14:paraId="7C4F448F" w14:textId="77777777" w:rsidTr="005A675A">
        <w:tc>
          <w:tcPr>
            <w:tcW w:w="3464" w:type="dxa"/>
            <w:vAlign w:val="center"/>
          </w:tcPr>
          <w:p w14:paraId="41C7B46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9.1. Группы потенциальных адресатов предлагаемого правового регулирования</w:t>
            </w:r>
          </w:p>
        </w:tc>
        <w:tc>
          <w:tcPr>
            <w:tcW w:w="2201" w:type="dxa"/>
            <w:vAlign w:val="center"/>
          </w:tcPr>
          <w:p w14:paraId="2561762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9.2. Новые, изменяющие или отменяющие ранее предусмотренные нормативными правовыми актами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3469" w:type="dxa"/>
            <w:vAlign w:val="center"/>
          </w:tcPr>
          <w:p w14:paraId="26FE13E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9.3. Описание расходов и доходов, связанных с введением предлагаемого правового регулирования, включая количественную оценку</w:t>
            </w:r>
          </w:p>
        </w:tc>
      </w:tr>
      <w:tr w:rsidR="00C84AEE" w:rsidRPr="00C84AEE" w14:paraId="3BCEC763" w14:textId="77777777" w:rsidTr="005A675A">
        <w:tc>
          <w:tcPr>
            <w:tcW w:w="3464" w:type="dxa"/>
            <w:vAlign w:val="center"/>
          </w:tcPr>
          <w:p w14:paraId="08061D82" w14:textId="77777777" w:rsidR="00B63980" w:rsidRPr="00995956" w:rsidRDefault="001C5474" w:rsidP="00B63980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Субъекты </w:t>
            </w:r>
            <w:r w:rsidR="00B63980" w:rsidRPr="00995956">
              <w:rPr>
                <w:sz w:val="22"/>
                <w:szCs w:val="22"/>
              </w:rPr>
              <w:t>малого и среднего предпринимательства,</w:t>
            </w:r>
            <w:r w:rsidRPr="00995956">
              <w:rPr>
                <w:sz w:val="22"/>
                <w:szCs w:val="22"/>
              </w:rPr>
              <w:t xml:space="preserve"> </w:t>
            </w:r>
            <w:r w:rsidR="00B63980">
              <w:rPr>
                <w:sz w:val="22"/>
                <w:szCs w:val="22"/>
                <w:u w:val="single"/>
              </w:rPr>
              <w:t>осуществляющие деятельность до 12 месяцев</w:t>
            </w:r>
            <w:r w:rsidR="00B63980" w:rsidRPr="00995956">
              <w:rPr>
                <w:sz w:val="22"/>
                <w:szCs w:val="22"/>
              </w:rPr>
              <w:t xml:space="preserve"> </w:t>
            </w:r>
          </w:p>
          <w:p w14:paraId="6DA6CBE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32EA6325" w14:textId="77777777" w:rsidR="00995956" w:rsidRPr="00995956" w:rsidRDefault="001C5474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Новые обязанности для субъектов предпринимательской и инвестиционной деятельности </w:t>
            </w:r>
            <w:r w:rsidRPr="00995956">
              <w:rPr>
                <w:sz w:val="22"/>
                <w:szCs w:val="22"/>
              </w:rPr>
              <w:lastRenderedPageBreak/>
              <w:t>отсутствуют</w:t>
            </w:r>
          </w:p>
          <w:p w14:paraId="64EA5BAE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0DCC08D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lastRenderedPageBreak/>
              <w:t>__</w:t>
            </w:r>
            <w:r w:rsidR="001C5474" w:rsidRPr="00995956">
              <w:rPr>
                <w:sz w:val="22"/>
                <w:szCs w:val="22"/>
                <w:u w:val="single"/>
              </w:rPr>
              <w:t xml:space="preserve"> отсутствуют </w:t>
            </w:r>
            <w:r w:rsidRPr="00995956">
              <w:rPr>
                <w:sz w:val="22"/>
                <w:szCs w:val="22"/>
                <w:u w:val="single"/>
              </w:rPr>
              <w:t>___</w:t>
            </w:r>
          </w:p>
          <w:p w14:paraId="677CDA47" w14:textId="77777777" w:rsidR="00C84AEE" w:rsidRPr="00995956" w:rsidRDefault="00A27650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</w:t>
            </w:r>
            <w:r w:rsidR="00C84AEE" w:rsidRPr="00995956">
              <w:rPr>
                <w:sz w:val="22"/>
                <w:szCs w:val="22"/>
              </w:rPr>
              <w:t>место для текстового описания)</w:t>
            </w:r>
          </w:p>
        </w:tc>
      </w:tr>
      <w:tr w:rsidR="00C84AEE" w:rsidRPr="00C84AEE" w14:paraId="47268FED" w14:textId="77777777" w:rsidTr="00401788">
        <w:tc>
          <w:tcPr>
            <w:tcW w:w="9134" w:type="dxa"/>
            <w:gridSpan w:val="3"/>
            <w:vAlign w:val="center"/>
          </w:tcPr>
          <w:p w14:paraId="06C3E28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</w:t>
            </w:r>
            <w:r w:rsidR="00A27650" w:rsidRPr="00995956">
              <w:rPr>
                <w:sz w:val="22"/>
                <w:szCs w:val="22"/>
              </w:rPr>
              <w:t xml:space="preserve"> </w:t>
            </w:r>
            <w:r w:rsidRPr="00995956">
              <w:rPr>
                <w:sz w:val="22"/>
                <w:szCs w:val="22"/>
              </w:rPr>
              <w:t>связанных с введением или изменением ответственности</w:t>
            </w:r>
          </w:p>
          <w:p w14:paraId="23D62C69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Не возникают</w:t>
            </w:r>
          </w:p>
          <w:p w14:paraId="6A728A0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191C008" w14:textId="77777777" w:rsidTr="00401788">
        <w:tc>
          <w:tcPr>
            <w:tcW w:w="9134" w:type="dxa"/>
            <w:gridSpan w:val="3"/>
            <w:vAlign w:val="center"/>
          </w:tcPr>
          <w:p w14:paraId="2D6C5F5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 Риски решения проблемы предложенным способом регулирования и риски негативных последствий</w:t>
            </w:r>
          </w:p>
        </w:tc>
      </w:tr>
      <w:tr w:rsidR="00C84AEE" w:rsidRPr="00C84AEE" w14:paraId="5C90848B" w14:textId="77777777" w:rsidTr="005A675A">
        <w:tc>
          <w:tcPr>
            <w:tcW w:w="5665" w:type="dxa"/>
            <w:gridSpan w:val="2"/>
            <w:vAlign w:val="center"/>
          </w:tcPr>
          <w:p w14:paraId="3F80B452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11.1. Виды рисков</w:t>
            </w:r>
          </w:p>
          <w:p w14:paraId="47927738" w14:textId="77777777" w:rsidR="00C84AEE" w:rsidRPr="00995956" w:rsidRDefault="001C547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отсутствуют </w:t>
            </w:r>
          </w:p>
          <w:p w14:paraId="58F4797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469" w:type="dxa"/>
            <w:vAlign w:val="center"/>
          </w:tcPr>
          <w:p w14:paraId="35E5513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11.2. Оценка вероятности наступления</w:t>
            </w:r>
            <w:r w:rsidR="00A27650" w:rsidRPr="00995956">
              <w:rPr>
                <w:sz w:val="22"/>
                <w:szCs w:val="22"/>
              </w:rPr>
              <w:t xml:space="preserve"> </w:t>
            </w:r>
            <w:r w:rsidRPr="00995956">
              <w:rPr>
                <w:sz w:val="22"/>
                <w:szCs w:val="22"/>
              </w:rPr>
              <w:t>неблагоприятных последствий</w:t>
            </w:r>
          </w:p>
          <w:p w14:paraId="396A0D57" w14:textId="77777777" w:rsidR="00C84AEE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Неблагоприятныхе</w:t>
            </w:r>
            <w:proofErr w:type="spellEnd"/>
            <w:r w:rsidRPr="00995956">
              <w:rPr>
                <w:sz w:val="22"/>
                <w:szCs w:val="22"/>
                <w:u w:val="single"/>
              </w:rPr>
              <w:t xml:space="preserve"> последствия не предвидятся</w:t>
            </w:r>
            <w:r w:rsidRPr="00995956">
              <w:rPr>
                <w:sz w:val="22"/>
                <w:szCs w:val="22"/>
              </w:rPr>
              <w:t xml:space="preserve"> </w:t>
            </w:r>
          </w:p>
          <w:p w14:paraId="348E925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53E70E74" w14:textId="77777777" w:rsidTr="00401788">
        <w:tc>
          <w:tcPr>
            <w:tcW w:w="9134" w:type="dxa"/>
            <w:gridSpan w:val="3"/>
            <w:vAlign w:val="center"/>
          </w:tcPr>
          <w:p w14:paraId="2F39B52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 Предполагаемая дата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>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C84AEE" w:rsidRPr="00C84AEE" w14:paraId="0C21942A" w14:textId="77777777" w:rsidTr="005A675A">
        <w:tc>
          <w:tcPr>
            <w:tcW w:w="5665" w:type="dxa"/>
            <w:gridSpan w:val="2"/>
            <w:vAlign w:val="center"/>
          </w:tcPr>
          <w:p w14:paraId="622252F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12.1. Предполагаемая дата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59D53A2C" w14:textId="0131A2B2" w:rsidR="00180DA4" w:rsidRPr="00995956" w:rsidRDefault="00A3533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402E6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="00402E68">
              <w:rPr>
                <w:sz w:val="22"/>
                <w:szCs w:val="22"/>
              </w:rPr>
              <w:t xml:space="preserve"> </w:t>
            </w:r>
            <w:r w:rsidR="00180DA4" w:rsidRPr="00995956">
              <w:rPr>
                <w:sz w:val="22"/>
                <w:szCs w:val="22"/>
              </w:rPr>
              <w:t>года</w:t>
            </w:r>
          </w:p>
        </w:tc>
        <w:tc>
          <w:tcPr>
            <w:tcW w:w="3469" w:type="dxa"/>
            <w:vAlign w:val="center"/>
          </w:tcPr>
          <w:p w14:paraId="64259A86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если положения вводятся в действие в разное время, указывается статья/пункт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и дата введения</w:t>
            </w:r>
          </w:p>
          <w:p w14:paraId="11A60024" w14:textId="0D46C2EB" w:rsidR="00C84AEE" w:rsidRPr="00995956" w:rsidRDefault="00A3533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402E68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="00995956" w:rsidRPr="00995956">
              <w:rPr>
                <w:sz w:val="22"/>
                <w:szCs w:val="22"/>
              </w:rPr>
              <w:t xml:space="preserve"> года</w:t>
            </w:r>
          </w:p>
          <w:p w14:paraId="2860296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674FAA1" w14:textId="77777777" w:rsidTr="005A675A">
        <w:tc>
          <w:tcPr>
            <w:tcW w:w="5665" w:type="dxa"/>
            <w:gridSpan w:val="2"/>
            <w:vAlign w:val="center"/>
          </w:tcPr>
          <w:p w14:paraId="7F3DBBC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12.2. Необходимость установления переходного периода</w:t>
            </w:r>
          </w:p>
        </w:tc>
        <w:tc>
          <w:tcPr>
            <w:tcW w:w="3469" w:type="dxa"/>
            <w:vAlign w:val="center"/>
          </w:tcPr>
          <w:p w14:paraId="7E5923F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срок переходного периода:</w:t>
            </w:r>
          </w:p>
          <w:p w14:paraId="3CC6C6B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____ дней с момента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30C2A65D" w14:textId="77777777" w:rsidR="00180DA4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</w:tr>
      <w:tr w:rsidR="00C84AEE" w:rsidRPr="00C84AEE" w14:paraId="01452F57" w14:textId="77777777" w:rsidTr="005A675A">
        <w:tc>
          <w:tcPr>
            <w:tcW w:w="5665" w:type="dxa"/>
            <w:gridSpan w:val="2"/>
            <w:vAlign w:val="center"/>
          </w:tcPr>
          <w:p w14:paraId="40BFB8D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12.3. Необходимость распространения предлагаемого правового регулирования на ранее возникшие отношения: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  <w:tc>
          <w:tcPr>
            <w:tcW w:w="3469" w:type="dxa"/>
            <w:vAlign w:val="center"/>
          </w:tcPr>
          <w:p w14:paraId="162325D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период распространения на ранее возникшие отношения:</w:t>
            </w:r>
          </w:p>
          <w:p w14:paraId="5D6E734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_____ дней со дня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71486485" w14:textId="77777777" w:rsidR="00180DA4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</w:tr>
      <w:tr w:rsidR="00C84AEE" w:rsidRPr="00C84AEE" w14:paraId="2A14B1A5" w14:textId="77777777" w:rsidTr="00401788">
        <w:tc>
          <w:tcPr>
            <w:tcW w:w="9134" w:type="dxa"/>
            <w:gridSpan w:val="3"/>
            <w:vAlign w:val="center"/>
          </w:tcPr>
          <w:p w14:paraId="5635DB2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12.4. Обоснование необходимости установления переходного периода и (или) отсрочки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района,</w:t>
            </w:r>
            <w:r w:rsidRPr="00995956">
              <w:rPr>
                <w:sz w:val="22"/>
                <w:szCs w:val="22"/>
              </w:rPr>
              <w:t xml:space="preserve"> либо необходимости распространения правового регулирования на ранее возникшие отношения </w:t>
            </w:r>
            <w:r w:rsidRPr="00995956">
              <w:rPr>
                <w:sz w:val="22"/>
                <w:szCs w:val="22"/>
                <w:u w:val="single"/>
              </w:rPr>
              <w:t>_</w:t>
            </w:r>
            <w:r w:rsidR="00180DA4" w:rsidRPr="0099595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  <w:r w:rsidR="00180DA4" w:rsidRPr="00995956">
              <w:rPr>
                <w:sz w:val="22"/>
                <w:szCs w:val="22"/>
                <w:u w:val="single"/>
              </w:rPr>
              <w:t xml:space="preserve"> </w:t>
            </w:r>
            <w:r w:rsidRPr="00995956">
              <w:rPr>
                <w:sz w:val="22"/>
                <w:szCs w:val="22"/>
                <w:u w:val="single"/>
              </w:rPr>
              <w:t>__</w:t>
            </w:r>
          </w:p>
          <w:p w14:paraId="6B25F42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58A758E" w14:textId="77777777" w:rsidTr="00401788">
        <w:tc>
          <w:tcPr>
            <w:tcW w:w="9134" w:type="dxa"/>
            <w:gridSpan w:val="3"/>
            <w:vAlign w:val="center"/>
          </w:tcPr>
          <w:p w14:paraId="76EFDE6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12.5. Цель проведения эксперимента: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6B332E77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1A889B74" w14:textId="77777777" w:rsidTr="00401788">
        <w:tc>
          <w:tcPr>
            <w:tcW w:w="9134" w:type="dxa"/>
            <w:gridSpan w:val="3"/>
            <w:vAlign w:val="center"/>
          </w:tcPr>
          <w:p w14:paraId="4BCC98D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12.6. Срок проведения эксперимента: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031011D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47D6430" w14:textId="77777777" w:rsidTr="00401788">
        <w:tc>
          <w:tcPr>
            <w:tcW w:w="9134" w:type="dxa"/>
            <w:gridSpan w:val="3"/>
            <w:vAlign w:val="center"/>
          </w:tcPr>
          <w:p w14:paraId="05C075C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</w:rPr>
              <w:t>13. Иные сведения, которые позволяют оценить обоснованность предлагаемого регулирования</w:t>
            </w:r>
            <w:r w:rsidR="00180DA4" w:rsidRPr="00995956">
              <w:rPr>
                <w:sz w:val="22"/>
                <w:szCs w:val="22"/>
              </w:rPr>
              <w:t xml:space="preserve">: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lastRenderedPageBreak/>
              <w:t>отсутвует</w:t>
            </w:r>
            <w:proofErr w:type="spellEnd"/>
          </w:p>
          <w:p w14:paraId="43732C75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</w:tbl>
    <w:p w14:paraId="49795D8E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p w14:paraId="5006DB70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Начальник отдела экономики, анализа</w:t>
      </w:r>
    </w:p>
    <w:p w14:paraId="321D4323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и муниципального заказа</w:t>
      </w:r>
      <w:r w:rsidRPr="00180DA4">
        <w:t xml:space="preserve"> </w:t>
      </w:r>
    </w:p>
    <w:p w14:paraId="27A55B53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администрации Уярского района</w:t>
      </w:r>
    </w:p>
    <w:p w14:paraId="0DAD4F2E" w14:textId="77777777" w:rsidR="00180DA4" w:rsidRPr="00C84AEE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p w14:paraId="4CC34AE3" w14:textId="77777777" w:rsidR="00C84AEE" w:rsidRPr="00C84AEE" w:rsidRDefault="00180DA4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 w:rsidRPr="00180DA4">
        <w:rPr>
          <w:u w:val="single"/>
        </w:rPr>
        <w:t>Тарасова Елена Васильевна</w:t>
      </w:r>
      <w:r w:rsidR="00C84AEE" w:rsidRPr="00C84AEE">
        <w:t xml:space="preserve">                      _____________________</w:t>
      </w:r>
    </w:p>
    <w:p w14:paraId="7B1CC2A0" w14:textId="77777777" w:rsidR="00C84AEE" w:rsidRPr="00A27650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A27650">
        <w:rPr>
          <w:sz w:val="16"/>
        </w:rPr>
        <w:t xml:space="preserve">  </w:t>
      </w:r>
      <w:r w:rsidR="00A27650">
        <w:rPr>
          <w:sz w:val="16"/>
        </w:rPr>
        <w:t xml:space="preserve">                     </w:t>
      </w:r>
      <w:r w:rsidRPr="00A27650">
        <w:rPr>
          <w:sz w:val="16"/>
        </w:rPr>
        <w:t xml:space="preserve">   (расшифровка подписи</w:t>
      </w:r>
      <w:r w:rsidRPr="00A27650">
        <w:rPr>
          <w:sz w:val="16"/>
          <w:szCs w:val="16"/>
        </w:rPr>
        <w:t xml:space="preserve">)                               </w:t>
      </w:r>
      <w:r w:rsidR="00A27650">
        <w:rPr>
          <w:sz w:val="16"/>
          <w:szCs w:val="16"/>
        </w:rPr>
        <w:t xml:space="preserve">                                                    </w:t>
      </w:r>
      <w:r w:rsidRPr="00A27650">
        <w:rPr>
          <w:sz w:val="16"/>
          <w:szCs w:val="16"/>
        </w:rPr>
        <w:t xml:space="preserve">   (подпись)</w:t>
      </w:r>
    </w:p>
    <w:p w14:paraId="19635E00" w14:textId="77777777" w:rsidR="00F212A4" w:rsidRDefault="00F212A4"/>
    <w:sectPr w:rsidR="00F212A4" w:rsidSect="00393308">
      <w:pgSz w:w="11905" w:h="16838"/>
      <w:pgMar w:top="1134" w:right="851" w:bottom="102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679BE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97845363" o:spid="_x0000_i1025" type="#_x0000_t75" style="width:11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0033777C" wp14:editId="517B8B64">
            <wp:extent cx="149225" cy="228600"/>
            <wp:effectExtent l="0" t="0" r="0" b="0"/>
            <wp:docPr id="1197845363" name="Рисунок 119784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4D67B9" id="Рисунок 145111194" o:spid="_x0000_i1025" type="#_x0000_t75" style="width:14.55pt;height:18pt;visibility:visible;mso-wrap-style:square">
            <v:imagedata r:id="rId3" o:title=""/>
          </v:shape>
        </w:pict>
      </mc:Choice>
      <mc:Fallback>
        <w:drawing>
          <wp:inline distT="0" distB="0" distL="0" distR="0" wp14:anchorId="0B9F4FC7" wp14:editId="79C43BFD">
            <wp:extent cx="184785" cy="228600"/>
            <wp:effectExtent l="0" t="0" r="0" b="0"/>
            <wp:docPr id="145111194" name="Рисунок 14511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5F9E12E" id="Рисунок 836798903" o:spid="_x0000_i1025" type="#_x0000_t75" style="width:32.55pt;height:18pt;visibility:visible;mso-wrap-style:square">
            <v:imagedata r:id="rId5" o:title=""/>
          </v:shape>
        </w:pict>
      </mc:Choice>
      <mc:Fallback>
        <w:drawing>
          <wp:inline distT="0" distB="0" distL="0" distR="0" wp14:anchorId="783E49AD" wp14:editId="089D59ED">
            <wp:extent cx="413385" cy="228600"/>
            <wp:effectExtent l="0" t="0" r="0" b="0"/>
            <wp:docPr id="836798903" name="Рисунок 836798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67E18DA" id="Рисунок 1837850730" o:spid="_x0000_i1025" type="#_x0000_t75" style="width:27.7pt;height:18pt;visibility:visible;mso-wrap-style:square">
            <v:imagedata r:id="rId7" o:title=""/>
          </v:shape>
        </w:pict>
      </mc:Choice>
      <mc:Fallback>
        <w:drawing>
          <wp:inline distT="0" distB="0" distL="0" distR="0" wp14:anchorId="178F981D" wp14:editId="7ACB6128">
            <wp:extent cx="351790" cy="228600"/>
            <wp:effectExtent l="0" t="0" r="0" b="0"/>
            <wp:docPr id="1837850730" name="Рисунок 183785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0773EC8" id="Рисунок 1337683149" o:spid="_x0000_i1025" type="#_x0000_t75" style="width:18.7pt;height:18pt;visibility:visible;mso-wrap-style:square">
            <v:imagedata r:id="rId9" o:title=""/>
          </v:shape>
        </w:pict>
      </mc:Choice>
      <mc:Fallback>
        <w:drawing>
          <wp:inline distT="0" distB="0" distL="0" distR="0" wp14:anchorId="675B2674" wp14:editId="2EDF11C6">
            <wp:extent cx="237490" cy="228600"/>
            <wp:effectExtent l="0" t="0" r="0" b="0"/>
            <wp:docPr id="1337683149" name="Рисунок 133768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76384EC4" id="Рисунок 248244085" o:spid="_x0000_i1025" type="#_x0000_t75" style="width:30.45pt;height:18pt;visibility:visible;mso-wrap-style:square">
            <v:imagedata r:id="rId11" o:title=""/>
          </v:shape>
        </w:pict>
      </mc:Choice>
      <mc:Fallback>
        <w:drawing>
          <wp:inline distT="0" distB="0" distL="0" distR="0" wp14:anchorId="3EB9A668" wp14:editId="7331B693">
            <wp:extent cx="386715" cy="228600"/>
            <wp:effectExtent l="0" t="0" r="0" b="0"/>
            <wp:docPr id="248244085" name="Рисунок 24824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51AC267B" id="Рисунок 1683808236" o:spid="_x0000_i1025" type="#_x0000_t75" style="width:26.3pt;height:18pt;visibility:visible;mso-wrap-style:square">
            <v:imagedata r:id="rId13" o:title=""/>
          </v:shape>
        </w:pict>
      </mc:Choice>
      <mc:Fallback>
        <w:drawing>
          <wp:inline distT="0" distB="0" distL="0" distR="0" wp14:anchorId="55361A97" wp14:editId="17A6EFFE">
            <wp:extent cx="334010" cy="228600"/>
            <wp:effectExtent l="0" t="0" r="0" b="0"/>
            <wp:docPr id="1683808236" name="Рисунок 168380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804D18"/>
    <w:multiLevelType w:val="multilevel"/>
    <w:tmpl w:val="A7561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24B2673E"/>
    <w:multiLevelType w:val="multilevel"/>
    <w:tmpl w:val="137492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84083">
    <w:abstractNumId w:val="2"/>
  </w:num>
  <w:num w:numId="2" w16cid:durableId="2043899525">
    <w:abstractNumId w:val="1"/>
  </w:num>
  <w:num w:numId="3" w16cid:durableId="68965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B"/>
    <w:rsid w:val="00003E81"/>
    <w:rsid w:val="00006394"/>
    <w:rsid w:val="000104CC"/>
    <w:rsid w:val="0002198B"/>
    <w:rsid w:val="00031266"/>
    <w:rsid w:val="00031FC4"/>
    <w:rsid w:val="0003327A"/>
    <w:rsid w:val="0003375C"/>
    <w:rsid w:val="00037BBD"/>
    <w:rsid w:val="00037F51"/>
    <w:rsid w:val="000407B6"/>
    <w:rsid w:val="00044069"/>
    <w:rsid w:val="00047513"/>
    <w:rsid w:val="00054EF5"/>
    <w:rsid w:val="000608FE"/>
    <w:rsid w:val="00077A58"/>
    <w:rsid w:val="000849B8"/>
    <w:rsid w:val="00087C25"/>
    <w:rsid w:val="00094B47"/>
    <w:rsid w:val="000A269C"/>
    <w:rsid w:val="000A5AB9"/>
    <w:rsid w:val="000B0CB4"/>
    <w:rsid w:val="000B7120"/>
    <w:rsid w:val="000C1C0C"/>
    <w:rsid w:val="000C727D"/>
    <w:rsid w:val="000D6D9C"/>
    <w:rsid w:val="000E0A96"/>
    <w:rsid w:val="000F0B44"/>
    <w:rsid w:val="000F3F02"/>
    <w:rsid w:val="000F433D"/>
    <w:rsid w:val="000F7897"/>
    <w:rsid w:val="001026AF"/>
    <w:rsid w:val="00105B11"/>
    <w:rsid w:val="00107B13"/>
    <w:rsid w:val="001220C9"/>
    <w:rsid w:val="00127E1C"/>
    <w:rsid w:val="00135402"/>
    <w:rsid w:val="00140466"/>
    <w:rsid w:val="00157674"/>
    <w:rsid w:val="00160D5E"/>
    <w:rsid w:val="00160E13"/>
    <w:rsid w:val="0016409C"/>
    <w:rsid w:val="001726B0"/>
    <w:rsid w:val="00180045"/>
    <w:rsid w:val="00180DA4"/>
    <w:rsid w:val="0019175A"/>
    <w:rsid w:val="00193E33"/>
    <w:rsid w:val="001A34E3"/>
    <w:rsid w:val="001C39F1"/>
    <w:rsid w:val="001C3A7E"/>
    <w:rsid w:val="001C5474"/>
    <w:rsid w:val="001C71D3"/>
    <w:rsid w:val="001D12AF"/>
    <w:rsid w:val="001E085C"/>
    <w:rsid w:val="001E1547"/>
    <w:rsid w:val="001E2D12"/>
    <w:rsid w:val="001F07BD"/>
    <w:rsid w:val="001F61F8"/>
    <w:rsid w:val="00200B91"/>
    <w:rsid w:val="00213C6F"/>
    <w:rsid w:val="00223110"/>
    <w:rsid w:val="00230D7A"/>
    <w:rsid w:val="002332BE"/>
    <w:rsid w:val="00242820"/>
    <w:rsid w:val="002654FB"/>
    <w:rsid w:val="00266890"/>
    <w:rsid w:val="00270517"/>
    <w:rsid w:val="0027282E"/>
    <w:rsid w:val="00284FCC"/>
    <w:rsid w:val="002946CE"/>
    <w:rsid w:val="002A133F"/>
    <w:rsid w:val="002B075E"/>
    <w:rsid w:val="002C0793"/>
    <w:rsid w:val="002C6296"/>
    <w:rsid w:val="002C7BD2"/>
    <w:rsid w:val="002D33C5"/>
    <w:rsid w:val="002E0687"/>
    <w:rsid w:val="002E16DC"/>
    <w:rsid w:val="002E3DAA"/>
    <w:rsid w:val="002E5696"/>
    <w:rsid w:val="002F5632"/>
    <w:rsid w:val="003002D8"/>
    <w:rsid w:val="003007E8"/>
    <w:rsid w:val="00301053"/>
    <w:rsid w:val="003104C8"/>
    <w:rsid w:val="0031145E"/>
    <w:rsid w:val="00330CF8"/>
    <w:rsid w:val="00351915"/>
    <w:rsid w:val="00354835"/>
    <w:rsid w:val="00354FB4"/>
    <w:rsid w:val="00357211"/>
    <w:rsid w:val="003612CF"/>
    <w:rsid w:val="00363644"/>
    <w:rsid w:val="0039086B"/>
    <w:rsid w:val="00393308"/>
    <w:rsid w:val="003933B3"/>
    <w:rsid w:val="003A7852"/>
    <w:rsid w:val="003B05E8"/>
    <w:rsid w:val="003B0D4F"/>
    <w:rsid w:val="003B715D"/>
    <w:rsid w:val="003C474C"/>
    <w:rsid w:val="003D4DAF"/>
    <w:rsid w:val="003D627B"/>
    <w:rsid w:val="003E6A25"/>
    <w:rsid w:val="003E7F49"/>
    <w:rsid w:val="003F304A"/>
    <w:rsid w:val="003F5CAE"/>
    <w:rsid w:val="00401788"/>
    <w:rsid w:val="00402E68"/>
    <w:rsid w:val="00412827"/>
    <w:rsid w:val="004254C9"/>
    <w:rsid w:val="004266BA"/>
    <w:rsid w:val="00431A82"/>
    <w:rsid w:val="00432A46"/>
    <w:rsid w:val="00444FD3"/>
    <w:rsid w:val="004618B0"/>
    <w:rsid w:val="0046440D"/>
    <w:rsid w:val="00472358"/>
    <w:rsid w:val="00474773"/>
    <w:rsid w:val="004821DB"/>
    <w:rsid w:val="004A067C"/>
    <w:rsid w:val="004A388C"/>
    <w:rsid w:val="004A74C3"/>
    <w:rsid w:val="004B2162"/>
    <w:rsid w:val="004B65AC"/>
    <w:rsid w:val="004F0A54"/>
    <w:rsid w:val="00500CC1"/>
    <w:rsid w:val="00511A77"/>
    <w:rsid w:val="005127A6"/>
    <w:rsid w:val="00514CCB"/>
    <w:rsid w:val="00521999"/>
    <w:rsid w:val="00524DA1"/>
    <w:rsid w:val="00526EE9"/>
    <w:rsid w:val="00527299"/>
    <w:rsid w:val="0053282A"/>
    <w:rsid w:val="00550C7B"/>
    <w:rsid w:val="005752E8"/>
    <w:rsid w:val="005840F4"/>
    <w:rsid w:val="00586B38"/>
    <w:rsid w:val="00596D88"/>
    <w:rsid w:val="005A1E8C"/>
    <w:rsid w:val="005A236E"/>
    <w:rsid w:val="005A675A"/>
    <w:rsid w:val="005A7437"/>
    <w:rsid w:val="005E03B2"/>
    <w:rsid w:val="005E658F"/>
    <w:rsid w:val="005E6792"/>
    <w:rsid w:val="005F66AF"/>
    <w:rsid w:val="006136E7"/>
    <w:rsid w:val="006144D0"/>
    <w:rsid w:val="0063242B"/>
    <w:rsid w:val="00636CD0"/>
    <w:rsid w:val="00646B9D"/>
    <w:rsid w:val="0065036A"/>
    <w:rsid w:val="006513B5"/>
    <w:rsid w:val="006554D2"/>
    <w:rsid w:val="00656681"/>
    <w:rsid w:val="00661672"/>
    <w:rsid w:val="006628E6"/>
    <w:rsid w:val="00666952"/>
    <w:rsid w:val="00671ED1"/>
    <w:rsid w:val="00695A97"/>
    <w:rsid w:val="006A05FB"/>
    <w:rsid w:val="006A15C5"/>
    <w:rsid w:val="006D51D5"/>
    <w:rsid w:val="006E04C1"/>
    <w:rsid w:val="006F07A2"/>
    <w:rsid w:val="006F12A5"/>
    <w:rsid w:val="006F7CA6"/>
    <w:rsid w:val="00706EA7"/>
    <w:rsid w:val="00711836"/>
    <w:rsid w:val="00715283"/>
    <w:rsid w:val="00722484"/>
    <w:rsid w:val="00722522"/>
    <w:rsid w:val="00725465"/>
    <w:rsid w:val="00731B6A"/>
    <w:rsid w:val="007374BB"/>
    <w:rsid w:val="00740DAF"/>
    <w:rsid w:val="00754FB2"/>
    <w:rsid w:val="00771322"/>
    <w:rsid w:val="00777FC9"/>
    <w:rsid w:val="00787077"/>
    <w:rsid w:val="00790625"/>
    <w:rsid w:val="00794195"/>
    <w:rsid w:val="007B0F46"/>
    <w:rsid w:val="007C5409"/>
    <w:rsid w:val="007C78E5"/>
    <w:rsid w:val="008231FB"/>
    <w:rsid w:val="008351AE"/>
    <w:rsid w:val="00842AC2"/>
    <w:rsid w:val="0085242E"/>
    <w:rsid w:val="00856EFE"/>
    <w:rsid w:val="008713BC"/>
    <w:rsid w:val="00876B82"/>
    <w:rsid w:val="008A006C"/>
    <w:rsid w:val="008A17C6"/>
    <w:rsid w:val="008A5591"/>
    <w:rsid w:val="008A5FE3"/>
    <w:rsid w:val="008B0C0C"/>
    <w:rsid w:val="008D2CCF"/>
    <w:rsid w:val="008E21C7"/>
    <w:rsid w:val="008F1A1F"/>
    <w:rsid w:val="008F1B6C"/>
    <w:rsid w:val="00904ACF"/>
    <w:rsid w:val="0090569B"/>
    <w:rsid w:val="00910EDF"/>
    <w:rsid w:val="0091333E"/>
    <w:rsid w:val="009157D4"/>
    <w:rsid w:val="00920B09"/>
    <w:rsid w:val="009211F4"/>
    <w:rsid w:val="00927FF2"/>
    <w:rsid w:val="00933715"/>
    <w:rsid w:val="00970766"/>
    <w:rsid w:val="009807E3"/>
    <w:rsid w:val="00991DCE"/>
    <w:rsid w:val="00995956"/>
    <w:rsid w:val="009A7656"/>
    <w:rsid w:val="009B34C4"/>
    <w:rsid w:val="009D4C9E"/>
    <w:rsid w:val="009E7298"/>
    <w:rsid w:val="009E7F78"/>
    <w:rsid w:val="009F1122"/>
    <w:rsid w:val="009F799A"/>
    <w:rsid w:val="00A27650"/>
    <w:rsid w:val="00A35338"/>
    <w:rsid w:val="00A63EC0"/>
    <w:rsid w:val="00A70062"/>
    <w:rsid w:val="00A711AF"/>
    <w:rsid w:val="00A75BFE"/>
    <w:rsid w:val="00A933F0"/>
    <w:rsid w:val="00A9343F"/>
    <w:rsid w:val="00A9426B"/>
    <w:rsid w:val="00A958B0"/>
    <w:rsid w:val="00A96257"/>
    <w:rsid w:val="00AA2E6A"/>
    <w:rsid w:val="00AC65BD"/>
    <w:rsid w:val="00AD0D61"/>
    <w:rsid w:val="00AF69EC"/>
    <w:rsid w:val="00AF6FA5"/>
    <w:rsid w:val="00B107A7"/>
    <w:rsid w:val="00B20346"/>
    <w:rsid w:val="00B21A89"/>
    <w:rsid w:val="00B24566"/>
    <w:rsid w:val="00B25963"/>
    <w:rsid w:val="00B36A92"/>
    <w:rsid w:val="00B514AC"/>
    <w:rsid w:val="00B53104"/>
    <w:rsid w:val="00B63980"/>
    <w:rsid w:val="00B911F9"/>
    <w:rsid w:val="00B9574E"/>
    <w:rsid w:val="00B95D3A"/>
    <w:rsid w:val="00BB1590"/>
    <w:rsid w:val="00BB2D19"/>
    <w:rsid w:val="00BC1CD5"/>
    <w:rsid w:val="00BC2516"/>
    <w:rsid w:val="00BD3087"/>
    <w:rsid w:val="00BD5A1D"/>
    <w:rsid w:val="00BD68E2"/>
    <w:rsid w:val="00BD7B98"/>
    <w:rsid w:val="00BE03CF"/>
    <w:rsid w:val="00C04ED8"/>
    <w:rsid w:val="00C1338B"/>
    <w:rsid w:val="00C14D08"/>
    <w:rsid w:val="00C157F6"/>
    <w:rsid w:val="00C27504"/>
    <w:rsid w:val="00C33B29"/>
    <w:rsid w:val="00C3774A"/>
    <w:rsid w:val="00C62768"/>
    <w:rsid w:val="00C6312D"/>
    <w:rsid w:val="00C84AEE"/>
    <w:rsid w:val="00C85053"/>
    <w:rsid w:val="00C87471"/>
    <w:rsid w:val="00C87736"/>
    <w:rsid w:val="00CA442E"/>
    <w:rsid w:val="00CB7DC7"/>
    <w:rsid w:val="00CC080D"/>
    <w:rsid w:val="00CE3B32"/>
    <w:rsid w:val="00CF3D76"/>
    <w:rsid w:val="00D013DB"/>
    <w:rsid w:val="00D21438"/>
    <w:rsid w:val="00D22CD3"/>
    <w:rsid w:val="00D26FD2"/>
    <w:rsid w:val="00D32F15"/>
    <w:rsid w:val="00D33031"/>
    <w:rsid w:val="00D439C8"/>
    <w:rsid w:val="00D577CE"/>
    <w:rsid w:val="00D647F6"/>
    <w:rsid w:val="00D70071"/>
    <w:rsid w:val="00D800CC"/>
    <w:rsid w:val="00D802E9"/>
    <w:rsid w:val="00D87304"/>
    <w:rsid w:val="00D97010"/>
    <w:rsid w:val="00DA13D1"/>
    <w:rsid w:val="00DB3A60"/>
    <w:rsid w:val="00DD3123"/>
    <w:rsid w:val="00DD656F"/>
    <w:rsid w:val="00DE3BC9"/>
    <w:rsid w:val="00DF39F9"/>
    <w:rsid w:val="00E02EC7"/>
    <w:rsid w:val="00E03F13"/>
    <w:rsid w:val="00E11DBF"/>
    <w:rsid w:val="00E207F9"/>
    <w:rsid w:val="00E269D7"/>
    <w:rsid w:val="00E31F73"/>
    <w:rsid w:val="00E33863"/>
    <w:rsid w:val="00E40AF8"/>
    <w:rsid w:val="00E5319B"/>
    <w:rsid w:val="00E5611C"/>
    <w:rsid w:val="00E5662C"/>
    <w:rsid w:val="00E70D4B"/>
    <w:rsid w:val="00E75A94"/>
    <w:rsid w:val="00E76D9B"/>
    <w:rsid w:val="00E8344E"/>
    <w:rsid w:val="00E84FB3"/>
    <w:rsid w:val="00EA4117"/>
    <w:rsid w:val="00ED0639"/>
    <w:rsid w:val="00ED586D"/>
    <w:rsid w:val="00EE34EF"/>
    <w:rsid w:val="00EE60BF"/>
    <w:rsid w:val="00F212A4"/>
    <w:rsid w:val="00F34C27"/>
    <w:rsid w:val="00F35993"/>
    <w:rsid w:val="00F44F99"/>
    <w:rsid w:val="00F602DF"/>
    <w:rsid w:val="00F85FDD"/>
    <w:rsid w:val="00F973C3"/>
    <w:rsid w:val="00FB2B2F"/>
    <w:rsid w:val="00FC61CB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D2EB4"/>
  <w15:docId w15:val="{6310097D-D68E-4120-96E3-4B2EA40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character" w:styleId="aa">
    <w:name w:val="Hyperlink"/>
    <w:rsid w:val="00B911F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F973C3"/>
    <w:rPr>
      <w:color w:val="808080"/>
    </w:rPr>
  </w:style>
  <w:style w:type="character" w:customStyle="1" w:styleId="layout">
    <w:name w:val="layout"/>
    <w:basedOn w:val="a0"/>
    <w:rsid w:val="00354835"/>
  </w:style>
  <w:style w:type="paragraph" w:styleId="ac">
    <w:name w:val="List Paragraph"/>
    <w:basedOn w:val="a"/>
    <w:uiPriority w:val="34"/>
    <w:qFormat/>
    <w:rsid w:val="0047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21EF-F711-4A10-B729-DC77A994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10016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ARBMKK</cp:lastModifiedBy>
  <cp:revision>27</cp:revision>
  <cp:lastPrinted>2025-03-04T09:07:00Z</cp:lastPrinted>
  <dcterms:created xsi:type="dcterms:W3CDTF">2024-01-26T08:11:00Z</dcterms:created>
  <dcterms:modified xsi:type="dcterms:W3CDTF">2025-03-04T09:08:00Z</dcterms:modified>
</cp:coreProperties>
</file>