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B67C" w14:textId="77777777" w:rsidR="00D238F9" w:rsidRDefault="00D238F9" w:rsidP="004D3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8F6EB0" w14:textId="77777777" w:rsidR="00F76D3A" w:rsidRDefault="004F45C1" w:rsidP="004D3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45C1">
        <w:rPr>
          <w:rFonts w:ascii="Times New Roman" w:hAnsi="Times New Roman" w:cs="Times New Roman"/>
          <w:sz w:val="28"/>
          <w:szCs w:val="28"/>
        </w:rPr>
        <w:t>ЗАКЛЮЧЕНИЕ</w:t>
      </w:r>
    </w:p>
    <w:p w14:paraId="7A964640" w14:textId="77777777" w:rsidR="00FC760A" w:rsidRDefault="004D3AAD" w:rsidP="004D3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оценке регулирующего </w:t>
      </w:r>
    </w:p>
    <w:p w14:paraId="7212102A" w14:textId="77777777" w:rsidR="004F45C1" w:rsidRDefault="004D3AAD" w:rsidP="004F45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воздействия проекта нормативного правового акта </w:t>
      </w:r>
    </w:p>
    <w:p w14:paraId="3A031278" w14:textId="56909CDA" w:rsidR="00925A32" w:rsidRDefault="004D3AAD" w:rsidP="00BB3EB8">
      <w:pPr>
        <w:widowControl w:val="0"/>
        <w:autoSpaceDE w:val="0"/>
        <w:autoSpaceDN w:val="0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Организационно-правовым отделом администрации Уярского района в соответствии с </w:t>
      </w:r>
      <w:r w:rsidR="004D76D9">
        <w:rPr>
          <w:rFonts w:ascii="Times New Roman" w:hAnsi="Times New Roman" w:cs="Times New Roman"/>
          <w:sz w:val="28"/>
          <w:szCs w:val="28"/>
        </w:rPr>
        <w:t xml:space="preserve"> пунктом 2</w:t>
      </w:r>
      <w:r w:rsidR="00925A32">
        <w:rPr>
          <w:rFonts w:ascii="Times New Roman" w:hAnsi="Times New Roman" w:cs="Times New Roman"/>
          <w:sz w:val="28"/>
          <w:szCs w:val="28"/>
        </w:rPr>
        <w:t xml:space="preserve">.9 Порядка 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Уярского района, устанавливающих новые или изменяющих ранее предусмотренные нормативны</w:t>
      </w:r>
      <w:r w:rsidR="00925A32">
        <w:rPr>
          <w:rFonts w:ascii="Times New Roman" w:hAnsi="Times New Roman" w:cs="Times New Roman"/>
          <w:sz w:val="28"/>
          <w:szCs w:val="28"/>
        </w:rPr>
        <w:t>ми правовыми актами Уярского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обязанности для субъектов предпринимательской </w:t>
      </w:r>
      <w:r w:rsidR="00925A32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деятельности, а также устанавливающих, изменяющих или отменяющих ранее устанавливающих, изменяющих или отменяющих ранее установленную ответственность за нарушение нормативных правовых актов Уярского района, затрагивающих вопросы осуществления предпринимательской и инвестиционной деятельности, и порядка проведения экспертизы нормативных правовых актов Уярского района, затрагивающих вопросы осуществления предпринимательской и инвестиционной деятельности, утвержденного  </w:t>
      </w:r>
      <w:r w:rsidR="00925A32" w:rsidRPr="00925A32">
        <w:rPr>
          <w:rFonts w:ascii="Times New Roman" w:hAnsi="Times New Roman" w:cs="Times New Roman"/>
          <w:sz w:val="28"/>
          <w:szCs w:val="28"/>
        </w:rPr>
        <w:t>Постановлением администрации Уярского района от 07.02.2023 № 114-П</w:t>
      </w:r>
      <w:r w:rsidR="004D76D9">
        <w:rPr>
          <w:rFonts w:ascii="Times New Roman" w:hAnsi="Times New Roman" w:cs="Times New Roman"/>
          <w:sz w:val="28"/>
          <w:szCs w:val="28"/>
        </w:rPr>
        <w:t xml:space="preserve"> (далее - П</w:t>
      </w:r>
      <w:r w:rsidR="00925A32">
        <w:rPr>
          <w:rFonts w:ascii="Times New Roman" w:hAnsi="Times New Roman" w:cs="Times New Roman"/>
          <w:sz w:val="28"/>
          <w:szCs w:val="28"/>
        </w:rPr>
        <w:t xml:space="preserve">орядок),  по итогам рассмотрения проекта </w:t>
      </w:r>
      <w:r w:rsidR="004D76D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Уярского района </w:t>
      </w:r>
      <w:r w:rsidR="0050013B">
        <w:rPr>
          <w:rFonts w:ascii="Times New Roman" w:hAnsi="Times New Roman" w:cs="Times New Roman"/>
          <w:sz w:val="28"/>
          <w:szCs w:val="28"/>
        </w:rPr>
        <w:t>«</w:t>
      </w:r>
      <w:r w:rsidR="00BB3EB8" w:rsidRPr="00BB3EB8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BB3EB8">
        <w:rPr>
          <w:rFonts w:ascii="Times New Roman" w:hAnsi="Times New Roman" w:cs="Times New Roman"/>
          <w:sz w:val="28"/>
          <w:szCs w:val="28"/>
        </w:rPr>
        <w:t xml:space="preserve"> </w:t>
      </w:r>
      <w:r w:rsidR="00BB3EB8" w:rsidRPr="00BB3EB8">
        <w:rPr>
          <w:rFonts w:ascii="Times New Roman" w:hAnsi="Times New Roman" w:cs="Times New Roman"/>
          <w:sz w:val="28"/>
          <w:szCs w:val="28"/>
        </w:rPr>
        <w:t>предоставления субсидии субъектам малого и среднего предпринимательства и физическим лицам, применяющим специальный налоговый режим "Налог на профессиональный доход" на возмещение затрат, при осуществлении предпринимательской деятельности</w:t>
      </w:r>
      <w:r w:rsidR="0050013B">
        <w:rPr>
          <w:rFonts w:ascii="Times New Roman" w:hAnsi="Times New Roman" w:cs="Times New Roman"/>
          <w:sz w:val="28"/>
          <w:szCs w:val="28"/>
        </w:rPr>
        <w:t>»</w:t>
      </w:r>
      <w:r w:rsidR="0050013B" w:rsidRPr="0050013B">
        <w:rPr>
          <w:rFonts w:ascii="Times New Roman" w:hAnsi="Times New Roman" w:cs="Times New Roman"/>
          <w:sz w:val="28"/>
          <w:szCs w:val="28"/>
        </w:rPr>
        <w:t xml:space="preserve"> </w:t>
      </w:r>
      <w:r w:rsidR="004D76D9">
        <w:rPr>
          <w:rFonts w:ascii="Times New Roman" w:hAnsi="Times New Roman" w:cs="Times New Roman"/>
          <w:sz w:val="28"/>
          <w:szCs w:val="28"/>
        </w:rPr>
        <w:t>(далее проект постановления</w:t>
      </w:r>
      <w:r w:rsidR="00D46B92">
        <w:rPr>
          <w:rFonts w:ascii="Times New Roman" w:hAnsi="Times New Roman" w:cs="Times New Roman"/>
          <w:sz w:val="28"/>
          <w:szCs w:val="28"/>
        </w:rPr>
        <w:t>), установлено</w:t>
      </w:r>
      <w:r w:rsidR="00193A03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14:paraId="22E85F23" w14:textId="2B6E70C1" w:rsidR="004D3AAD" w:rsidRPr="004D3AAD" w:rsidRDefault="004D3AAD" w:rsidP="00193A03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AAD">
        <w:rPr>
          <w:rFonts w:ascii="Times New Roman" w:eastAsia="Calibri" w:hAnsi="Times New Roman" w:cs="Times New Roman"/>
          <w:sz w:val="28"/>
          <w:szCs w:val="28"/>
        </w:rPr>
        <w:t>1. </w:t>
      </w:r>
      <w:r w:rsidRPr="00090B9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</w:t>
      </w:r>
      <w:r w:rsidR="00090B9D" w:rsidRPr="00090B9D">
        <w:rPr>
          <w:rFonts w:ascii="Times New Roman" w:eastAsia="Calibri" w:hAnsi="Times New Roman" w:cs="Times New Roman"/>
          <w:sz w:val="28"/>
          <w:szCs w:val="28"/>
        </w:rPr>
        <w:t xml:space="preserve">1 Порядка проект </w:t>
      </w:r>
      <w:r w:rsidR="004D76D9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50013B" w:rsidRPr="00090B9D">
        <w:rPr>
          <w:rFonts w:ascii="Times New Roman" w:eastAsia="Calibri" w:hAnsi="Times New Roman" w:cs="Times New Roman"/>
          <w:sz w:val="28"/>
          <w:szCs w:val="28"/>
        </w:rPr>
        <w:t>подлежит оценке</w:t>
      </w:r>
      <w:r w:rsidRPr="00090B9D">
        <w:rPr>
          <w:rFonts w:ascii="Times New Roman" w:eastAsia="Calibri" w:hAnsi="Times New Roman" w:cs="Times New Roman"/>
          <w:sz w:val="28"/>
          <w:szCs w:val="28"/>
        </w:rPr>
        <w:t xml:space="preserve"> регулирующего воздействия.</w:t>
      </w:r>
    </w:p>
    <w:p w14:paraId="47967783" w14:textId="19E7ACFD" w:rsidR="004D3AAD" w:rsidRPr="004D3AAD" w:rsidRDefault="004D3AAD" w:rsidP="00193A03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AAD">
        <w:rPr>
          <w:rFonts w:ascii="Times New Roman" w:eastAsia="Calibri" w:hAnsi="Times New Roman" w:cs="Times New Roman"/>
          <w:sz w:val="28"/>
          <w:szCs w:val="28"/>
        </w:rPr>
        <w:t xml:space="preserve">2. Публичные консультации проведены с </w:t>
      </w:r>
      <w:r w:rsidR="00D74BA8">
        <w:rPr>
          <w:rFonts w:ascii="Times New Roman" w:eastAsia="Calibri" w:hAnsi="Times New Roman" w:cs="Times New Roman"/>
          <w:sz w:val="28"/>
          <w:szCs w:val="28"/>
        </w:rPr>
        <w:t>0</w:t>
      </w:r>
      <w:r w:rsidR="000873F3">
        <w:rPr>
          <w:rFonts w:ascii="Times New Roman" w:eastAsia="Calibri" w:hAnsi="Times New Roman" w:cs="Times New Roman"/>
          <w:sz w:val="28"/>
          <w:szCs w:val="28"/>
        </w:rPr>
        <w:t>2</w:t>
      </w:r>
      <w:r w:rsidR="00506553">
        <w:rPr>
          <w:rFonts w:ascii="Times New Roman" w:eastAsia="Calibri" w:hAnsi="Times New Roman" w:cs="Times New Roman"/>
          <w:sz w:val="28"/>
          <w:szCs w:val="28"/>
        </w:rPr>
        <w:t>.0</w:t>
      </w:r>
      <w:r w:rsidR="000873F3">
        <w:rPr>
          <w:rFonts w:ascii="Times New Roman" w:eastAsia="Calibri" w:hAnsi="Times New Roman" w:cs="Times New Roman"/>
          <w:sz w:val="28"/>
          <w:szCs w:val="28"/>
        </w:rPr>
        <w:t>6</w:t>
      </w:r>
      <w:r w:rsidR="00506553">
        <w:rPr>
          <w:rFonts w:ascii="Times New Roman" w:eastAsia="Calibri" w:hAnsi="Times New Roman" w:cs="Times New Roman"/>
          <w:sz w:val="28"/>
          <w:szCs w:val="28"/>
        </w:rPr>
        <w:t>.202</w:t>
      </w:r>
      <w:r w:rsidR="00BD7815">
        <w:rPr>
          <w:rFonts w:ascii="Times New Roman" w:eastAsia="Calibri" w:hAnsi="Times New Roman" w:cs="Times New Roman"/>
          <w:sz w:val="28"/>
          <w:szCs w:val="28"/>
        </w:rPr>
        <w:t>5</w:t>
      </w:r>
      <w:r w:rsidRPr="004D3AAD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D74BA8">
        <w:rPr>
          <w:rFonts w:ascii="Times New Roman" w:eastAsia="Calibri" w:hAnsi="Times New Roman" w:cs="Times New Roman"/>
          <w:sz w:val="28"/>
          <w:szCs w:val="28"/>
        </w:rPr>
        <w:t>1</w:t>
      </w:r>
      <w:r w:rsidR="000873F3">
        <w:rPr>
          <w:rFonts w:ascii="Times New Roman" w:eastAsia="Calibri" w:hAnsi="Times New Roman" w:cs="Times New Roman"/>
          <w:sz w:val="28"/>
          <w:szCs w:val="28"/>
        </w:rPr>
        <w:t>6</w:t>
      </w:r>
      <w:r w:rsidR="00506553">
        <w:rPr>
          <w:rFonts w:ascii="Times New Roman" w:eastAsia="Calibri" w:hAnsi="Times New Roman" w:cs="Times New Roman"/>
          <w:sz w:val="28"/>
          <w:szCs w:val="28"/>
        </w:rPr>
        <w:t>.0</w:t>
      </w:r>
      <w:r w:rsidR="000873F3">
        <w:rPr>
          <w:rFonts w:ascii="Times New Roman" w:eastAsia="Calibri" w:hAnsi="Times New Roman" w:cs="Times New Roman"/>
          <w:sz w:val="28"/>
          <w:szCs w:val="28"/>
        </w:rPr>
        <w:t>6</w:t>
      </w:r>
      <w:r w:rsidR="00506553">
        <w:rPr>
          <w:rFonts w:ascii="Times New Roman" w:eastAsia="Calibri" w:hAnsi="Times New Roman" w:cs="Times New Roman"/>
          <w:sz w:val="28"/>
          <w:szCs w:val="28"/>
        </w:rPr>
        <w:t>.202</w:t>
      </w:r>
      <w:r w:rsidR="00BD7815">
        <w:rPr>
          <w:rFonts w:ascii="Times New Roman" w:eastAsia="Calibri" w:hAnsi="Times New Roman" w:cs="Times New Roman"/>
          <w:sz w:val="28"/>
          <w:szCs w:val="28"/>
        </w:rPr>
        <w:t>5</w:t>
      </w:r>
      <w:r w:rsidRPr="004D3A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C5A47E" w14:textId="733D29B0" w:rsidR="00D74BA8" w:rsidRDefault="004D3AAD" w:rsidP="00193A03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AAD">
        <w:rPr>
          <w:rFonts w:ascii="Times New Roman" w:eastAsia="Calibri" w:hAnsi="Times New Roman" w:cs="Times New Roman"/>
          <w:sz w:val="28"/>
          <w:szCs w:val="28"/>
        </w:rPr>
        <w:t xml:space="preserve">3. Информация об оценке регулирующего воздействия проекта </w:t>
      </w:r>
      <w:r w:rsidR="0050013B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50013B" w:rsidRPr="004D3AAD">
        <w:rPr>
          <w:rFonts w:ascii="Times New Roman" w:eastAsia="Calibri" w:hAnsi="Times New Roman" w:cs="Times New Roman"/>
          <w:sz w:val="28"/>
          <w:szCs w:val="28"/>
        </w:rPr>
        <w:t>размещена</w:t>
      </w:r>
      <w:r w:rsidRPr="004D3AAD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</w:t>
      </w:r>
      <w:r w:rsidR="00847E6F">
        <w:rPr>
          <w:rFonts w:ascii="Times New Roman" w:eastAsia="Calibri" w:hAnsi="Times New Roman" w:cs="Times New Roman"/>
          <w:sz w:val="28"/>
          <w:szCs w:val="28"/>
        </w:rPr>
        <w:t xml:space="preserve"> администрации Уярского района</w:t>
      </w:r>
      <w:r w:rsidR="00D74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="00D74BA8" w:rsidRPr="002A043D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https://admuyarsky.gosuslugi.ru/</w:t>
        </w:r>
      </w:hyperlink>
    </w:p>
    <w:p w14:paraId="7273C676" w14:textId="34606313" w:rsidR="000B25D1" w:rsidRDefault="004D3AAD" w:rsidP="00193A03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AA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47E6F">
        <w:rPr>
          <w:rFonts w:ascii="Times New Roman" w:eastAsia="Calibri" w:hAnsi="Times New Roman" w:cs="Times New Roman"/>
          <w:sz w:val="28"/>
          <w:szCs w:val="28"/>
        </w:rPr>
        <w:t>ссылк</w:t>
      </w:r>
      <w:r w:rsidR="0050013B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50013B" w:rsidRPr="0050013B">
        <w:t>https://admuyarsky.gosuslugi.ru/deyatelnost/napravleniya-deyatelnosti/biznes-predprinimatelstvo/provedenie-otsenki-i-expertizy-mnpa-oms-mo-uyarskiy-rayon/</w:t>
      </w:r>
    </w:p>
    <w:p w14:paraId="5E918FF5" w14:textId="77777777" w:rsidR="00847E6F" w:rsidRDefault="004D3AAD" w:rsidP="00193A03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AD">
        <w:rPr>
          <w:rFonts w:ascii="Times New Roman" w:hAnsi="Times New Roman" w:cs="Times New Roman"/>
          <w:sz w:val="28"/>
          <w:szCs w:val="28"/>
        </w:rPr>
        <w:t>4. В</w:t>
      </w:r>
      <w:r w:rsidR="00847E6F">
        <w:rPr>
          <w:rFonts w:ascii="Times New Roman" w:hAnsi="Times New Roman" w:cs="Times New Roman"/>
          <w:sz w:val="28"/>
          <w:szCs w:val="28"/>
        </w:rPr>
        <w:t xml:space="preserve"> результате проведения публичных консультаций замечаний и предложений не поступало. </w:t>
      </w:r>
      <w:r w:rsidRPr="004D3A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C83D9" w14:textId="33E2A5D2" w:rsidR="004D3AAD" w:rsidRPr="004D3AAD" w:rsidRDefault="004D3AAD" w:rsidP="00193A03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AD">
        <w:rPr>
          <w:rFonts w:ascii="Times New Roman" w:hAnsi="Times New Roman" w:cs="Times New Roman"/>
          <w:sz w:val="28"/>
          <w:szCs w:val="28"/>
        </w:rPr>
        <w:t>5. По итогам рассмотрения представленных документов, включая сводный отчет о проведении оценки регули</w:t>
      </w:r>
      <w:r w:rsidR="00847E6F">
        <w:rPr>
          <w:rFonts w:ascii="Times New Roman" w:hAnsi="Times New Roman" w:cs="Times New Roman"/>
          <w:sz w:val="28"/>
          <w:szCs w:val="28"/>
        </w:rPr>
        <w:t xml:space="preserve">рующего воздействия проекта </w:t>
      </w:r>
      <w:r w:rsidR="003566F9">
        <w:rPr>
          <w:rFonts w:ascii="Times New Roman" w:hAnsi="Times New Roman" w:cs="Times New Roman"/>
          <w:sz w:val="28"/>
          <w:szCs w:val="28"/>
        </w:rPr>
        <w:t>постановления</w:t>
      </w:r>
      <w:r w:rsidRPr="004D3AAD">
        <w:rPr>
          <w:rFonts w:ascii="Times New Roman" w:hAnsi="Times New Roman" w:cs="Times New Roman"/>
          <w:sz w:val="28"/>
          <w:szCs w:val="28"/>
        </w:rPr>
        <w:t xml:space="preserve">, установлено, что последовательность проведения этапов </w:t>
      </w:r>
      <w:r w:rsidRPr="004D3AAD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 оценки регулирующего воздействия, </w:t>
      </w:r>
      <w:proofErr w:type="gramStart"/>
      <w:r w:rsidRPr="004D3AA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0873F3">
        <w:rPr>
          <w:rFonts w:ascii="Times New Roman" w:hAnsi="Times New Roman" w:cs="Times New Roman"/>
          <w:sz w:val="28"/>
          <w:szCs w:val="28"/>
        </w:rPr>
        <w:t xml:space="preserve"> </w:t>
      </w:r>
      <w:r w:rsidR="003566F9">
        <w:rPr>
          <w:rFonts w:ascii="Times New Roman" w:hAnsi="Times New Roman" w:cs="Times New Roman"/>
          <w:sz w:val="28"/>
          <w:szCs w:val="28"/>
        </w:rPr>
        <w:t>П</w:t>
      </w:r>
      <w:r w:rsidRPr="004D3AAD">
        <w:rPr>
          <w:rFonts w:ascii="Times New Roman" w:hAnsi="Times New Roman" w:cs="Times New Roman"/>
          <w:sz w:val="28"/>
          <w:szCs w:val="28"/>
        </w:rPr>
        <w:t>орядком</w:t>
      </w:r>
      <w:proofErr w:type="gramEnd"/>
      <w:r w:rsidRPr="004D3AAD">
        <w:rPr>
          <w:rFonts w:ascii="Times New Roman" w:hAnsi="Times New Roman" w:cs="Times New Roman"/>
          <w:sz w:val="28"/>
          <w:szCs w:val="28"/>
        </w:rPr>
        <w:t xml:space="preserve">, соблюдена. </w:t>
      </w:r>
    </w:p>
    <w:p w14:paraId="3F6AC724" w14:textId="77777777" w:rsidR="004D3AAD" w:rsidRPr="004D3AAD" w:rsidRDefault="004D3AAD" w:rsidP="00193A03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AD">
        <w:rPr>
          <w:rFonts w:ascii="Times New Roman" w:hAnsi="Times New Roman" w:cs="Times New Roman"/>
          <w:sz w:val="28"/>
          <w:szCs w:val="28"/>
        </w:rPr>
        <w:t xml:space="preserve">6. На основе проведенной оценки регулирующего воздействия проекта </w:t>
      </w:r>
      <w:proofErr w:type="gramStart"/>
      <w:r w:rsidR="003566F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D3AAD">
        <w:rPr>
          <w:rFonts w:ascii="Times New Roman" w:hAnsi="Times New Roman" w:cs="Times New Roman"/>
          <w:sz w:val="28"/>
          <w:szCs w:val="28"/>
        </w:rPr>
        <w:t xml:space="preserve"> сделаны</w:t>
      </w:r>
      <w:proofErr w:type="gramEnd"/>
      <w:r w:rsidRPr="004D3AAD">
        <w:rPr>
          <w:rFonts w:ascii="Times New Roman" w:hAnsi="Times New Roman" w:cs="Times New Roman"/>
          <w:sz w:val="28"/>
          <w:szCs w:val="28"/>
        </w:rPr>
        <w:t xml:space="preserve"> следующие выводы:</w:t>
      </w:r>
    </w:p>
    <w:p w14:paraId="7E668977" w14:textId="670E9E14" w:rsidR="0060604D" w:rsidRDefault="004D3AAD" w:rsidP="00090B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AD">
        <w:rPr>
          <w:rFonts w:ascii="Times New Roman" w:hAnsi="Times New Roman" w:cs="Times New Roman"/>
          <w:sz w:val="28"/>
          <w:szCs w:val="28"/>
        </w:rPr>
        <w:t>6.1. Проект</w:t>
      </w:r>
      <w:r w:rsidR="00090B9D">
        <w:rPr>
          <w:rFonts w:ascii="Times New Roman" w:hAnsi="Times New Roman" w:cs="Times New Roman"/>
          <w:sz w:val="28"/>
          <w:szCs w:val="28"/>
        </w:rPr>
        <w:t xml:space="preserve"> </w:t>
      </w:r>
      <w:r w:rsidR="003566F9">
        <w:rPr>
          <w:rFonts w:ascii="Times New Roman" w:hAnsi="Times New Roman" w:cs="Times New Roman"/>
          <w:sz w:val="28"/>
          <w:szCs w:val="28"/>
        </w:rPr>
        <w:t>постановления</w:t>
      </w:r>
      <w:r w:rsidRPr="004D3AAD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Pr="00D706CA">
        <w:rPr>
          <w:rFonts w:ascii="Times New Roman" w:hAnsi="Times New Roman" w:cs="Times New Roman"/>
          <w:sz w:val="28"/>
          <w:szCs w:val="28"/>
        </w:rPr>
        <w:t>в целях</w:t>
      </w:r>
      <w:r w:rsidRPr="004D3AAD">
        <w:rPr>
          <w:rFonts w:ascii="Times New Roman" w:hAnsi="Times New Roman" w:cs="Times New Roman"/>
          <w:sz w:val="28"/>
          <w:szCs w:val="28"/>
        </w:rPr>
        <w:t xml:space="preserve"> </w:t>
      </w:r>
      <w:r w:rsidR="00C976D3">
        <w:rPr>
          <w:rFonts w:ascii="Times New Roman" w:hAnsi="Times New Roman" w:cs="Times New Roman"/>
          <w:sz w:val="28"/>
          <w:szCs w:val="28"/>
        </w:rPr>
        <w:t xml:space="preserve">оказания поддержки </w:t>
      </w:r>
      <w:r w:rsidR="00BB3EB8" w:rsidRPr="00BB3EB8">
        <w:rPr>
          <w:rFonts w:ascii="Times New Roman" w:hAnsi="Times New Roman" w:cs="Times New Roman"/>
          <w:sz w:val="28"/>
          <w:szCs w:val="28"/>
        </w:rPr>
        <w:t>субсидии субъектам малого и среднего предпринимательства и физическим лицам, применяющим специальный налоговый режим "Налог на профессиональный доход" на возмещение затрат, при осуществлении предпринимательской деятельности</w:t>
      </w:r>
      <w:r w:rsidR="0060604D">
        <w:rPr>
          <w:rFonts w:ascii="Times New Roman" w:hAnsi="Times New Roman" w:cs="Times New Roman"/>
          <w:sz w:val="28"/>
          <w:szCs w:val="28"/>
        </w:rPr>
        <w:t xml:space="preserve">», нормативно-правового обеспечения и реализации муниципальной программы Уярского района, утвержденной </w:t>
      </w:r>
      <w:r w:rsidR="007875D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54A45">
        <w:rPr>
          <w:rFonts w:ascii="Times New Roman" w:hAnsi="Times New Roman" w:cs="Times New Roman"/>
          <w:sz w:val="28"/>
          <w:szCs w:val="28"/>
        </w:rPr>
        <w:t>Уярского района от 31.10.2013 № 1078-п «Содействие развитию местного самоуправления».</w:t>
      </w:r>
      <w:r w:rsidR="006060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48ED2" w14:textId="77777777" w:rsidR="00EA2D75" w:rsidRDefault="00090B9D" w:rsidP="00090B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CA">
        <w:rPr>
          <w:rFonts w:ascii="Times New Roman" w:hAnsi="Times New Roman" w:cs="Times New Roman"/>
          <w:sz w:val="28"/>
          <w:szCs w:val="28"/>
        </w:rPr>
        <w:t>Целью предполагаемого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издание нормативного правового акта, обязательного для исполнения на территории</w:t>
      </w:r>
      <w:r w:rsidR="00DE6C18">
        <w:rPr>
          <w:rFonts w:ascii="Times New Roman" w:hAnsi="Times New Roman" w:cs="Times New Roman"/>
          <w:sz w:val="28"/>
          <w:szCs w:val="28"/>
        </w:rPr>
        <w:t xml:space="preserve"> </w:t>
      </w:r>
      <w:r w:rsidR="00EA2D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Уярский район. </w:t>
      </w:r>
    </w:p>
    <w:p w14:paraId="2FD7DA0B" w14:textId="77777777" w:rsidR="004D3AAD" w:rsidRPr="004D3AAD" w:rsidRDefault="004D3AAD" w:rsidP="00090B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D">
        <w:rPr>
          <w:rFonts w:ascii="Times New Roman" w:hAnsi="Times New Roman" w:cs="Times New Roman"/>
          <w:sz w:val="28"/>
          <w:szCs w:val="28"/>
        </w:rPr>
        <w:t>Решение проблемы предложенным способом регулирования обосновано.</w:t>
      </w:r>
    </w:p>
    <w:p w14:paraId="56985288" w14:textId="562B74C7" w:rsidR="004E744D" w:rsidRDefault="004D3AAD" w:rsidP="00193A03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AAD">
        <w:rPr>
          <w:rFonts w:ascii="Times New Roman" w:hAnsi="Times New Roman" w:cs="Times New Roman"/>
          <w:sz w:val="28"/>
          <w:szCs w:val="28"/>
        </w:rPr>
        <w:t xml:space="preserve">6.2. Согласно разделу 6 сводного отчета данное правовое регулирование </w:t>
      </w:r>
      <w:r w:rsidRPr="00D706CA">
        <w:rPr>
          <w:rFonts w:ascii="Times New Roman" w:hAnsi="Times New Roman" w:cs="Times New Roman"/>
          <w:sz w:val="28"/>
          <w:szCs w:val="28"/>
        </w:rPr>
        <w:t>распространяется</w:t>
      </w:r>
      <w:r w:rsidRPr="004D3AAD">
        <w:rPr>
          <w:rFonts w:ascii="Times New Roman" w:hAnsi="Times New Roman" w:cs="Times New Roman"/>
          <w:sz w:val="28"/>
          <w:szCs w:val="28"/>
        </w:rPr>
        <w:t xml:space="preserve"> </w:t>
      </w:r>
      <w:r w:rsidR="002F3DCE">
        <w:rPr>
          <w:rFonts w:ascii="Times New Roman" w:hAnsi="Times New Roman" w:cs="Times New Roman"/>
          <w:sz w:val="28"/>
          <w:szCs w:val="28"/>
        </w:rPr>
        <w:t>на</w:t>
      </w:r>
      <w:r w:rsidR="00DE6C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06CA">
        <w:rPr>
          <w:rFonts w:ascii="Times New Roman" w:hAnsi="Times New Roman" w:cs="Times New Roman"/>
          <w:sz w:val="28"/>
          <w:szCs w:val="28"/>
        </w:rPr>
        <w:t>субъекты малого</w:t>
      </w:r>
      <w:r w:rsidR="004E6BC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осуществляющих </w:t>
      </w:r>
      <w:r w:rsidR="005D2A69" w:rsidRPr="005D2A69">
        <w:rPr>
          <w:rFonts w:ascii="Times New Roman" w:hAnsi="Times New Roman" w:cs="Times New Roman"/>
          <w:sz w:val="28"/>
          <w:szCs w:val="28"/>
        </w:rPr>
        <w:t>деятельность на тер</w:t>
      </w:r>
      <w:r w:rsidR="005D2A69">
        <w:rPr>
          <w:rFonts w:ascii="Times New Roman" w:hAnsi="Times New Roman" w:cs="Times New Roman"/>
          <w:sz w:val="28"/>
          <w:szCs w:val="28"/>
        </w:rPr>
        <w:t>р</w:t>
      </w:r>
      <w:r w:rsidR="005D2A69" w:rsidRPr="005D2A69">
        <w:rPr>
          <w:rFonts w:ascii="Times New Roman" w:hAnsi="Times New Roman" w:cs="Times New Roman"/>
          <w:sz w:val="28"/>
          <w:szCs w:val="28"/>
        </w:rPr>
        <w:t>итории Уярского района</w:t>
      </w:r>
      <w:r w:rsidR="001B0E56" w:rsidRPr="001B0E56">
        <w:rPr>
          <w:rFonts w:ascii="Times New Roman" w:hAnsi="Times New Roman" w:cs="Times New Roman"/>
          <w:sz w:val="28"/>
          <w:szCs w:val="28"/>
        </w:rPr>
        <w:t>, сведения о которых внесены в единый реестр субъектов малого и среднего предпринимательства, в соответствии с Федеральным законом N 209-ФЗ</w:t>
      </w:r>
      <w:r w:rsidR="004E744D">
        <w:rPr>
          <w:rFonts w:ascii="Times New Roman" w:hAnsi="Times New Roman" w:cs="Times New Roman"/>
          <w:sz w:val="28"/>
          <w:szCs w:val="28"/>
        </w:rPr>
        <w:t>.</w:t>
      </w:r>
      <w:r w:rsidR="00EB7E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36857" w14:textId="1E3E46B6" w:rsidR="004D3AAD" w:rsidRPr="004E744D" w:rsidRDefault="004D3AAD" w:rsidP="004E744D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AAD">
        <w:rPr>
          <w:rFonts w:ascii="Times New Roman" w:hAnsi="Times New Roman" w:cs="Times New Roman"/>
          <w:sz w:val="28"/>
          <w:szCs w:val="28"/>
        </w:rPr>
        <w:t>6.3.</w:t>
      </w:r>
      <w:r w:rsidR="004E744D">
        <w:rPr>
          <w:rFonts w:ascii="Times New Roman" w:hAnsi="Times New Roman" w:cs="Times New Roman"/>
          <w:sz w:val="28"/>
          <w:szCs w:val="28"/>
        </w:rPr>
        <w:t xml:space="preserve"> </w:t>
      </w:r>
      <w:r w:rsidRPr="004D3AAD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3566F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D3AAD">
        <w:rPr>
          <w:rFonts w:ascii="Times New Roman" w:hAnsi="Times New Roman" w:cs="Times New Roman"/>
          <w:sz w:val="28"/>
          <w:szCs w:val="28"/>
        </w:rPr>
        <w:t xml:space="preserve">отсутствуют положения, способствующие возникновению необоснованных расходов субъектов предпринимательской и инвестиционной </w:t>
      </w:r>
      <w:r w:rsidRPr="002F3DC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B7E7C" w:rsidRPr="002F3DCE">
        <w:rPr>
          <w:rFonts w:ascii="Times New Roman" w:hAnsi="Times New Roman" w:cs="Times New Roman"/>
          <w:sz w:val="28"/>
          <w:szCs w:val="28"/>
        </w:rPr>
        <w:t>и бюджета Уярского района</w:t>
      </w:r>
      <w:r w:rsidR="002F3DCE">
        <w:rPr>
          <w:rFonts w:ascii="Times New Roman" w:hAnsi="Times New Roman" w:cs="Times New Roman"/>
          <w:sz w:val="28"/>
          <w:szCs w:val="28"/>
        </w:rPr>
        <w:t>.</w:t>
      </w:r>
      <w:r w:rsidRPr="008379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E6A61F" w14:textId="77777777" w:rsidR="004D3AAD" w:rsidRPr="004D3AAD" w:rsidRDefault="004D3AAD" w:rsidP="00193A03">
      <w:pPr>
        <w:pStyle w:val="ConsPlusNonformat"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AD">
        <w:rPr>
          <w:rFonts w:ascii="Times New Roman" w:hAnsi="Times New Roman" w:cs="Times New Roman"/>
          <w:sz w:val="28"/>
          <w:szCs w:val="28"/>
        </w:rPr>
        <w:t>7. Выводы по результатам проведения оценки регулирующего воздействия:</w:t>
      </w:r>
    </w:p>
    <w:p w14:paraId="5C7FEF44" w14:textId="7033F952" w:rsidR="004D3AAD" w:rsidRPr="004D3AAD" w:rsidRDefault="004D3AAD" w:rsidP="00193A03">
      <w:pPr>
        <w:pStyle w:val="ConsPlusNonformat"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AD">
        <w:rPr>
          <w:rFonts w:ascii="Times New Roman" w:hAnsi="Times New Roman" w:cs="Times New Roman"/>
          <w:sz w:val="28"/>
          <w:szCs w:val="28"/>
        </w:rPr>
        <w:t>7.1. </w:t>
      </w:r>
      <w:r w:rsidRPr="004D3AAD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Установленный порядок проведения процедуры оценки регулирующего </w:t>
      </w:r>
      <w:r w:rsidR="00B2112C" w:rsidRPr="004D3AAD">
        <w:rPr>
          <w:rFonts w:ascii="Times New Roman" w:hAnsi="Times New Roman" w:cs="Times New Roman"/>
          <w:color w:val="000000"/>
          <w:sz w:val="28"/>
          <w:szCs w:val="28"/>
        </w:rPr>
        <w:t xml:space="preserve">воздействия </w:t>
      </w:r>
      <w:r w:rsidR="00B2112C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837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2C">
        <w:rPr>
          <w:rFonts w:ascii="Times New Roman" w:hAnsi="Times New Roman" w:cs="Times New Roman"/>
          <w:color w:val="000000"/>
          <w:sz w:val="28"/>
          <w:szCs w:val="28"/>
        </w:rPr>
        <w:t>постановления соблюден</w:t>
      </w:r>
      <w:r w:rsidRPr="004D3A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0AF525" w14:textId="51C085B9" w:rsidR="004D3AAD" w:rsidRDefault="004D3AAD" w:rsidP="00193A03">
      <w:pPr>
        <w:pStyle w:val="ConsPlusNonformat"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AD">
        <w:rPr>
          <w:rFonts w:ascii="Times New Roman" w:hAnsi="Times New Roman" w:cs="Times New Roman"/>
          <w:color w:val="000000"/>
          <w:sz w:val="28"/>
          <w:szCs w:val="28"/>
        </w:rPr>
        <w:t xml:space="preserve">7.2. Проект </w:t>
      </w:r>
      <w:r w:rsidR="003566F9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4D3AAD">
        <w:rPr>
          <w:rFonts w:ascii="Times New Roman" w:hAnsi="Times New Roman" w:cs="Times New Roman"/>
          <w:color w:val="000000"/>
          <w:sz w:val="28"/>
          <w:szCs w:val="28"/>
        </w:rPr>
        <w:t xml:space="preserve">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предпринимательской и инвестиционной деятельности </w:t>
      </w:r>
      <w:proofErr w:type="gramStart"/>
      <w:r w:rsidRPr="002F3DC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B7E7C" w:rsidRPr="002F3DCE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proofErr w:type="gramEnd"/>
      <w:r w:rsidR="00EB7E7C" w:rsidRPr="002F3DCE">
        <w:rPr>
          <w:rFonts w:ascii="Times New Roman" w:hAnsi="Times New Roman" w:cs="Times New Roman"/>
          <w:color w:val="000000"/>
          <w:sz w:val="28"/>
          <w:szCs w:val="28"/>
        </w:rPr>
        <w:t xml:space="preserve"> Уярского района.</w:t>
      </w:r>
    </w:p>
    <w:p w14:paraId="466B666E" w14:textId="77777777" w:rsidR="00837949" w:rsidRDefault="00837949" w:rsidP="00837949">
      <w:pPr>
        <w:pStyle w:val="ConsPlusNonformat"/>
        <w:tabs>
          <w:tab w:val="left" w:pos="709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456992" w14:textId="77777777" w:rsidR="00837949" w:rsidRDefault="00837949" w:rsidP="00837949">
      <w:pPr>
        <w:pStyle w:val="ConsPlusNonformat"/>
        <w:tabs>
          <w:tab w:val="left" w:pos="709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EFD72F" w14:textId="77777777" w:rsidR="00837949" w:rsidRDefault="00837949" w:rsidP="00837949">
      <w:pPr>
        <w:pStyle w:val="ConsPlusNonformat"/>
        <w:tabs>
          <w:tab w:val="left" w:pos="709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</w:p>
    <w:p w14:paraId="521F1B69" w14:textId="77777777" w:rsidR="00837949" w:rsidRDefault="00837949" w:rsidP="00837949">
      <w:pPr>
        <w:pStyle w:val="ConsPlusNonformat"/>
        <w:tabs>
          <w:tab w:val="left" w:pos="709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организационно-правового отдела</w:t>
      </w:r>
    </w:p>
    <w:p w14:paraId="0E6B765F" w14:textId="4E86F944" w:rsidR="00837949" w:rsidRDefault="00837949" w:rsidP="00837949">
      <w:pPr>
        <w:pStyle w:val="ConsPlusNonformat"/>
        <w:tabs>
          <w:tab w:val="left" w:pos="709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Уярского района                                               А.О.</w:t>
      </w:r>
      <w:r w:rsidR="007E0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Пащенко</w:t>
      </w:r>
    </w:p>
    <w:p w14:paraId="2588D95E" w14:textId="121CCC44" w:rsidR="004D3AAD" w:rsidRPr="004D3AAD" w:rsidRDefault="00D74BA8" w:rsidP="00E54A45">
      <w:pPr>
        <w:pStyle w:val="ConsPlusNonformat"/>
        <w:tabs>
          <w:tab w:val="left" w:pos="70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873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706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73F3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D706C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50013B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sectPr w:rsidR="004D3AAD" w:rsidRPr="004D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C1"/>
    <w:rsid w:val="000873F3"/>
    <w:rsid w:val="00090B9D"/>
    <w:rsid w:val="000B25D1"/>
    <w:rsid w:val="000D2944"/>
    <w:rsid w:val="0013170A"/>
    <w:rsid w:val="00193A03"/>
    <w:rsid w:val="001B0E56"/>
    <w:rsid w:val="002F3DCE"/>
    <w:rsid w:val="003566F9"/>
    <w:rsid w:val="003C6889"/>
    <w:rsid w:val="003E4A54"/>
    <w:rsid w:val="004743B6"/>
    <w:rsid w:val="004D3AAD"/>
    <w:rsid w:val="004D76D9"/>
    <w:rsid w:val="004E6BC1"/>
    <w:rsid w:val="004E744D"/>
    <w:rsid w:val="004F45C1"/>
    <w:rsid w:val="0050013B"/>
    <w:rsid w:val="00506553"/>
    <w:rsid w:val="00583D8D"/>
    <w:rsid w:val="005D2A69"/>
    <w:rsid w:val="0060604D"/>
    <w:rsid w:val="00610C89"/>
    <w:rsid w:val="00663978"/>
    <w:rsid w:val="006D0BE1"/>
    <w:rsid w:val="00713E86"/>
    <w:rsid w:val="00786889"/>
    <w:rsid w:val="007875DC"/>
    <w:rsid w:val="007E04B2"/>
    <w:rsid w:val="00837949"/>
    <w:rsid w:val="00847E6F"/>
    <w:rsid w:val="0089561B"/>
    <w:rsid w:val="00925A32"/>
    <w:rsid w:val="009D624B"/>
    <w:rsid w:val="00A32D2F"/>
    <w:rsid w:val="00A70062"/>
    <w:rsid w:val="00B2112C"/>
    <w:rsid w:val="00B6644F"/>
    <w:rsid w:val="00BB3EB8"/>
    <w:rsid w:val="00BD7815"/>
    <w:rsid w:val="00C976D3"/>
    <w:rsid w:val="00D23101"/>
    <w:rsid w:val="00D238F9"/>
    <w:rsid w:val="00D46B92"/>
    <w:rsid w:val="00D64BC1"/>
    <w:rsid w:val="00D706CA"/>
    <w:rsid w:val="00D74BA8"/>
    <w:rsid w:val="00DE6C18"/>
    <w:rsid w:val="00DE7EAF"/>
    <w:rsid w:val="00E074AD"/>
    <w:rsid w:val="00E54A45"/>
    <w:rsid w:val="00EA2D75"/>
    <w:rsid w:val="00EB7E7C"/>
    <w:rsid w:val="00F13B54"/>
    <w:rsid w:val="00F76D3A"/>
    <w:rsid w:val="00FC760A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2498"/>
  <w15:docId w15:val="{1E3DD521-A02B-4AFB-8509-9738BAEB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3AAD"/>
    <w:rPr>
      <w:color w:val="0000FF"/>
      <w:u w:val="single"/>
    </w:rPr>
  </w:style>
  <w:style w:type="paragraph" w:customStyle="1" w:styleId="ConsNormal">
    <w:name w:val="ConsNormal"/>
    <w:rsid w:val="004D3A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3A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Unresolved Mention"/>
    <w:basedOn w:val="a0"/>
    <w:uiPriority w:val="99"/>
    <w:semiHidden/>
    <w:unhideWhenUsed/>
    <w:rsid w:val="00BD7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muyarsky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E8EB-6206-4E0A-9C78-88A770AD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ARBMKK</cp:lastModifiedBy>
  <cp:revision>2</cp:revision>
  <cp:lastPrinted>2025-03-20T03:31:00Z</cp:lastPrinted>
  <dcterms:created xsi:type="dcterms:W3CDTF">2025-06-17T03:50:00Z</dcterms:created>
  <dcterms:modified xsi:type="dcterms:W3CDTF">2025-06-17T03:50:00Z</dcterms:modified>
</cp:coreProperties>
</file>