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8" w:rsidRPr="00D26038" w:rsidRDefault="004F052C" w:rsidP="00B03BCE">
      <w:pPr>
        <w:spacing w:line="360" w:lineRule="auto"/>
        <w:ind w:right="-1"/>
        <w:jc w:val="center"/>
        <w:rPr>
          <w:b/>
          <w:sz w:val="32"/>
          <w:szCs w:val="32"/>
        </w:rPr>
      </w:pPr>
      <w:r w:rsidRPr="00D26038">
        <w:rPr>
          <w:b/>
          <w:sz w:val="32"/>
          <w:szCs w:val="32"/>
        </w:rPr>
        <w:t>Администрация Уярского района</w:t>
      </w:r>
    </w:p>
    <w:p w:rsidR="00D26038" w:rsidRPr="00B03BCE" w:rsidRDefault="004F052C" w:rsidP="00B03BCE">
      <w:pPr>
        <w:tabs>
          <w:tab w:val="left" w:pos="142"/>
          <w:tab w:val="left" w:pos="345"/>
          <w:tab w:val="center" w:pos="4677"/>
        </w:tabs>
        <w:spacing w:line="360" w:lineRule="auto"/>
        <w:ind w:left="142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</w:t>
      </w:r>
      <w:r w:rsidR="00B03BCE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</w:t>
      </w:r>
      <w:r w:rsidRPr="00A238EE">
        <w:rPr>
          <w:b/>
          <w:sz w:val="44"/>
          <w:szCs w:val="44"/>
        </w:rPr>
        <w:t>П О С Т А Н О В Л Е Н И Е</w:t>
      </w:r>
    </w:p>
    <w:p w:rsidR="00D26038" w:rsidRPr="00A238EE" w:rsidRDefault="00277D62" w:rsidP="00B03BC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07.06.</w:t>
      </w:r>
      <w:r w:rsidR="004F052C">
        <w:rPr>
          <w:sz w:val="28"/>
          <w:szCs w:val="28"/>
        </w:rPr>
        <w:t>2024</w:t>
      </w:r>
      <w:r w:rsidR="004F052C" w:rsidRPr="00A238EE">
        <w:rPr>
          <w:sz w:val="28"/>
          <w:szCs w:val="28"/>
        </w:rPr>
        <w:t xml:space="preserve">г.                                        г. Уяр       </w:t>
      </w:r>
      <w:r>
        <w:rPr>
          <w:sz w:val="28"/>
          <w:szCs w:val="28"/>
        </w:rPr>
        <w:t xml:space="preserve">                        №  403</w:t>
      </w:r>
      <w:r w:rsidR="004F052C" w:rsidRPr="00A238EE">
        <w:rPr>
          <w:sz w:val="28"/>
          <w:szCs w:val="28"/>
        </w:rPr>
        <w:t>-П</w:t>
      </w:r>
    </w:p>
    <w:p w:rsidR="00D454B5" w:rsidRDefault="00D454B5" w:rsidP="00B03BCE">
      <w:pPr>
        <w:autoSpaceDE w:val="0"/>
        <w:autoSpaceDN w:val="0"/>
        <w:adjustRightInd w:val="0"/>
        <w:ind w:right="143"/>
        <w:contextualSpacing/>
        <w:rPr>
          <w:bCs/>
          <w:sz w:val="28"/>
          <w:szCs w:val="28"/>
        </w:rPr>
      </w:pPr>
    </w:p>
    <w:p w:rsidR="00D26038" w:rsidRDefault="004F052C" w:rsidP="00B03BCE">
      <w:pPr>
        <w:autoSpaceDE w:val="0"/>
        <w:autoSpaceDN w:val="0"/>
        <w:adjustRightInd w:val="0"/>
        <w:ind w:right="143"/>
        <w:contextualSpacing/>
        <w:rPr>
          <w:bCs/>
          <w:sz w:val="28"/>
          <w:szCs w:val="28"/>
        </w:rPr>
      </w:pPr>
      <w:r w:rsidRPr="00D5488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</w:t>
      </w:r>
      <w:r w:rsidRPr="00D54889">
        <w:rPr>
          <w:bCs/>
          <w:sz w:val="28"/>
          <w:szCs w:val="28"/>
        </w:rPr>
        <w:t xml:space="preserve">дминистративного регламента </w:t>
      </w:r>
    </w:p>
    <w:p w:rsidR="00893448" w:rsidRDefault="004F052C" w:rsidP="00B03BCE">
      <w:pPr>
        <w:autoSpaceDE w:val="0"/>
        <w:autoSpaceDN w:val="0"/>
        <w:adjustRightInd w:val="0"/>
        <w:ind w:right="14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предоставлению</w:t>
      </w:r>
      <w:r w:rsidRPr="00082673">
        <w:rPr>
          <w:bCs/>
          <w:sz w:val="28"/>
          <w:szCs w:val="28"/>
        </w:rPr>
        <w:t xml:space="preserve"> муниципальной услуги </w:t>
      </w:r>
    </w:p>
    <w:p w:rsidR="00D26038" w:rsidRDefault="004F052C" w:rsidP="00B03BCE">
      <w:pPr>
        <w:autoSpaceDE w:val="0"/>
        <w:autoSpaceDN w:val="0"/>
        <w:adjustRightInd w:val="0"/>
        <w:ind w:right="14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«Признание садового дома жилым домом </w:t>
      </w:r>
    </w:p>
    <w:p w:rsidR="00BF66CF" w:rsidRDefault="004F052C" w:rsidP="00B03BCE">
      <w:pPr>
        <w:autoSpaceDE w:val="0"/>
        <w:autoSpaceDN w:val="0"/>
        <w:adjustRightInd w:val="0"/>
        <w:ind w:right="143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и жилого дома садовым домом»</w:t>
      </w:r>
      <w:r>
        <w:rPr>
          <w:sz w:val="28"/>
          <w:szCs w:val="28"/>
        </w:rPr>
        <w:t xml:space="preserve"> на территории </w:t>
      </w:r>
    </w:p>
    <w:p w:rsidR="00D26038" w:rsidRDefault="004F052C" w:rsidP="00B03BCE">
      <w:pPr>
        <w:autoSpaceDE w:val="0"/>
        <w:autoSpaceDN w:val="0"/>
        <w:adjustRightInd w:val="0"/>
        <w:ind w:right="143"/>
        <w:contextualSpacing/>
        <w:rPr>
          <w:sz w:val="28"/>
          <w:szCs w:val="28"/>
        </w:rPr>
      </w:pPr>
      <w:r>
        <w:rPr>
          <w:sz w:val="28"/>
          <w:szCs w:val="28"/>
        </w:rPr>
        <w:t>Уярского района Красноярского края</w:t>
      </w:r>
    </w:p>
    <w:p w:rsidR="00D26038" w:rsidRDefault="00D26038" w:rsidP="00B03BCE">
      <w:pPr>
        <w:autoSpaceDE w:val="0"/>
        <w:autoSpaceDN w:val="0"/>
        <w:adjustRightInd w:val="0"/>
        <w:ind w:right="143"/>
        <w:contextualSpacing/>
        <w:rPr>
          <w:sz w:val="28"/>
          <w:szCs w:val="28"/>
        </w:rPr>
      </w:pPr>
    </w:p>
    <w:p w:rsidR="00D26038" w:rsidRPr="00A238EE" w:rsidRDefault="004F052C" w:rsidP="00B03BCE">
      <w:pPr>
        <w:autoSpaceDE w:val="0"/>
        <w:autoSpaceDN w:val="0"/>
        <w:adjustRightInd w:val="0"/>
        <w:ind w:right="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1781">
        <w:rPr>
          <w:sz w:val="28"/>
          <w:szCs w:val="28"/>
        </w:rPr>
        <w:t>В соответствии с Градостроительным кодексом Российской Федерации, федеральными законами от 06.10.2003 N 131-ФЗ "Об общих принцип</w:t>
      </w:r>
      <w:r w:rsidRPr="00FA1781">
        <w:rPr>
          <w:sz w:val="28"/>
          <w:szCs w:val="28"/>
        </w:rPr>
        <w:t xml:space="preserve">ах организации местного самоуправления в Российской Федерации", </w:t>
      </w:r>
      <w:r>
        <w:rPr>
          <w:sz w:val="28"/>
          <w:szCs w:val="28"/>
        </w:rPr>
        <w:t xml:space="preserve">от 30.04.2021 </w:t>
      </w:r>
      <w:r w:rsidRPr="00947906">
        <w:rPr>
          <w:sz w:val="28"/>
          <w:szCs w:val="28"/>
        </w:rPr>
        <w:t>№ 120-ФЗ «О внесении изменений в Федеральный закон «О государственной регистрации недвижимости» и отдельные законодательные акты Российской Федерации», от</w:t>
      </w:r>
      <w:r w:rsidRPr="00D54889">
        <w:rPr>
          <w:sz w:val="28"/>
          <w:szCs w:val="28"/>
        </w:rPr>
        <w:t xml:space="preserve"> 27.07.2010 </w:t>
      </w:r>
      <w:r>
        <w:rPr>
          <w:sz w:val="28"/>
          <w:szCs w:val="28"/>
        </w:rPr>
        <w:t xml:space="preserve">  </w:t>
      </w:r>
      <w:r w:rsidRPr="00D54889">
        <w:rPr>
          <w:sz w:val="28"/>
          <w:szCs w:val="28"/>
        </w:rPr>
        <w:t xml:space="preserve">№ 210-ФЗ </w:t>
      </w:r>
      <w:r>
        <w:rPr>
          <w:sz w:val="28"/>
          <w:szCs w:val="28"/>
        </w:rPr>
        <w:t>«</w:t>
      </w:r>
      <w:r w:rsidRPr="00D5488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54889">
        <w:rPr>
          <w:sz w:val="28"/>
          <w:szCs w:val="28"/>
        </w:rPr>
        <w:t xml:space="preserve">, </w:t>
      </w:r>
      <w:hyperlink r:id="rId7" w:history="1">
        <w:r w:rsidRPr="00D54889">
          <w:rPr>
            <w:sz w:val="28"/>
            <w:szCs w:val="28"/>
          </w:rPr>
          <w:t>постановлением</w:t>
        </w:r>
      </w:hyperlink>
      <w:r w:rsidRPr="00D54889">
        <w:rPr>
          <w:sz w:val="28"/>
          <w:szCs w:val="28"/>
        </w:rPr>
        <w:t xml:space="preserve"> Пра</w:t>
      </w:r>
      <w:r>
        <w:rPr>
          <w:sz w:val="28"/>
          <w:szCs w:val="28"/>
        </w:rPr>
        <w:t xml:space="preserve">вительства Российской Федерации </w:t>
      </w:r>
      <w:r w:rsidRPr="00D54889">
        <w:rPr>
          <w:sz w:val="28"/>
          <w:szCs w:val="28"/>
        </w:rPr>
        <w:t xml:space="preserve">от 30.04.2014 № 403 </w:t>
      </w:r>
      <w:r w:rsidRPr="00A238EE">
        <w:rPr>
          <w:sz w:val="28"/>
          <w:szCs w:val="28"/>
        </w:rPr>
        <w:t>«Об исчер</w:t>
      </w:r>
      <w:r w:rsidRPr="00A238EE">
        <w:rPr>
          <w:sz w:val="28"/>
          <w:szCs w:val="28"/>
        </w:rPr>
        <w:t>пывающем перечне процедур в сфере жилищного строительства», постановлением администрации Уярског</w:t>
      </w:r>
      <w:r>
        <w:rPr>
          <w:sz w:val="28"/>
          <w:szCs w:val="28"/>
        </w:rPr>
        <w:t>о района от 26.10.2010 года № 59</w:t>
      </w:r>
      <w:r w:rsidRPr="00A238EE">
        <w:rPr>
          <w:sz w:val="28"/>
          <w:szCs w:val="28"/>
        </w:rPr>
        <w:t>2-п  «Об утверждении порядка разработки и утверждения о</w:t>
      </w:r>
      <w:r>
        <w:rPr>
          <w:sz w:val="28"/>
          <w:szCs w:val="28"/>
        </w:rPr>
        <w:t xml:space="preserve">рганами местного самоуправления </w:t>
      </w:r>
      <w:r w:rsidRPr="00A238EE">
        <w:rPr>
          <w:sz w:val="28"/>
          <w:szCs w:val="28"/>
        </w:rPr>
        <w:t>и муниципальными учреждениями Уярского ра</w:t>
      </w:r>
      <w:r w:rsidRPr="00A238EE">
        <w:rPr>
          <w:sz w:val="28"/>
          <w:szCs w:val="28"/>
        </w:rPr>
        <w:t>йона  административных регламентов исполнения муниципальных функций (предоставления муниципальных услуг)»,</w:t>
      </w:r>
      <w:r>
        <w:rPr>
          <w:sz w:val="28"/>
          <w:szCs w:val="28"/>
        </w:rPr>
        <w:t xml:space="preserve"> </w:t>
      </w:r>
      <w:hyperlink r:id="rId8" w:history="1">
        <w:r w:rsidRPr="00A238EE">
          <w:rPr>
            <w:sz w:val="28"/>
            <w:szCs w:val="28"/>
          </w:rPr>
          <w:t>постановлением</w:t>
        </w:r>
      </w:hyperlink>
      <w:r w:rsidRPr="00A238EE">
        <w:rPr>
          <w:sz w:val="28"/>
          <w:szCs w:val="28"/>
        </w:rPr>
        <w:t xml:space="preserve"> Правительства Российской Фе</w:t>
      </w:r>
      <w:r w:rsidRPr="00A238EE">
        <w:rPr>
          <w:sz w:val="28"/>
          <w:szCs w:val="28"/>
        </w:rPr>
        <w:t>дерации от 30.04.2014 № 403 «Об исчерпывающем перечне процедур в сфере жилищного строительс</w:t>
      </w:r>
      <w:r>
        <w:rPr>
          <w:sz w:val="28"/>
          <w:szCs w:val="28"/>
        </w:rPr>
        <w:t>тва», руководствуясь статьями</w:t>
      </w:r>
      <w:r w:rsidR="00B667FA">
        <w:rPr>
          <w:sz w:val="28"/>
          <w:szCs w:val="28"/>
        </w:rPr>
        <w:t xml:space="preserve"> </w:t>
      </w:r>
      <w:r w:rsidRPr="00A238EE">
        <w:rPr>
          <w:sz w:val="28"/>
          <w:szCs w:val="28"/>
        </w:rPr>
        <w:t>18,</w:t>
      </w:r>
      <w:r>
        <w:rPr>
          <w:sz w:val="28"/>
          <w:szCs w:val="28"/>
        </w:rPr>
        <w:t xml:space="preserve"> 21, </w:t>
      </w:r>
      <w:r w:rsidRPr="00A238EE">
        <w:rPr>
          <w:sz w:val="28"/>
          <w:szCs w:val="28"/>
        </w:rPr>
        <w:t>39</w:t>
      </w:r>
      <w:r w:rsidR="00BF66CF">
        <w:rPr>
          <w:sz w:val="28"/>
          <w:szCs w:val="28"/>
        </w:rPr>
        <w:t>, 44</w:t>
      </w:r>
      <w:r w:rsidRPr="00A238EE">
        <w:rPr>
          <w:sz w:val="28"/>
          <w:szCs w:val="28"/>
        </w:rPr>
        <w:t xml:space="preserve"> Устава Уярского района, </w:t>
      </w:r>
      <w:r>
        <w:rPr>
          <w:sz w:val="28"/>
          <w:szCs w:val="28"/>
        </w:rPr>
        <w:t>пунктом  3.47.</w:t>
      </w:r>
      <w:r w:rsidRPr="00A238EE">
        <w:rPr>
          <w:sz w:val="28"/>
          <w:szCs w:val="28"/>
        </w:rPr>
        <w:t xml:space="preserve"> Положения об Отделе имущественных отношений, </w:t>
      </w:r>
      <w:r>
        <w:rPr>
          <w:sz w:val="28"/>
          <w:szCs w:val="28"/>
        </w:rPr>
        <w:t xml:space="preserve">архитектуры </w:t>
      </w:r>
      <w:r w:rsidRPr="00A238EE">
        <w:rPr>
          <w:sz w:val="28"/>
          <w:szCs w:val="28"/>
        </w:rPr>
        <w:t>и строительства админист</w:t>
      </w:r>
      <w:r w:rsidRPr="00A238EE">
        <w:rPr>
          <w:sz w:val="28"/>
          <w:szCs w:val="28"/>
        </w:rPr>
        <w:t>рации Уярского района, утвержденного постановлением администрации Уяр</w:t>
      </w:r>
      <w:r w:rsidR="00B03BCE">
        <w:rPr>
          <w:sz w:val="28"/>
          <w:szCs w:val="28"/>
        </w:rPr>
        <w:t xml:space="preserve">ского района                                 </w:t>
      </w:r>
      <w:r w:rsidRPr="00A238EE">
        <w:rPr>
          <w:sz w:val="28"/>
          <w:szCs w:val="28"/>
        </w:rPr>
        <w:t xml:space="preserve">от </w:t>
      </w:r>
      <w:r>
        <w:rPr>
          <w:sz w:val="28"/>
          <w:szCs w:val="28"/>
        </w:rPr>
        <w:t>09.04.2021г. №  278</w:t>
      </w:r>
      <w:r w:rsidRPr="00A238EE">
        <w:rPr>
          <w:sz w:val="28"/>
          <w:szCs w:val="28"/>
        </w:rPr>
        <w:t xml:space="preserve">-П, </w:t>
      </w:r>
      <w:r w:rsidRPr="00A238EE">
        <w:rPr>
          <w:bCs/>
          <w:sz w:val="28"/>
          <w:szCs w:val="28"/>
        </w:rPr>
        <w:t>ПОСТАНОВЛЯЮ</w:t>
      </w:r>
      <w:r w:rsidRPr="00A238EE">
        <w:rPr>
          <w:sz w:val="28"/>
          <w:szCs w:val="28"/>
        </w:rPr>
        <w:t>:</w:t>
      </w:r>
    </w:p>
    <w:p w:rsidR="00D26038" w:rsidRPr="00B667FA" w:rsidRDefault="004F052C" w:rsidP="00B667FA">
      <w:pPr>
        <w:autoSpaceDE w:val="0"/>
        <w:autoSpaceDN w:val="0"/>
        <w:adjustRightInd w:val="0"/>
        <w:ind w:right="143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а</w:t>
      </w:r>
      <w:r w:rsidRPr="00D54889">
        <w:rPr>
          <w:sz w:val="28"/>
          <w:szCs w:val="28"/>
        </w:rPr>
        <w:t xml:space="preserve">дминистративный </w:t>
      </w:r>
      <w:r>
        <w:rPr>
          <w:sz w:val="28"/>
          <w:szCs w:val="28"/>
        </w:rPr>
        <w:t xml:space="preserve">регламент </w:t>
      </w:r>
      <w:r w:rsidRPr="00A238EE">
        <w:rPr>
          <w:sz w:val="28"/>
          <w:szCs w:val="28"/>
        </w:rPr>
        <w:t>по предоставлению муниципальной услуги</w:t>
      </w:r>
      <w:r w:rsidRPr="00D54889">
        <w:rPr>
          <w:sz w:val="28"/>
          <w:szCs w:val="28"/>
        </w:rPr>
        <w:t xml:space="preserve"> </w:t>
      </w:r>
      <w:r w:rsidR="00B667FA">
        <w:rPr>
          <w:bCs/>
          <w:sz w:val="28"/>
          <w:szCs w:val="28"/>
        </w:rPr>
        <w:t>«Признание садового дома жилым домом и жилого дома садовым домом»</w:t>
      </w:r>
      <w:r w:rsidR="00B667FA">
        <w:rPr>
          <w:sz w:val="28"/>
          <w:szCs w:val="28"/>
        </w:rPr>
        <w:t xml:space="preserve"> </w:t>
      </w:r>
      <w:r w:rsidR="00893448">
        <w:rPr>
          <w:sz w:val="28"/>
          <w:szCs w:val="28"/>
        </w:rPr>
        <w:t>на территории Уярского района Красноярского края</w:t>
      </w:r>
      <w:r w:rsidRPr="00D54889">
        <w:rPr>
          <w:sz w:val="28"/>
          <w:szCs w:val="28"/>
        </w:rPr>
        <w:t xml:space="preserve"> согласно приложению.</w:t>
      </w:r>
    </w:p>
    <w:p w:rsidR="00D26038" w:rsidRPr="00A238EE" w:rsidRDefault="004F052C" w:rsidP="00B03BCE">
      <w:pPr>
        <w:autoSpaceDE w:val="0"/>
        <w:autoSpaceDN w:val="0"/>
        <w:adjustRightInd w:val="0"/>
        <w:ind w:right="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38EE">
        <w:rPr>
          <w:sz w:val="28"/>
          <w:szCs w:val="28"/>
        </w:rPr>
        <w:t>2. Главному специалисту организационно-правового отдела администрации Уярского района разместить настоящее постановление на офиц</w:t>
      </w:r>
      <w:r w:rsidRPr="00A238EE">
        <w:rPr>
          <w:sz w:val="28"/>
          <w:szCs w:val="28"/>
        </w:rPr>
        <w:t>иальном сайте администрации Уярского района Красноярского края (</w:t>
      </w:r>
      <w:hyperlink r:id="rId9" w:history="1">
        <w:r w:rsidRPr="00A238E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A238EE">
          <w:rPr>
            <w:color w:val="0000FF"/>
            <w:sz w:val="28"/>
            <w:szCs w:val="28"/>
            <w:u w:val="single"/>
          </w:rPr>
          <w:t>://</w:t>
        </w:r>
        <w:r w:rsidRPr="00A238EE">
          <w:rPr>
            <w:color w:val="0000FF"/>
            <w:sz w:val="28"/>
            <w:szCs w:val="28"/>
            <w:u w:val="single"/>
            <w:lang w:val="en-US"/>
          </w:rPr>
          <w:t>admuayrsky</w:t>
        </w:r>
        <w:r w:rsidRPr="00A238EE">
          <w:rPr>
            <w:color w:val="0000FF"/>
            <w:sz w:val="28"/>
            <w:szCs w:val="28"/>
            <w:u w:val="single"/>
          </w:rPr>
          <w:t>.</w:t>
        </w:r>
        <w:r w:rsidRPr="00A238E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A238EE">
        <w:rPr>
          <w:sz w:val="28"/>
          <w:szCs w:val="28"/>
        </w:rPr>
        <w:t>).</w:t>
      </w:r>
    </w:p>
    <w:p w:rsidR="00B03BCE" w:rsidRDefault="004F052C" w:rsidP="00B03BCE">
      <w:pPr>
        <w:autoSpaceDE w:val="0"/>
        <w:autoSpaceDN w:val="0"/>
        <w:adjustRightInd w:val="0"/>
        <w:ind w:right="14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Контроль </w:t>
      </w:r>
      <w:r w:rsidRPr="00A238EE">
        <w:rPr>
          <w:bCs/>
          <w:sz w:val="28"/>
          <w:szCs w:val="28"/>
        </w:rPr>
        <w:t xml:space="preserve">за исполнением настоящего постановления возложить </w:t>
      </w:r>
      <w:r>
        <w:rPr>
          <w:bCs/>
          <w:sz w:val="28"/>
          <w:szCs w:val="28"/>
        </w:rPr>
        <w:t xml:space="preserve">                                  на лицо, исполняющее обязанности первого </w:t>
      </w:r>
      <w:r w:rsidRPr="00A238EE">
        <w:rPr>
          <w:bCs/>
          <w:sz w:val="28"/>
          <w:szCs w:val="28"/>
        </w:rPr>
        <w:t xml:space="preserve">заместителя </w:t>
      </w:r>
      <w:r>
        <w:rPr>
          <w:bCs/>
          <w:sz w:val="28"/>
          <w:szCs w:val="28"/>
        </w:rPr>
        <w:t>главы              Уярского района.</w:t>
      </w:r>
      <w:r w:rsidRPr="00A238EE">
        <w:rPr>
          <w:bCs/>
          <w:sz w:val="28"/>
          <w:szCs w:val="28"/>
        </w:rPr>
        <w:t xml:space="preserve"> </w:t>
      </w:r>
    </w:p>
    <w:p w:rsidR="00D26038" w:rsidRPr="00A238EE" w:rsidRDefault="004F052C" w:rsidP="00B03BCE">
      <w:pPr>
        <w:autoSpaceDE w:val="0"/>
        <w:autoSpaceDN w:val="0"/>
        <w:adjustRightInd w:val="0"/>
        <w:ind w:right="14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02795">
        <w:rPr>
          <w:bCs/>
          <w:sz w:val="28"/>
          <w:szCs w:val="28"/>
        </w:rPr>
        <w:t xml:space="preserve">       </w:t>
      </w:r>
      <w:r w:rsidRPr="00A238EE">
        <w:rPr>
          <w:bCs/>
          <w:sz w:val="28"/>
          <w:szCs w:val="28"/>
        </w:rPr>
        <w:t xml:space="preserve">4. Постановление вступает в силу после дня </w:t>
      </w:r>
      <w:r>
        <w:rPr>
          <w:bCs/>
          <w:sz w:val="28"/>
          <w:szCs w:val="28"/>
        </w:rPr>
        <w:t xml:space="preserve">его </w:t>
      </w:r>
      <w:r w:rsidRPr="00A238EE">
        <w:rPr>
          <w:bCs/>
          <w:sz w:val="28"/>
          <w:szCs w:val="28"/>
        </w:rPr>
        <w:t>официального опубликования в общественно</w:t>
      </w:r>
      <w:r>
        <w:rPr>
          <w:bCs/>
          <w:sz w:val="28"/>
          <w:szCs w:val="28"/>
        </w:rPr>
        <w:t xml:space="preserve"> </w:t>
      </w:r>
      <w:r w:rsidRPr="00A238EE">
        <w:rPr>
          <w:bCs/>
          <w:sz w:val="28"/>
          <w:szCs w:val="28"/>
        </w:rPr>
        <w:t>- политической газете Уярского район</w:t>
      </w:r>
      <w:r w:rsidRPr="00A238E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A238EE">
        <w:rPr>
          <w:bCs/>
          <w:sz w:val="28"/>
          <w:szCs w:val="28"/>
        </w:rPr>
        <w:t>«Вперед».</w:t>
      </w:r>
    </w:p>
    <w:p w:rsidR="00002795" w:rsidRDefault="00002795" w:rsidP="00B03BCE">
      <w:pPr>
        <w:autoSpaceDE w:val="0"/>
        <w:autoSpaceDN w:val="0"/>
        <w:adjustRightInd w:val="0"/>
        <w:ind w:right="143"/>
        <w:contextualSpacing/>
        <w:jc w:val="both"/>
        <w:rPr>
          <w:bCs/>
          <w:sz w:val="28"/>
          <w:szCs w:val="28"/>
        </w:rPr>
      </w:pPr>
    </w:p>
    <w:p w:rsidR="00B03BCE" w:rsidRPr="00A238EE" w:rsidRDefault="004F052C" w:rsidP="00B03BCE">
      <w:pPr>
        <w:autoSpaceDE w:val="0"/>
        <w:autoSpaceDN w:val="0"/>
        <w:adjustRightInd w:val="0"/>
        <w:ind w:right="143"/>
        <w:contextualSpacing/>
        <w:jc w:val="both"/>
        <w:rPr>
          <w:bCs/>
          <w:sz w:val="28"/>
          <w:szCs w:val="28"/>
        </w:rPr>
      </w:pPr>
      <w:r w:rsidRPr="00A238EE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Уярского района</w:t>
      </w:r>
      <w:r w:rsidRPr="00A238EE">
        <w:rPr>
          <w:bCs/>
          <w:i/>
          <w:sz w:val="28"/>
          <w:szCs w:val="28"/>
        </w:rPr>
        <w:t xml:space="preserve"> </w:t>
      </w:r>
      <w:r w:rsidRPr="00A238EE">
        <w:rPr>
          <w:bCs/>
          <w:i/>
          <w:sz w:val="28"/>
          <w:szCs w:val="28"/>
        </w:rPr>
        <w:tab/>
      </w:r>
      <w:r w:rsidRPr="00A238EE">
        <w:rPr>
          <w:bCs/>
          <w:i/>
          <w:sz w:val="28"/>
          <w:szCs w:val="28"/>
        </w:rPr>
        <w:tab/>
      </w:r>
      <w:r w:rsidRPr="00A238EE">
        <w:rPr>
          <w:bCs/>
          <w:i/>
          <w:sz w:val="28"/>
          <w:szCs w:val="28"/>
        </w:rPr>
        <w:tab/>
        <w:t xml:space="preserve">     </w:t>
      </w:r>
      <w:r>
        <w:rPr>
          <w:bCs/>
          <w:i/>
          <w:sz w:val="28"/>
          <w:szCs w:val="28"/>
        </w:rPr>
        <w:t xml:space="preserve">                                     </w:t>
      </w:r>
      <w:r w:rsidR="00BF66CF">
        <w:rPr>
          <w:bCs/>
          <w:sz w:val="28"/>
          <w:szCs w:val="28"/>
        </w:rPr>
        <w:t>П.А.Грызунов</w:t>
      </w:r>
    </w:p>
    <w:p w:rsidR="00D26038" w:rsidRPr="00A238EE" w:rsidRDefault="004F052C" w:rsidP="00D26038">
      <w:pPr>
        <w:autoSpaceDE w:val="0"/>
        <w:autoSpaceDN w:val="0"/>
        <w:adjustRightInd w:val="0"/>
        <w:ind w:right="143"/>
        <w:contextualSpacing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</w:p>
    <w:p w:rsidR="00A80D6A" w:rsidRDefault="00A80D6A">
      <w:pPr>
        <w:sectPr w:rsidR="00A80D6A" w:rsidSect="00D81975">
          <w:pgSz w:w="11906" w:h="16838"/>
          <w:pgMar w:top="567" w:right="850" w:bottom="0" w:left="1276" w:header="708" w:footer="708" w:gutter="0"/>
          <w:cols w:space="708"/>
          <w:docGrid w:linePitch="360"/>
        </w:sectPr>
      </w:pPr>
    </w:p>
    <w:p w:rsidR="00337BD4" w:rsidRDefault="00BF1B18" w:rsidP="003813C9">
      <w:pPr>
        <w:autoSpaceDE w:val="0"/>
        <w:autoSpaceDN w:val="0"/>
        <w:adjustRightInd w:val="0"/>
        <w:ind w:right="14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4C0E4B">
        <w:rPr>
          <w:bCs/>
          <w:sz w:val="28"/>
          <w:szCs w:val="28"/>
        </w:rPr>
        <w:t xml:space="preserve"> </w:t>
      </w:r>
    </w:p>
    <w:p w:rsidR="00B54468" w:rsidRDefault="00B54468" w:rsidP="00B54468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B54468" w:rsidRDefault="004F052C" w:rsidP="00B54468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B54468" w:rsidRDefault="004F052C" w:rsidP="00B54468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B54468" w:rsidRDefault="004F052C" w:rsidP="00B54468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Уярского района</w:t>
      </w:r>
    </w:p>
    <w:p w:rsidR="00B54468" w:rsidRDefault="004F052C" w:rsidP="00B54468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="00277D62">
        <w:rPr>
          <w:bCs/>
          <w:sz w:val="28"/>
          <w:szCs w:val="28"/>
        </w:rPr>
        <w:t xml:space="preserve">           от «07</w:t>
      </w:r>
      <w:r w:rsidR="00946156">
        <w:rPr>
          <w:bCs/>
          <w:sz w:val="28"/>
          <w:szCs w:val="28"/>
        </w:rPr>
        <w:t xml:space="preserve">» </w:t>
      </w:r>
      <w:r w:rsidR="00277D62">
        <w:rPr>
          <w:bCs/>
          <w:sz w:val="28"/>
          <w:szCs w:val="28"/>
        </w:rPr>
        <w:t xml:space="preserve">06. </w:t>
      </w:r>
      <w:r w:rsidR="00946156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№</w:t>
      </w:r>
      <w:r w:rsidR="00277D62">
        <w:rPr>
          <w:bCs/>
          <w:sz w:val="28"/>
          <w:szCs w:val="28"/>
        </w:rPr>
        <w:t xml:space="preserve"> 403-п</w:t>
      </w:r>
      <w:r>
        <w:rPr>
          <w:bCs/>
          <w:sz w:val="28"/>
          <w:szCs w:val="28"/>
        </w:rPr>
        <w:t xml:space="preserve">      </w:t>
      </w:r>
    </w:p>
    <w:p w:rsidR="00B54468" w:rsidRDefault="00B54468" w:rsidP="00B54468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B54468" w:rsidRDefault="00B54468" w:rsidP="00B54468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B54468" w:rsidRDefault="004F052C" w:rsidP="00F66833">
      <w:pPr>
        <w:widowControl w:val="0"/>
        <w:autoSpaceDE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F66833" w:rsidRDefault="00B54468" w:rsidP="00F66833">
      <w:pPr>
        <w:widowControl w:val="0"/>
        <w:autoSpaceDE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  <w:r w:rsidR="004F052C">
        <w:rPr>
          <w:b/>
          <w:sz w:val="28"/>
          <w:szCs w:val="28"/>
        </w:rPr>
        <w:t xml:space="preserve"> </w:t>
      </w:r>
      <w:r w:rsidR="004F052C">
        <w:rPr>
          <w:b/>
          <w:bCs/>
          <w:sz w:val="28"/>
          <w:szCs w:val="28"/>
        </w:rPr>
        <w:t>«Признание</w:t>
      </w:r>
    </w:p>
    <w:p w:rsidR="009C4E85" w:rsidRPr="00F66833" w:rsidRDefault="00F66833" w:rsidP="00F66833">
      <w:pPr>
        <w:widowControl w:val="0"/>
        <w:autoSpaceDE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садового дома жилым домом</w:t>
      </w:r>
      <w:r w:rsidRPr="00F668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жилого дома садовым домом»</w:t>
      </w:r>
    </w:p>
    <w:p w:rsidR="00F66833" w:rsidRPr="008C14EC" w:rsidRDefault="004F052C" w:rsidP="00F66833">
      <w:pPr>
        <w:widowControl w:val="0"/>
        <w:autoSpaceDE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</w:t>
      </w:r>
      <w:r w:rsidRPr="00F66833">
        <w:rPr>
          <w:b/>
          <w:bCs/>
          <w:iCs/>
          <w:sz w:val="28"/>
          <w:szCs w:val="28"/>
        </w:rPr>
        <w:t xml:space="preserve"> </w:t>
      </w:r>
      <w:r w:rsidRPr="008C14EC">
        <w:rPr>
          <w:b/>
          <w:bCs/>
          <w:iCs/>
          <w:sz w:val="28"/>
          <w:szCs w:val="28"/>
        </w:rPr>
        <w:t>Уярского района</w:t>
      </w:r>
      <w:r>
        <w:rPr>
          <w:b/>
          <w:bCs/>
          <w:iCs/>
          <w:sz w:val="28"/>
          <w:szCs w:val="28"/>
        </w:rPr>
        <w:t xml:space="preserve"> Красноярского края</w:t>
      </w:r>
    </w:p>
    <w:p w:rsidR="00B54468" w:rsidRPr="008C14EC" w:rsidRDefault="00F66833" w:rsidP="00F66833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</w:t>
      </w:r>
    </w:p>
    <w:p w:rsidR="00B54468" w:rsidRDefault="00B54468" w:rsidP="00B54468">
      <w:pPr>
        <w:widowControl w:val="0"/>
        <w:tabs>
          <w:tab w:val="left" w:pos="567"/>
        </w:tabs>
        <w:contextualSpacing/>
        <w:jc w:val="both"/>
        <w:rPr>
          <w:b/>
          <w:bCs/>
          <w:i/>
          <w:iCs/>
          <w:sz w:val="28"/>
          <w:szCs w:val="28"/>
        </w:rPr>
      </w:pPr>
    </w:p>
    <w:p w:rsidR="00B54468" w:rsidRDefault="004F052C" w:rsidP="00B54468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3B239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I</w:t>
      </w:r>
      <w:r w:rsidRPr="007A2D95">
        <w:rPr>
          <w:b/>
          <w:sz w:val="28"/>
          <w:szCs w:val="28"/>
        </w:rPr>
        <w:t>.</w:t>
      </w:r>
      <w:r w:rsidR="00CB2A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положения</w:t>
      </w:r>
    </w:p>
    <w:p w:rsidR="00B54468" w:rsidRDefault="00B54468" w:rsidP="00F66833">
      <w:pPr>
        <w:widowControl w:val="0"/>
        <w:tabs>
          <w:tab w:val="left" w:pos="567"/>
        </w:tabs>
        <w:ind w:left="1287" w:right="-2"/>
        <w:contextualSpacing/>
        <w:rPr>
          <w:b/>
          <w:sz w:val="28"/>
          <w:szCs w:val="28"/>
        </w:rPr>
      </w:pPr>
    </w:p>
    <w:p w:rsidR="00B54468" w:rsidRDefault="007A2D95" w:rsidP="007A2D95">
      <w:pPr>
        <w:numPr>
          <w:ilvl w:val="1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52C">
        <w:rPr>
          <w:sz w:val="28"/>
          <w:szCs w:val="28"/>
        </w:rPr>
        <w:t xml:space="preserve">Настоящий административный регламент </w:t>
      </w:r>
      <w:r w:rsidR="009C4E85">
        <w:rPr>
          <w:sz w:val="28"/>
          <w:szCs w:val="28"/>
        </w:rPr>
        <w:t xml:space="preserve">по </w:t>
      </w:r>
      <w:r w:rsidR="004F052C">
        <w:rPr>
          <w:sz w:val="28"/>
          <w:szCs w:val="28"/>
        </w:rPr>
        <w:t>предоставлению муниципальной услуги «</w:t>
      </w:r>
      <w:r w:rsidR="004F052C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4F052C">
        <w:rPr>
          <w:sz w:val="28"/>
          <w:szCs w:val="28"/>
        </w:rPr>
        <w:t xml:space="preserve">» (далее - Регламент), </w:t>
      </w:r>
      <w:r w:rsidR="004F052C">
        <w:rPr>
          <w:sz w:val="28"/>
          <w:szCs w:val="28"/>
        </w:rPr>
        <w:t>разработан в целях повышения качества и  доступности предоставления муниципальной услуги, определяет стандарт, сроки и последовательность действий при предоставлении муниципальной услуги  «Признание садового дома жилым домом и жилого дома садовым домом»</w:t>
      </w:r>
      <w:r w:rsidR="00F66833">
        <w:rPr>
          <w:sz w:val="28"/>
          <w:szCs w:val="28"/>
        </w:rPr>
        <w:t xml:space="preserve"> на территории Уярского района Красноярского края</w:t>
      </w:r>
      <w:r w:rsidR="00EA6632">
        <w:rPr>
          <w:sz w:val="28"/>
          <w:szCs w:val="28"/>
        </w:rPr>
        <w:t xml:space="preserve"> (далее – муниципальная услуга).</w:t>
      </w:r>
    </w:p>
    <w:p w:rsidR="00B54468" w:rsidRDefault="004F052C" w:rsidP="00B5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2D95">
        <w:rPr>
          <w:sz w:val="28"/>
          <w:szCs w:val="28"/>
        </w:rPr>
        <w:t>Р</w:t>
      </w:r>
      <w:r w:rsidRPr="00AB5E77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регулирует отношения, возникающие при оказании следующих подуслуг:</w:t>
      </w:r>
    </w:p>
    <w:p w:rsidR="00B54468" w:rsidRDefault="004F052C" w:rsidP="00B5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2D9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садового дома жилым домом;</w:t>
      </w:r>
    </w:p>
    <w:p w:rsidR="00B54468" w:rsidRDefault="004F052C" w:rsidP="00B5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2D9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жилого дома садовым домом.</w:t>
      </w:r>
    </w:p>
    <w:p w:rsidR="00567D44" w:rsidRPr="00B54468" w:rsidRDefault="00B54468" w:rsidP="00B5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B5E77">
        <w:rPr>
          <w:sz w:val="28"/>
          <w:szCs w:val="28"/>
        </w:rPr>
        <w:t>Заяв</w:t>
      </w:r>
      <w:r w:rsidRPr="00FE1B28">
        <w:rPr>
          <w:sz w:val="28"/>
          <w:szCs w:val="28"/>
        </w:rPr>
        <w:t xml:space="preserve">ителями на получение муниципальной услуги </w:t>
      </w:r>
      <w:r w:rsidRPr="00AB5E77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физические и </w:t>
      </w:r>
      <w:r w:rsidRPr="00951AEA">
        <w:rPr>
          <w:sz w:val="28"/>
          <w:szCs w:val="28"/>
        </w:rPr>
        <w:t>юридические лица</w:t>
      </w:r>
      <w:r>
        <w:rPr>
          <w:sz w:val="28"/>
          <w:szCs w:val="28"/>
        </w:rPr>
        <w:t>, индивидуальные предприниматели</w:t>
      </w:r>
      <w:r w:rsidRPr="00951AEA">
        <w:rPr>
          <w:sz w:val="28"/>
          <w:szCs w:val="28"/>
        </w:rPr>
        <w:t>, являющиеся собственниками садового дом</w:t>
      </w:r>
      <w:r w:rsidR="00075BDA">
        <w:rPr>
          <w:sz w:val="28"/>
          <w:szCs w:val="28"/>
        </w:rPr>
        <w:t>а или жилого дома, расположенных</w:t>
      </w:r>
      <w:r w:rsidRPr="00951AE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7A2D95">
        <w:rPr>
          <w:sz w:val="28"/>
          <w:szCs w:val="28"/>
        </w:rPr>
        <w:t>Уярского района</w:t>
      </w:r>
      <w:r w:rsidR="00EA6632">
        <w:rPr>
          <w:sz w:val="28"/>
          <w:szCs w:val="28"/>
        </w:rPr>
        <w:t xml:space="preserve"> Красноярского края</w:t>
      </w:r>
      <w:r>
        <w:rPr>
          <w:i/>
          <w:iCs/>
          <w:sz w:val="28"/>
          <w:szCs w:val="28"/>
        </w:rPr>
        <w:t xml:space="preserve"> </w:t>
      </w:r>
      <w:r w:rsidR="007A2D95">
        <w:rPr>
          <w:sz w:val="28"/>
          <w:szCs w:val="28"/>
        </w:rPr>
        <w:t>(далее – з</w:t>
      </w:r>
      <w:r w:rsidRPr="00FE1B28">
        <w:rPr>
          <w:sz w:val="28"/>
          <w:szCs w:val="28"/>
        </w:rPr>
        <w:t xml:space="preserve">аявитель). </w:t>
      </w:r>
    </w:p>
    <w:p w:rsidR="009978C7" w:rsidRPr="00FE1B28" w:rsidRDefault="00985DC4" w:rsidP="00B54468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3132">
        <w:rPr>
          <w:sz w:val="28"/>
          <w:szCs w:val="28"/>
        </w:rPr>
        <w:t>Интересы заявителей, указанных в пу</w:t>
      </w:r>
      <w:r w:rsidR="00F66833">
        <w:rPr>
          <w:sz w:val="28"/>
          <w:szCs w:val="28"/>
        </w:rPr>
        <w:t>нкте 1.3</w:t>
      </w:r>
      <w:r w:rsidR="00AD6355">
        <w:rPr>
          <w:sz w:val="28"/>
          <w:szCs w:val="28"/>
        </w:rPr>
        <w:t xml:space="preserve">. </w:t>
      </w:r>
      <w:r w:rsidR="00B54468">
        <w:rPr>
          <w:sz w:val="28"/>
          <w:szCs w:val="28"/>
        </w:rPr>
        <w:t>Р</w:t>
      </w:r>
      <w:r w:rsidRPr="005D3132">
        <w:rPr>
          <w:sz w:val="28"/>
          <w:szCs w:val="28"/>
        </w:rPr>
        <w:t>егламента, могут представлять лица, обладающие соответствующими полномочиями (далее – представитель).</w:t>
      </w:r>
    </w:p>
    <w:p w:rsidR="005D5683" w:rsidRDefault="00EA6632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F052C" w:rsidRPr="006E4AC5">
        <w:rPr>
          <w:sz w:val="28"/>
          <w:szCs w:val="28"/>
        </w:rPr>
        <w:t>Информирование о порядке предоставления муниципальной</w:t>
      </w:r>
      <w:r w:rsidR="00B54468" w:rsidRPr="006E4AC5">
        <w:rPr>
          <w:sz w:val="28"/>
          <w:szCs w:val="28"/>
        </w:rPr>
        <w:t xml:space="preserve"> </w:t>
      </w:r>
      <w:r w:rsidR="004F052C" w:rsidRPr="006E4AC5">
        <w:rPr>
          <w:sz w:val="28"/>
          <w:szCs w:val="28"/>
        </w:rPr>
        <w:t>услуги осуществляется:</w:t>
      </w:r>
    </w:p>
    <w:p w:rsidR="00093DDE" w:rsidRDefault="00FE70D2" w:rsidP="00FE70D2">
      <w:pPr>
        <w:tabs>
          <w:tab w:val="left" w:pos="7425"/>
        </w:tabs>
        <w:jc w:val="both"/>
        <w:rPr>
          <w:sz w:val="28"/>
          <w:szCs w:val="28"/>
        </w:rPr>
      </w:pPr>
      <w:r>
        <w:rPr>
          <w:rFonts w:ascii="font00000000283256c9" w:hAnsi="font00000000283256c9"/>
          <w:color w:val="000000"/>
          <w:sz w:val="28"/>
        </w:rPr>
        <w:t xml:space="preserve">        </w:t>
      </w:r>
      <w:r w:rsidR="004F052C">
        <w:rPr>
          <w:rFonts w:ascii="font00000000283256c9" w:hAnsi="font00000000283256c9"/>
          <w:color w:val="000000"/>
          <w:sz w:val="28"/>
        </w:rPr>
        <w:t xml:space="preserve">1) </w:t>
      </w:r>
      <w:r w:rsidR="004F052C" w:rsidRPr="00AB26E2">
        <w:rPr>
          <w:rFonts w:ascii="font00000000283256c9" w:hAnsi="font00000000283256c9"/>
          <w:color w:val="000000"/>
          <w:sz w:val="28"/>
        </w:rPr>
        <w:t xml:space="preserve">непосредственно при личном приеме заявителя в </w:t>
      </w:r>
      <w:r w:rsidR="003F6619">
        <w:rPr>
          <w:rFonts w:ascii="font00000000283256c9" w:hAnsi="font00000000283256c9"/>
          <w:color w:val="000000"/>
          <w:sz w:val="28"/>
        </w:rPr>
        <w:t>А</w:t>
      </w:r>
      <w:r w:rsidR="00D05DF9">
        <w:rPr>
          <w:rFonts w:ascii="font00000000283256c9" w:hAnsi="font00000000283256c9"/>
          <w:color w:val="000000"/>
          <w:sz w:val="28"/>
        </w:rPr>
        <w:t>дминистрации</w:t>
      </w:r>
      <w:r w:rsidR="004F052C">
        <w:rPr>
          <w:rFonts w:ascii="font00000000283256c9" w:hAnsi="font00000000283256c9"/>
          <w:color w:val="000000"/>
          <w:sz w:val="28"/>
        </w:rPr>
        <w:t xml:space="preserve"> Уярского района, в лице Отдела имущественных отношений, архитектуры и строительства администрации Уярского района (далее</w:t>
      </w:r>
      <w:r w:rsidR="003B239E">
        <w:rPr>
          <w:rFonts w:ascii="font00000000283256c9" w:hAnsi="font00000000283256c9"/>
          <w:color w:val="000000"/>
          <w:sz w:val="28"/>
        </w:rPr>
        <w:t xml:space="preserve"> </w:t>
      </w:r>
      <w:r w:rsidR="004F052C">
        <w:rPr>
          <w:rFonts w:ascii="font00000000283256c9" w:hAnsi="font00000000283256c9"/>
          <w:color w:val="000000"/>
          <w:sz w:val="28"/>
        </w:rPr>
        <w:t>- Уполномоченный орган)</w:t>
      </w:r>
      <w:r w:rsidR="004F052C">
        <w:rPr>
          <w:rFonts w:ascii="font00000000283256ca" w:hAnsi="font00000000283256ca"/>
          <w:color w:val="000000"/>
          <w:sz w:val="28"/>
        </w:rPr>
        <w:t xml:space="preserve"> </w:t>
      </w:r>
      <w:r w:rsidR="004F052C" w:rsidRPr="00AB26E2">
        <w:rPr>
          <w:rFonts w:ascii="font00000000283256ca" w:hAnsi="font00000000283256ca"/>
          <w:color w:val="000000"/>
          <w:sz w:val="28"/>
        </w:rPr>
        <w:t>или в многофункциональном центре</w:t>
      </w:r>
      <w:r w:rsidR="004F052C">
        <w:rPr>
          <w:rFonts w:ascii="font00000000283256ca" w:hAnsi="font00000000283256ca"/>
          <w:color w:val="000000"/>
          <w:sz w:val="28"/>
        </w:rPr>
        <w:t xml:space="preserve"> </w:t>
      </w:r>
      <w:r w:rsidR="004F052C" w:rsidRPr="00AB26E2">
        <w:rPr>
          <w:rFonts w:ascii="font00000000283256ca" w:hAnsi="font00000000283256ca"/>
          <w:color w:val="000000"/>
          <w:sz w:val="28"/>
        </w:rPr>
        <w:t xml:space="preserve">предоставления </w:t>
      </w:r>
      <w:r w:rsidR="004F052C">
        <w:rPr>
          <w:rFonts w:ascii="font00000000283256ca" w:hAnsi="font00000000283256ca"/>
          <w:color w:val="000000"/>
          <w:sz w:val="28"/>
        </w:rPr>
        <w:t>гос</w:t>
      </w:r>
      <w:r w:rsidR="004F052C">
        <w:rPr>
          <w:rFonts w:ascii="font00000000283256ca" w:hAnsi="font00000000283256ca"/>
          <w:color w:val="000000"/>
          <w:sz w:val="28"/>
        </w:rPr>
        <w:t xml:space="preserve">ударственных и </w:t>
      </w:r>
      <w:r w:rsidR="004F052C" w:rsidRPr="00AB26E2">
        <w:rPr>
          <w:rFonts w:ascii="font00000000283256ca" w:hAnsi="font00000000283256ca"/>
          <w:color w:val="000000"/>
          <w:sz w:val="28"/>
        </w:rPr>
        <w:t xml:space="preserve">муниципальных услуг </w:t>
      </w:r>
      <w:r w:rsidR="004F052C">
        <w:rPr>
          <w:rFonts w:ascii="font00000000283256ca" w:hAnsi="font00000000283256ca"/>
          <w:color w:val="000000"/>
          <w:sz w:val="28"/>
        </w:rPr>
        <w:t xml:space="preserve">по Красноярскому краю </w:t>
      </w:r>
      <w:r w:rsidR="004F052C" w:rsidRPr="00AB26E2">
        <w:rPr>
          <w:rFonts w:ascii="font00000000283256ca" w:hAnsi="font00000000283256ca"/>
          <w:color w:val="000000"/>
          <w:sz w:val="28"/>
        </w:rPr>
        <w:t>(далее –</w:t>
      </w:r>
      <w:r w:rsidR="004F052C">
        <w:rPr>
          <w:rFonts w:ascii="font00000000283256ca" w:hAnsi="font00000000283256ca"/>
          <w:color w:val="000000"/>
          <w:sz w:val="28"/>
          <w:szCs w:val="28"/>
        </w:rPr>
        <w:t xml:space="preserve"> </w:t>
      </w:r>
      <w:r w:rsidR="004F052C">
        <w:rPr>
          <w:rFonts w:ascii="font00000000283256ca" w:hAnsi="font00000000283256ca"/>
          <w:color w:val="000000"/>
          <w:sz w:val="28"/>
        </w:rPr>
        <w:t>МФЦ</w:t>
      </w:r>
      <w:r w:rsidR="004F052C" w:rsidRPr="00AB26E2">
        <w:rPr>
          <w:rFonts w:ascii="font00000000283256ca" w:hAnsi="font00000000283256ca"/>
          <w:color w:val="000000"/>
          <w:sz w:val="28"/>
        </w:rPr>
        <w:t>)</w:t>
      </w:r>
      <w:r w:rsidR="004F052C">
        <w:rPr>
          <w:rFonts w:ascii="font00000000283256ca" w:hAnsi="font00000000283256ca"/>
          <w:color w:val="000000"/>
          <w:sz w:val="28"/>
        </w:rPr>
        <w:t>;</w:t>
      </w:r>
    </w:p>
    <w:p w:rsidR="00093DDE" w:rsidRPr="00C6108C" w:rsidRDefault="0088397D" w:rsidP="00093DDE">
      <w:pPr>
        <w:tabs>
          <w:tab w:val="left" w:pos="1169"/>
        </w:tabs>
        <w:spacing w:before="2"/>
        <w:ind w:left="-209" w:right="155"/>
        <w:rPr>
          <w:sz w:val="28"/>
        </w:rPr>
      </w:pPr>
      <w:r>
        <w:rPr>
          <w:sz w:val="28"/>
        </w:rPr>
        <w:t xml:space="preserve">            </w:t>
      </w:r>
      <w:r w:rsidR="004F052C">
        <w:rPr>
          <w:sz w:val="28"/>
        </w:rPr>
        <w:t xml:space="preserve">2) </w:t>
      </w:r>
      <w:r w:rsidR="004F052C" w:rsidRPr="00C6108C">
        <w:rPr>
          <w:sz w:val="28"/>
        </w:rPr>
        <w:t>по</w:t>
      </w:r>
      <w:r w:rsidR="004F052C" w:rsidRPr="00C6108C">
        <w:rPr>
          <w:spacing w:val="39"/>
          <w:sz w:val="28"/>
        </w:rPr>
        <w:t xml:space="preserve"> </w:t>
      </w:r>
      <w:r w:rsidR="004F052C" w:rsidRPr="00C6108C">
        <w:rPr>
          <w:sz w:val="28"/>
        </w:rPr>
        <w:t>телефону</w:t>
      </w:r>
      <w:r w:rsidR="004F052C" w:rsidRPr="00C6108C">
        <w:rPr>
          <w:spacing w:val="37"/>
          <w:sz w:val="28"/>
        </w:rPr>
        <w:t xml:space="preserve"> </w:t>
      </w:r>
      <w:r w:rsidR="004F052C">
        <w:rPr>
          <w:sz w:val="28"/>
        </w:rPr>
        <w:t>Уполномоченного органа</w:t>
      </w:r>
      <w:r w:rsidR="004F052C" w:rsidRPr="00C6108C">
        <w:rPr>
          <w:spacing w:val="1"/>
          <w:sz w:val="28"/>
        </w:rPr>
        <w:t xml:space="preserve"> </w:t>
      </w:r>
      <w:r w:rsidR="004F052C" w:rsidRPr="00C6108C">
        <w:rPr>
          <w:sz w:val="28"/>
        </w:rPr>
        <w:t>или</w:t>
      </w:r>
      <w:r w:rsidR="004F052C" w:rsidRPr="00C6108C">
        <w:rPr>
          <w:spacing w:val="-2"/>
          <w:sz w:val="28"/>
        </w:rPr>
        <w:t xml:space="preserve"> </w:t>
      </w:r>
      <w:r w:rsidR="004F052C">
        <w:rPr>
          <w:sz w:val="28"/>
        </w:rPr>
        <w:t>МФЦ</w:t>
      </w:r>
      <w:r w:rsidR="004F052C" w:rsidRPr="00C6108C">
        <w:rPr>
          <w:sz w:val="28"/>
        </w:rPr>
        <w:t>;</w:t>
      </w:r>
    </w:p>
    <w:p w:rsidR="00093DDE" w:rsidRDefault="0088397D" w:rsidP="00093DDE">
      <w:pPr>
        <w:jc w:val="both"/>
        <w:rPr>
          <w:rFonts w:ascii="font00000000283256ca" w:hAnsi="font00000000283256ca"/>
          <w:color w:val="000000"/>
          <w:sz w:val="28"/>
          <w:szCs w:val="28"/>
        </w:rPr>
      </w:pPr>
      <w:r>
        <w:rPr>
          <w:rFonts w:ascii="font00000000283256ca" w:hAnsi="font00000000283256ca"/>
          <w:color w:val="000000"/>
          <w:sz w:val="28"/>
          <w:szCs w:val="28"/>
        </w:rPr>
        <w:t xml:space="preserve">        </w:t>
      </w:r>
      <w:r w:rsidR="003B239E">
        <w:rPr>
          <w:rFonts w:ascii="font00000000283256ca" w:hAnsi="font00000000283256ca"/>
          <w:color w:val="000000"/>
          <w:sz w:val="28"/>
          <w:szCs w:val="28"/>
        </w:rPr>
        <w:t xml:space="preserve"> </w:t>
      </w:r>
      <w:r w:rsidR="004F052C">
        <w:rPr>
          <w:rFonts w:ascii="font00000000283256ca" w:hAnsi="font00000000283256ca"/>
          <w:color w:val="000000"/>
          <w:sz w:val="28"/>
        </w:rPr>
        <w:t>3</w:t>
      </w:r>
      <w:r w:rsidR="004F052C" w:rsidRPr="00AB26E2">
        <w:rPr>
          <w:rFonts w:ascii="font00000000283256ca" w:hAnsi="font00000000283256ca"/>
          <w:color w:val="000000"/>
          <w:sz w:val="28"/>
        </w:rPr>
        <w:t>) письменно, в том числе посредством электронной почты</w:t>
      </w:r>
      <w:r w:rsidR="004F052C" w:rsidRPr="00BD7DE4">
        <w:rPr>
          <w:rFonts w:ascii="font00000000283256ca" w:hAnsi="font00000000283256ca"/>
          <w:color w:val="000000"/>
          <w:sz w:val="28"/>
        </w:rPr>
        <w:t xml:space="preserve"> </w:t>
      </w:r>
      <w:r w:rsidR="004F052C">
        <w:rPr>
          <w:rFonts w:ascii="font00000000283256ca" w:hAnsi="font00000000283256ca"/>
          <w:color w:val="000000"/>
          <w:sz w:val="28"/>
        </w:rPr>
        <w:t>Уполномоченного органа</w:t>
      </w:r>
      <w:r w:rsidR="004F052C" w:rsidRPr="00AB26E2">
        <w:rPr>
          <w:rFonts w:ascii="font00000000283256ca" w:hAnsi="font00000000283256ca"/>
          <w:color w:val="000000"/>
          <w:sz w:val="28"/>
        </w:rPr>
        <w:t>, факсимильной</w:t>
      </w:r>
      <w:r w:rsidR="004F052C">
        <w:rPr>
          <w:rFonts w:ascii="font00000000283256ca" w:hAnsi="font00000000283256ca"/>
          <w:color w:val="000000"/>
          <w:sz w:val="28"/>
          <w:szCs w:val="28"/>
        </w:rPr>
        <w:t xml:space="preserve"> </w:t>
      </w:r>
      <w:r w:rsidR="004F052C">
        <w:rPr>
          <w:rFonts w:ascii="font00000000283256ca" w:hAnsi="font00000000283256ca"/>
          <w:color w:val="000000"/>
          <w:sz w:val="28"/>
        </w:rPr>
        <w:t xml:space="preserve">связи по телефону </w:t>
      </w:r>
      <w:r w:rsidR="004F052C" w:rsidRPr="00AB26E2">
        <w:rPr>
          <w:rFonts w:ascii="font00000000283256ca" w:hAnsi="font00000000283256ca"/>
          <w:color w:val="000000"/>
          <w:sz w:val="28"/>
        </w:rPr>
        <w:t xml:space="preserve">или </w:t>
      </w:r>
      <w:r w:rsidR="004F052C">
        <w:rPr>
          <w:rFonts w:ascii="font00000000283256ca" w:hAnsi="font00000000283256ca"/>
          <w:color w:val="000000"/>
          <w:sz w:val="28"/>
        </w:rPr>
        <w:t>МФЦ</w:t>
      </w:r>
      <w:r w:rsidR="004F052C" w:rsidRPr="00AB26E2">
        <w:rPr>
          <w:rFonts w:ascii="font00000000283256ca" w:hAnsi="font00000000283256ca"/>
          <w:color w:val="000000"/>
          <w:sz w:val="28"/>
        </w:rPr>
        <w:t>;</w:t>
      </w:r>
    </w:p>
    <w:p w:rsidR="00093DDE" w:rsidRDefault="0088397D" w:rsidP="00093DDE">
      <w:pPr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font00000000283256ca" w:hAnsi="font00000000283256ca"/>
          <w:color w:val="000000"/>
          <w:sz w:val="28"/>
          <w:szCs w:val="28"/>
        </w:rPr>
        <w:t xml:space="preserve">       </w:t>
      </w:r>
      <w:r w:rsidR="003B239E">
        <w:rPr>
          <w:rFonts w:ascii="font00000000283256ca" w:hAnsi="font00000000283256ca"/>
          <w:color w:val="000000"/>
          <w:sz w:val="28"/>
          <w:szCs w:val="28"/>
        </w:rPr>
        <w:t xml:space="preserve"> </w:t>
      </w:r>
      <w:r w:rsidR="004F052C" w:rsidRPr="00AB26E2">
        <w:rPr>
          <w:rFonts w:ascii="font00000000283256ca" w:hAnsi="font00000000283256ca"/>
          <w:color w:val="000000"/>
          <w:sz w:val="28"/>
        </w:rPr>
        <w:t>4) посредством размещения в открытой и доступной форме информации:</w:t>
      </w:r>
      <w:r w:rsidR="004F052C" w:rsidRPr="00AB26E2">
        <w:rPr>
          <w:rFonts w:ascii="font00000000283256ca" w:hAnsi="font00000000283256ca"/>
          <w:color w:val="000000"/>
          <w:sz w:val="28"/>
          <w:szCs w:val="28"/>
        </w:rPr>
        <w:br/>
      </w:r>
      <w:r w:rsidR="004F052C" w:rsidRPr="00AB26E2">
        <w:rPr>
          <w:rFonts w:ascii="font00000000283256ca" w:hAnsi="font00000000283256ca"/>
          <w:color w:val="000000"/>
          <w:sz w:val="28"/>
        </w:rPr>
        <w:t>в федеральной государственной информационной системе «Единый портал</w:t>
      </w:r>
      <w:r w:rsidR="004F052C" w:rsidRPr="00AB26E2">
        <w:rPr>
          <w:rFonts w:ascii="font00000000283256ca" w:hAnsi="font00000000283256ca"/>
          <w:color w:val="000000"/>
          <w:sz w:val="28"/>
          <w:szCs w:val="28"/>
        </w:rPr>
        <w:br/>
      </w:r>
      <w:r w:rsidR="004F052C" w:rsidRPr="00AB26E2">
        <w:rPr>
          <w:rFonts w:ascii="font00000000283256ca" w:hAnsi="font00000000283256ca"/>
          <w:color w:val="000000"/>
          <w:sz w:val="28"/>
        </w:rPr>
        <w:t>государственных и муниципальных услуг (функций)»</w:t>
      </w:r>
      <w:r w:rsidR="004F052C">
        <w:rPr>
          <w:rFonts w:ascii="font00000000283256ca" w:hAnsi="font00000000283256ca"/>
          <w:color w:val="000000"/>
          <w:sz w:val="28"/>
        </w:rPr>
        <w:t xml:space="preserve"> </w:t>
      </w:r>
      <w:r w:rsidR="004F052C" w:rsidRPr="00AB26E2">
        <w:rPr>
          <w:rFonts w:ascii="Times-Roman" w:hAnsi="Times-Roman"/>
          <w:color w:val="000000"/>
          <w:sz w:val="28"/>
        </w:rPr>
        <w:t>(</w:t>
      </w:r>
      <w:hyperlink r:id="rId10" w:history="1">
        <w:r w:rsidR="004F052C" w:rsidRPr="00D036DA">
          <w:rPr>
            <w:rFonts w:ascii="Times-Roman" w:hAnsi="Times-Roman"/>
            <w:color w:val="0000FF"/>
            <w:sz w:val="28"/>
            <w:u w:val="single"/>
          </w:rPr>
          <w:t>https://www.gosuslugi.ru/</w:t>
        </w:r>
      </w:hyperlink>
      <w:r w:rsidR="004F052C" w:rsidRPr="00AB26E2">
        <w:rPr>
          <w:rFonts w:ascii="Times-Roman" w:hAnsi="Times-Roman"/>
          <w:color w:val="000000"/>
          <w:sz w:val="28"/>
        </w:rPr>
        <w:t>)</w:t>
      </w:r>
      <w:r w:rsidR="004F052C">
        <w:rPr>
          <w:rFonts w:ascii="Times-Roman" w:hAnsi="Times-Roman"/>
          <w:color w:val="000000"/>
          <w:sz w:val="28"/>
          <w:szCs w:val="28"/>
        </w:rPr>
        <w:t xml:space="preserve"> </w:t>
      </w:r>
      <w:r w:rsidR="004F052C" w:rsidRPr="00AB26E2">
        <w:rPr>
          <w:rFonts w:ascii="font00000000283256ca" w:hAnsi="font00000000283256ca"/>
          <w:color w:val="000000"/>
          <w:sz w:val="28"/>
        </w:rPr>
        <w:t>(далее – Единый портал</w:t>
      </w:r>
      <w:r w:rsidR="004F052C" w:rsidRPr="00AB26E2">
        <w:rPr>
          <w:rFonts w:ascii="Times-Roman" w:hAnsi="Times-Roman"/>
          <w:color w:val="000000"/>
          <w:sz w:val="28"/>
        </w:rPr>
        <w:t>);</w:t>
      </w:r>
      <w:r w:rsidR="004F052C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093DDE" w:rsidRDefault="004F052C" w:rsidP="00093DDE">
      <w:pPr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</w:t>
      </w:r>
    </w:p>
    <w:p w:rsidR="00093DDE" w:rsidRDefault="00093DDE" w:rsidP="00093DDE">
      <w:pPr>
        <w:jc w:val="both"/>
        <w:rPr>
          <w:rFonts w:ascii="Times-Roman" w:hAnsi="Times-Roman"/>
          <w:color w:val="000000"/>
          <w:sz w:val="28"/>
          <w:szCs w:val="28"/>
        </w:rPr>
      </w:pPr>
    </w:p>
    <w:p w:rsidR="00093DDE" w:rsidRDefault="004F052C" w:rsidP="00093DDE">
      <w:pPr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</w:t>
      </w:r>
      <w:r w:rsidRPr="00AB26E2">
        <w:rPr>
          <w:rFonts w:ascii="font00000000283256ca" w:hAnsi="font00000000283256ca"/>
          <w:color w:val="000000"/>
          <w:sz w:val="28"/>
        </w:rPr>
        <w:t>на региональном портале государственных и муниципальных услуг</w:t>
      </w:r>
      <w:r w:rsidRPr="00AB26E2">
        <w:rPr>
          <w:rFonts w:ascii="font00000000283256ca" w:hAnsi="font00000000283256ca"/>
          <w:color w:val="000000"/>
          <w:sz w:val="28"/>
          <w:szCs w:val="28"/>
        </w:rPr>
        <w:br/>
      </w:r>
      <w:r w:rsidRPr="00AB26E2">
        <w:rPr>
          <w:rFonts w:ascii="font00000000283256ca" w:hAnsi="font00000000283256ca"/>
          <w:color w:val="000000"/>
          <w:sz w:val="28"/>
        </w:rPr>
        <w:t>(функций), являющегося государственной информационной системой субъекта</w:t>
      </w:r>
      <w:r>
        <w:rPr>
          <w:rFonts w:ascii="font00000000283256ca" w:hAnsi="font00000000283256ca"/>
          <w:color w:val="000000"/>
          <w:sz w:val="28"/>
          <w:szCs w:val="28"/>
        </w:rPr>
        <w:t xml:space="preserve"> </w:t>
      </w:r>
      <w:r w:rsidRPr="00AB26E2">
        <w:rPr>
          <w:rFonts w:ascii="font00000000283256ca" w:hAnsi="font00000000283256ca"/>
          <w:color w:val="000000"/>
          <w:sz w:val="28"/>
        </w:rPr>
        <w:t>Российской Федерации (далее –</w:t>
      </w:r>
      <w:r w:rsidR="005F2CED">
        <w:rPr>
          <w:rFonts w:ascii="font00000000283256ca" w:hAnsi="font00000000283256ca"/>
          <w:color w:val="000000"/>
          <w:sz w:val="28"/>
        </w:rPr>
        <w:t xml:space="preserve"> </w:t>
      </w:r>
      <w:r w:rsidRPr="00AB26E2">
        <w:rPr>
          <w:rFonts w:ascii="font00000000283256ca" w:hAnsi="font00000000283256ca"/>
          <w:color w:val="000000"/>
          <w:sz w:val="28"/>
        </w:rPr>
        <w:t>региональный портал)</w:t>
      </w:r>
      <w:r w:rsidRPr="00AB26E2">
        <w:rPr>
          <w:rFonts w:ascii="Times-Roman" w:hAnsi="Times-Roman"/>
          <w:color w:val="000000"/>
          <w:sz w:val="28"/>
        </w:rPr>
        <w:t>;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093DDE" w:rsidRDefault="004F052C" w:rsidP="00093DDE">
      <w:pPr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</w:t>
      </w:r>
      <w:r w:rsidRPr="00AB26E2">
        <w:rPr>
          <w:rFonts w:ascii="font00000000283256ca" w:hAnsi="font00000000283256ca"/>
          <w:color w:val="000000"/>
          <w:sz w:val="28"/>
        </w:rPr>
        <w:t xml:space="preserve">на официальном сайте </w:t>
      </w:r>
      <w:r>
        <w:rPr>
          <w:rFonts w:ascii="font00000000283256ca" w:hAnsi="font00000000283256ca"/>
          <w:color w:val="000000"/>
          <w:sz w:val="28"/>
        </w:rPr>
        <w:t>администрации Уярского района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Pr="00BD7DE4">
        <w:rPr>
          <w:sz w:val="28"/>
          <w:szCs w:val="28"/>
        </w:rPr>
        <w:t>(</w:t>
      </w:r>
      <w:hyperlink r:id="rId11" w:history="1">
        <w:r w:rsidRPr="00BD7DE4">
          <w:rPr>
            <w:color w:val="0000FF"/>
            <w:sz w:val="28"/>
            <w:szCs w:val="28"/>
            <w:u w:val="single"/>
          </w:rPr>
          <w:t>http://admuayrsky.ru</w:t>
        </w:r>
      </w:hyperlink>
      <w:r w:rsidRPr="00BD7DE4">
        <w:rPr>
          <w:sz w:val="28"/>
          <w:szCs w:val="28"/>
        </w:rPr>
        <w:t>),</w:t>
      </w:r>
      <w:r>
        <w:rPr>
          <w:sz w:val="28"/>
          <w:szCs w:val="28"/>
        </w:rPr>
        <w:t xml:space="preserve"> также на официальном стенде, расположенном в администрации Уярского района по адресу: Красноярски</w:t>
      </w:r>
      <w:r w:rsidR="009A58E4">
        <w:rPr>
          <w:sz w:val="28"/>
          <w:szCs w:val="28"/>
        </w:rPr>
        <w:t>й край, Уярский район,</w:t>
      </w:r>
      <w:r>
        <w:rPr>
          <w:sz w:val="28"/>
          <w:szCs w:val="28"/>
        </w:rPr>
        <w:t xml:space="preserve"> г. Уяр, ул. Ленина, 85.</w:t>
      </w:r>
    </w:p>
    <w:p w:rsidR="00560D6B" w:rsidRPr="00093DDE" w:rsidRDefault="008224DD" w:rsidP="00093DDE">
      <w:pPr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CairoFont-6-0" w:hAnsi="CairoFont-6-0"/>
          <w:color w:val="000000"/>
          <w:sz w:val="28"/>
          <w:szCs w:val="28"/>
        </w:rPr>
        <w:t xml:space="preserve">      </w:t>
      </w:r>
      <w:r w:rsidR="00EA6632">
        <w:rPr>
          <w:rFonts w:ascii="CairoFont-6-0" w:hAnsi="CairoFont-6-0"/>
          <w:color w:val="000000"/>
          <w:sz w:val="28"/>
        </w:rPr>
        <w:t>1.6</w:t>
      </w:r>
      <w:r w:rsidRPr="00B578C4">
        <w:rPr>
          <w:rFonts w:ascii="CairoFont-6-0" w:hAnsi="CairoFont-6-0"/>
          <w:color w:val="000000"/>
          <w:sz w:val="28"/>
        </w:rPr>
        <w:t>.</w:t>
      </w:r>
      <w:r>
        <w:rPr>
          <w:rFonts w:ascii="CairoFont-6-0" w:hAnsi="CairoFont-6-0"/>
          <w:color w:val="000000"/>
          <w:sz w:val="28"/>
        </w:rPr>
        <w:t xml:space="preserve">  </w:t>
      </w:r>
      <w:r w:rsidR="00093DDE">
        <w:rPr>
          <w:rFonts w:ascii="CairoFont-6-1" w:hAnsi="CairoFont-6-1"/>
          <w:color w:val="000000"/>
          <w:sz w:val="28"/>
        </w:rPr>
        <w:t>Информирование</w:t>
      </w:r>
      <w:r w:rsidRPr="00B578C4">
        <w:rPr>
          <w:rFonts w:ascii="CairoFont-6-1" w:hAnsi="CairoFont-6-1"/>
          <w:color w:val="000000"/>
          <w:sz w:val="28"/>
        </w:rPr>
        <w:t xml:space="preserve"> </w:t>
      </w:r>
      <w:r w:rsidR="00093DDE">
        <w:rPr>
          <w:rFonts w:ascii="CairoFont-6-1" w:hAnsi="CairoFont-6-1"/>
          <w:color w:val="000000"/>
          <w:sz w:val="28"/>
        </w:rPr>
        <w:t xml:space="preserve">осуществляется </w:t>
      </w:r>
      <w:r w:rsidRPr="00B578C4">
        <w:rPr>
          <w:rFonts w:ascii="CairoFont-6-1" w:hAnsi="CairoFont-6-1"/>
          <w:color w:val="000000"/>
          <w:sz w:val="28"/>
        </w:rPr>
        <w:t>по вопросам</w:t>
      </w:r>
      <w:r w:rsidR="00093DDE">
        <w:rPr>
          <w:rFonts w:ascii="CairoFont-6-1" w:hAnsi="CairoFont-6-1"/>
          <w:color w:val="000000"/>
          <w:sz w:val="28"/>
        </w:rPr>
        <w:t>, касающимся</w:t>
      </w:r>
      <w:r w:rsidRPr="00B578C4">
        <w:rPr>
          <w:rFonts w:ascii="CairoFont-6-0" w:hAnsi="CairoFont-6-0"/>
          <w:color w:val="000000"/>
          <w:sz w:val="28"/>
        </w:rPr>
        <w:t>: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</w:p>
    <w:p w:rsidR="00E35B8D" w:rsidRPr="00E35B8D" w:rsidRDefault="004F052C" w:rsidP="00E35B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35B8D">
        <w:rPr>
          <w:sz w:val="28"/>
          <w:szCs w:val="28"/>
        </w:rPr>
        <w:t xml:space="preserve">- способов подачи </w:t>
      </w:r>
      <w:r w:rsidR="00C43610">
        <w:rPr>
          <w:bCs/>
          <w:sz w:val="28"/>
          <w:szCs w:val="28"/>
        </w:rPr>
        <w:t>заявления</w:t>
      </w:r>
      <w:r w:rsidRPr="00E35B8D">
        <w:rPr>
          <w:bCs/>
          <w:sz w:val="28"/>
          <w:szCs w:val="28"/>
        </w:rPr>
        <w:t xml:space="preserve"> о признании садового дома жилым домом или жилого дома садовым домом</w:t>
      </w:r>
      <w:r w:rsidRPr="00E35B8D">
        <w:rPr>
          <w:sz w:val="28"/>
          <w:szCs w:val="28"/>
        </w:rPr>
        <w:t>;</w:t>
      </w:r>
    </w:p>
    <w:p w:rsidR="00E35B8D" w:rsidRPr="00E35B8D" w:rsidRDefault="004F052C" w:rsidP="00E35B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35B8D">
        <w:rPr>
          <w:sz w:val="28"/>
          <w:szCs w:val="28"/>
        </w:rPr>
        <w:t xml:space="preserve">- адресов </w:t>
      </w:r>
      <w:r w:rsidR="00EA6632">
        <w:rPr>
          <w:sz w:val="28"/>
          <w:szCs w:val="28"/>
        </w:rPr>
        <w:t>Уполномоченного органа</w:t>
      </w:r>
      <w:r w:rsidRPr="00E35B8D">
        <w:rPr>
          <w:sz w:val="28"/>
          <w:szCs w:val="28"/>
        </w:rPr>
        <w:t xml:space="preserve"> и МФЦ, обращение в которые необходимо для предоставления муниципальной услуги;</w:t>
      </w:r>
    </w:p>
    <w:p w:rsidR="00E35B8D" w:rsidRPr="00E35B8D" w:rsidRDefault="004F052C" w:rsidP="00E35B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35B8D">
        <w:rPr>
          <w:sz w:val="28"/>
          <w:szCs w:val="28"/>
        </w:rPr>
        <w:t xml:space="preserve">- справочной информации о работе </w:t>
      </w:r>
      <w:r w:rsidR="00EA6632">
        <w:rPr>
          <w:sz w:val="28"/>
          <w:szCs w:val="28"/>
        </w:rPr>
        <w:t>Уполномоченного органа;</w:t>
      </w:r>
    </w:p>
    <w:p w:rsidR="00E35B8D" w:rsidRPr="00E35B8D" w:rsidRDefault="004F052C" w:rsidP="00E35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B8D">
        <w:rPr>
          <w:sz w:val="28"/>
          <w:szCs w:val="28"/>
        </w:rPr>
        <w:t>- документов, необходимых для предоставления муниципальной услуги;</w:t>
      </w:r>
    </w:p>
    <w:p w:rsidR="00E35B8D" w:rsidRPr="00E35B8D" w:rsidRDefault="004F052C" w:rsidP="00E35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B8D">
        <w:rPr>
          <w:sz w:val="28"/>
          <w:szCs w:val="28"/>
        </w:rPr>
        <w:t>- порядка и сроков предоставления муниципальной услу</w:t>
      </w:r>
      <w:r w:rsidRPr="00E35B8D">
        <w:rPr>
          <w:sz w:val="28"/>
          <w:szCs w:val="28"/>
        </w:rPr>
        <w:t>ги;</w:t>
      </w:r>
    </w:p>
    <w:p w:rsidR="00E35B8D" w:rsidRPr="00E35B8D" w:rsidRDefault="004F052C" w:rsidP="00E35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B8D">
        <w:rPr>
          <w:sz w:val="28"/>
          <w:szCs w:val="28"/>
        </w:rPr>
        <w:t xml:space="preserve">- порядка получения сведений о ходе рассмотрения </w:t>
      </w:r>
      <w:r w:rsidR="00E16830">
        <w:rPr>
          <w:sz w:val="28"/>
          <w:szCs w:val="28"/>
        </w:rPr>
        <w:t>заявления</w:t>
      </w:r>
      <w:r w:rsidRPr="00E35B8D">
        <w:rPr>
          <w:sz w:val="28"/>
          <w:szCs w:val="28"/>
        </w:rPr>
        <w:t xml:space="preserve"> </w:t>
      </w:r>
      <w:r w:rsidRPr="00E35B8D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E35B8D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560D6B" w:rsidRPr="00E35B8D" w:rsidRDefault="00E35B8D" w:rsidP="00E35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B8D">
        <w:rPr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60D6B" w:rsidRDefault="004F052C" w:rsidP="00560D6B">
      <w:pPr>
        <w:jc w:val="both"/>
        <w:rPr>
          <w:rFonts w:ascii="font00000000283257ca" w:hAnsi="font00000000283257ca"/>
          <w:color w:val="000000"/>
          <w:sz w:val="28"/>
          <w:szCs w:val="28"/>
        </w:rPr>
      </w:pPr>
      <w:r>
        <w:rPr>
          <w:rFonts w:ascii="font00000000283257ca" w:hAnsi="font00000000283257ca"/>
          <w:color w:val="000000"/>
          <w:sz w:val="28"/>
        </w:rPr>
        <w:t xml:space="preserve">        </w:t>
      </w:r>
      <w:r w:rsidR="00EA6632">
        <w:rPr>
          <w:rFonts w:ascii="font00000000283257ca" w:hAnsi="font00000000283257ca"/>
          <w:color w:val="000000"/>
          <w:sz w:val="28"/>
        </w:rPr>
        <w:t>1.7</w:t>
      </w:r>
      <w:r w:rsidRPr="002B5A5D">
        <w:rPr>
          <w:rFonts w:ascii="font00000000283257ca" w:hAnsi="font00000000283257ca"/>
          <w:color w:val="000000"/>
          <w:sz w:val="28"/>
        </w:rPr>
        <w:t>. При</w:t>
      </w:r>
      <w:r w:rsidRPr="00AB26E2">
        <w:rPr>
          <w:rFonts w:ascii="font00000000283257ca" w:hAnsi="font00000000283257ca"/>
          <w:color w:val="000000"/>
          <w:sz w:val="28"/>
        </w:rPr>
        <w:t xml:space="preserve"> устном обращении заявителя (лично или по телефону) </w:t>
      </w:r>
      <w:r>
        <w:rPr>
          <w:rFonts w:ascii="font00000000283257ca" w:hAnsi="font00000000283257ca"/>
          <w:color w:val="000000"/>
          <w:sz w:val="28"/>
        </w:rPr>
        <w:t xml:space="preserve">специалист </w:t>
      </w:r>
      <w:r w:rsidR="00946156">
        <w:rPr>
          <w:rFonts w:ascii="font00000000283257ca" w:hAnsi="font00000000283257ca"/>
          <w:color w:val="000000"/>
          <w:sz w:val="28"/>
        </w:rPr>
        <w:t>Уполномоченного</w:t>
      </w:r>
      <w:r w:rsidR="00EA6632">
        <w:rPr>
          <w:rFonts w:ascii="font00000000283257ca" w:hAnsi="font00000000283257ca"/>
          <w:color w:val="000000"/>
          <w:sz w:val="28"/>
        </w:rPr>
        <w:t xml:space="preserve"> орган</w:t>
      </w:r>
      <w:r w:rsidR="00946156">
        <w:rPr>
          <w:rFonts w:ascii="font00000000283257ca" w:hAnsi="font00000000283257ca"/>
          <w:color w:val="000000"/>
          <w:sz w:val="28"/>
        </w:rPr>
        <w:t>а</w:t>
      </w:r>
      <w:r w:rsidRPr="00AB26E2">
        <w:rPr>
          <w:rFonts w:ascii="font00000000283257ca" w:hAnsi="font00000000283257ca"/>
          <w:color w:val="000000"/>
          <w:sz w:val="28"/>
        </w:rPr>
        <w:t xml:space="preserve">, работник </w:t>
      </w:r>
      <w:r>
        <w:rPr>
          <w:rFonts w:ascii="font00000000283257ca" w:hAnsi="font00000000283257ca"/>
          <w:color w:val="000000"/>
          <w:sz w:val="28"/>
        </w:rPr>
        <w:t>МФЦ</w:t>
      </w:r>
      <w:r w:rsidRPr="00AB26E2">
        <w:rPr>
          <w:rFonts w:ascii="font00000000283257ca" w:hAnsi="font00000000283257ca"/>
          <w:color w:val="000000"/>
          <w:sz w:val="28"/>
        </w:rPr>
        <w:t>,</w:t>
      </w:r>
      <w:r>
        <w:rPr>
          <w:rFonts w:ascii="font00000000283257ca" w:hAnsi="font00000000283257ca"/>
          <w:color w:val="000000"/>
          <w:sz w:val="28"/>
          <w:szCs w:val="28"/>
        </w:rPr>
        <w:t xml:space="preserve"> </w:t>
      </w:r>
      <w:r w:rsidRPr="00AB26E2">
        <w:rPr>
          <w:rFonts w:ascii="font00000000283257ca" w:hAnsi="font00000000283257ca"/>
          <w:color w:val="000000"/>
          <w:sz w:val="28"/>
        </w:rPr>
        <w:t xml:space="preserve">осуществляющий консультирование, подробно и в вежливой </w:t>
      </w:r>
      <w:r w:rsidRPr="00AB26E2">
        <w:rPr>
          <w:rFonts w:ascii="font00000000283257ca" w:hAnsi="font00000000283257ca"/>
          <w:color w:val="000000"/>
          <w:sz w:val="28"/>
        </w:rPr>
        <w:t>(корректной) форме</w:t>
      </w:r>
      <w:r>
        <w:rPr>
          <w:rFonts w:ascii="font00000000283257ca" w:hAnsi="font00000000283257ca"/>
          <w:color w:val="000000"/>
          <w:sz w:val="28"/>
          <w:szCs w:val="28"/>
        </w:rPr>
        <w:t xml:space="preserve"> </w:t>
      </w:r>
      <w:r w:rsidRPr="00AB26E2">
        <w:rPr>
          <w:rFonts w:ascii="font00000000283257ca" w:hAnsi="font00000000283257ca"/>
          <w:color w:val="000000"/>
          <w:sz w:val="28"/>
        </w:rPr>
        <w:t>информирует обратившихся по интересующим вопросам.</w:t>
      </w:r>
      <w:r>
        <w:rPr>
          <w:rFonts w:ascii="font00000000283257ca" w:hAnsi="font00000000283257ca"/>
          <w:color w:val="000000"/>
          <w:sz w:val="28"/>
          <w:szCs w:val="28"/>
        </w:rPr>
        <w:t xml:space="preserve"> </w:t>
      </w:r>
    </w:p>
    <w:p w:rsidR="00560D6B" w:rsidRDefault="0088397D" w:rsidP="00560D6B">
      <w:pPr>
        <w:jc w:val="both"/>
        <w:rPr>
          <w:rFonts w:ascii="font00000000283257ca" w:hAnsi="font00000000283257ca"/>
          <w:color w:val="000000"/>
          <w:sz w:val="28"/>
          <w:szCs w:val="28"/>
        </w:rPr>
      </w:pPr>
      <w:r>
        <w:rPr>
          <w:rFonts w:ascii="font00000000283257ca" w:hAnsi="font00000000283257ca"/>
          <w:color w:val="000000"/>
          <w:sz w:val="28"/>
          <w:szCs w:val="28"/>
        </w:rPr>
        <w:t xml:space="preserve">        </w:t>
      </w:r>
      <w:r w:rsidR="004F052C" w:rsidRPr="00AB26E2">
        <w:rPr>
          <w:rFonts w:ascii="font00000000283257ca" w:hAnsi="font00000000283257ca"/>
          <w:color w:val="000000"/>
          <w:sz w:val="28"/>
        </w:rPr>
        <w:t>Ответ на телефонный звонок должен начинаться с информации о</w:t>
      </w:r>
      <w:r w:rsidR="004F052C" w:rsidRPr="00AB26E2">
        <w:rPr>
          <w:rFonts w:ascii="font00000000283257ca" w:hAnsi="font00000000283257ca"/>
          <w:color w:val="000000"/>
          <w:sz w:val="28"/>
          <w:szCs w:val="28"/>
        </w:rPr>
        <w:br/>
      </w:r>
      <w:r w:rsidR="004F052C" w:rsidRPr="00AB26E2">
        <w:rPr>
          <w:rFonts w:ascii="font00000000283257ca" w:hAnsi="font00000000283257ca"/>
          <w:color w:val="000000"/>
          <w:sz w:val="28"/>
        </w:rPr>
        <w:t>наименовании органа, в который позвонил заявитель, фамилии, имени, отчества</w:t>
      </w:r>
      <w:r w:rsidR="004F052C">
        <w:rPr>
          <w:rFonts w:ascii="font00000000283257ca" w:hAnsi="font00000000283257ca"/>
          <w:color w:val="000000"/>
          <w:sz w:val="28"/>
          <w:szCs w:val="28"/>
        </w:rPr>
        <w:t xml:space="preserve"> </w:t>
      </w:r>
      <w:r w:rsidR="004F052C" w:rsidRPr="00AB26E2">
        <w:rPr>
          <w:rFonts w:ascii="font00000000283257ca" w:hAnsi="font00000000283257ca"/>
          <w:color w:val="000000"/>
          <w:sz w:val="28"/>
        </w:rPr>
        <w:t>(последнее – при наличии) и должности спе</w:t>
      </w:r>
      <w:r w:rsidR="004F052C" w:rsidRPr="00AB26E2">
        <w:rPr>
          <w:rFonts w:ascii="font00000000283257ca" w:hAnsi="font00000000283257ca"/>
          <w:color w:val="000000"/>
          <w:sz w:val="28"/>
        </w:rPr>
        <w:t>циалиста, принявшего телефонный</w:t>
      </w:r>
      <w:r w:rsidR="004F052C">
        <w:rPr>
          <w:rFonts w:ascii="font00000000283257ca" w:hAnsi="font00000000283257ca"/>
          <w:color w:val="000000"/>
          <w:sz w:val="28"/>
          <w:szCs w:val="28"/>
        </w:rPr>
        <w:t xml:space="preserve"> </w:t>
      </w:r>
      <w:r w:rsidR="004F052C" w:rsidRPr="00AB26E2">
        <w:rPr>
          <w:rFonts w:ascii="font00000000283257ca" w:hAnsi="font00000000283257ca"/>
          <w:color w:val="000000"/>
          <w:sz w:val="28"/>
        </w:rPr>
        <w:t>звонок.</w:t>
      </w:r>
      <w:r w:rsidR="004F052C">
        <w:rPr>
          <w:rFonts w:ascii="font00000000283257ca" w:hAnsi="font00000000283257ca"/>
          <w:color w:val="000000"/>
          <w:sz w:val="28"/>
          <w:szCs w:val="28"/>
        </w:rPr>
        <w:t xml:space="preserve"> </w:t>
      </w:r>
    </w:p>
    <w:p w:rsidR="00560D6B" w:rsidRDefault="0088397D" w:rsidP="00560D6B">
      <w:pPr>
        <w:jc w:val="both"/>
        <w:rPr>
          <w:rFonts w:ascii="font00000000283257ca" w:hAnsi="font00000000283257ca"/>
          <w:color w:val="000000"/>
          <w:sz w:val="28"/>
          <w:szCs w:val="28"/>
        </w:rPr>
      </w:pPr>
      <w:r>
        <w:rPr>
          <w:rFonts w:ascii="font00000000283257ca" w:hAnsi="font00000000283257ca"/>
          <w:color w:val="000000"/>
          <w:sz w:val="28"/>
          <w:szCs w:val="28"/>
        </w:rPr>
        <w:t xml:space="preserve">        </w:t>
      </w:r>
      <w:r w:rsidR="004F052C" w:rsidRPr="00AB26E2">
        <w:rPr>
          <w:rFonts w:ascii="font00000000283257ca" w:hAnsi="font00000000283257ca"/>
          <w:color w:val="000000"/>
          <w:sz w:val="28"/>
        </w:rPr>
        <w:t xml:space="preserve">Если </w:t>
      </w:r>
      <w:r w:rsidR="004F052C">
        <w:rPr>
          <w:rFonts w:ascii="font00000000283257ca" w:hAnsi="font00000000283257ca"/>
          <w:color w:val="000000"/>
          <w:sz w:val="28"/>
        </w:rPr>
        <w:t xml:space="preserve">специалист </w:t>
      </w:r>
      <w:r w:rsidR="00EA6632">
        <w:rPr>
          <w:rFonts w:ascii="font00000000283257ca" w:hAnsi="font00000000283257ca"/>
          <w:color w:val="000000"/>
          <w:sz w:val="28"/>
        </w:rPr>
        <w:t>Уполномоченного органа</w:t>
      </w:r>
      <w:r w:rsidR="004F052C" w:rsidRPr="00AB26E2">
        <w:rPr>
          <w:rFonts w:ascii="font00000000283257ca" w:hAnsi="font00000000283257ca"/>
          <w:color w:val="000000"/>
          <w:sz w:val="28"/>
        </w:rPr>
        <w:t xml:space="preserve"> не может самостоятельно дать</w:t>
      </w:r>
      <w:r w:rsidR="004F052C" w:rsidRPr="00AB26E2">
        <w:rPr>
          <w:rFonts w:ascii="font00000000283257ca" w:hAnsi="font00000000283257ca"/>
          <w:color w:val="000000"/>
          <w:sz w:val="28"/>
          <w:szCs w:val="28"/>
        </w:rPr>
        <w:br/>
      </w:r>
      <w:r w:rsidR="004F052C" w:rsidRPr="00AB26E2">
        <w:rPr>
          <w:rFonts w:ascii="font00000000283257ca" w:hAnsi="font00000000283257ca"/>
          <w:color w:val="000000"/>
          <w:sz w:val="28"/>
        </w:rPr>
        <w:t>ответ, телефонный звонок должен быть пер</w:t>
      </w:r>
      <w:r w:rsidR="004F052C">
        <w:rPr>
          <w:rFonts w:ascii="font00000000283257ca" w:hAnsi="font00000000283257ca"/>
          <w:color w:val="000000"/>
          <w:sz w:val="28"/>
        </w:rPr>
        <w:t>еадресован (переведен) на другого</w:t>
      </w:r>
      <w:r w:rsidR="004F052C">
        <w:rPr>
          <w:rFonts w:ascii="font00000000283257ca" w:hAnsi="font00000000283257ca"/>
          <w:color w:val="000000"/>
          <w:sz w:val="28"/>
          <w:szCs w:val="28"/>
        </w:rPr>
        <w:t xml:space="preserve"> специалиста </w:t>
      </w:r>
      <w:r w:rsidR="004F052C" w:rsidRPr="00AB26E2">
        <w:rPr>
          <w:rFonts w:ascii="font00000000283257ca" w:hAnsi="font00000000283257ca"/>
          <w:color w:val="000000"/>
          <w:sz w:val="28"/>
        </w:rPr>
        <w:t xml:space="preserve">или же обратившемуся </w:t>
      </w:r>
      <w:r w:rsidR="004F052C">
        <w:rPr>
          <w:rFonts w:ascii="font00000000283257ca" w:hAnsi="font00000000283257ca"/>
          <w:color w:val="000000"/>
          <w:sz w:val="28"/>
        </w:rPr>
        <w:t>заявителю</w:t>
      </w:r>
      <w:r w:rsidR="004F052C" w:rsidRPr="00AB26E2">
        <w:rPr>
          <w:rFonts w:ascii="font00000000283257ca" w:hAnsi="font00000000283257ca"/>
          <w:color w:val="000000"/>
          <w:sz w:val="28"/>
        </w:rPr>
        <w:t xml:space="preserve"> должен быть сообщен телефонный</w:t>
      </w:r>
      <w:r w:rsidR="004F052C">
        <w:rPr>
          <w:rFonts w:ascii="font00000000283257ca" w:hAnsi="font00000000283257ca"/>
          <w:color w:val="000000"/>
          <w:sz w:val="28"/>
          <w:szCs w:val="28"/>
        </w:rPr>
        <w:t xml:space="preserve"> </w:t>
      </w:r>
      <w:r w:rsidR="004F052C" w:rsidRPr="00AB26E2">
        <w:rPr>
          <w:rFonts w:ascii="font00000000283257ca" w:hAnsi="font00000000283257ca"/>
          <w:color w:val="000000"/>
          <w:sz w:val="28"/>
        </w:rPr>
        <w:t>номер, по которому можно будет получить необходимую информацию</w:t>
      </w:r>
      <w:r w:rsidR="004F052C">
        <w:rPr>
          <w:rFonts w:ascii="font00000000283257ca" w:hAnsi="font00000000283257ca"/>
          <w:color w:val="000000"/>
          <w:sz w:val="28"/>
          <w:szCs w:val="28"/>
        </w:rPr>
        <w:t>.</w:t>
      </w:r>
    </w:p>
    <w:p w:rsidR="00E35B8D" w:rsidRPr="00093DDE" w:rsidRDefault="00560D6B" w:rsidP="00560D6B">
      <w:pPr>
        <w:jc w:val="both"/>
        <w:rPr>
          <w:rFonts w:ascii="font00000000283257ca" w:hAnsi="font00000000283257ca"/>
          <w:color w:val="000000"/>
          <w:sz w:val="28"/>
          <w:szCs w:val="28"/>
        </w:rPr>
      </w:pPr>
      <w:r>
        <w:rPr>
          <w:rFonts w:ascii="font00000000283257ca" w:hAnsi="font00000000283257ca"/>
          <w:color w:val="000000"/>
          <w:sz w:val="28"/>
          <w:szCs w:val="28"/>
        </w:rPr>
        <w:t xml:space="preserve">        </w:t>
      </w:r>
      <w:r w:rsidRPr="00AB26E2">
        <w:rPr>
          <w:rFonts w:ascii="font00000000283257ca" w:hAnsi="font00000000283257ca"/>
          <w:color w:val="000000"/>
          <w:sz w:val="28"/>
        </w:rPr>
        <w:t>Если подготовка ответа требует продолжительного времени, он предлагает</w:t>
      </w:r>
      <w:r>
        <w:rPr>
          <w:rFonts w:ascii="font00000000283257ca" w:hAnsi="font00000000283257ca"/>
          <w:color w:val="000000"/>
          <w:sz w:val="28"/>
          <w:szCs w:val="28"/>
        </w:rPr>
        <w:t xml:space="preserve"> </w:t>
      </w:r>
      <w:r w:rsidRPr="00AB26E2">
        <w:rPr>
          <w:rFonts w:ascii="font00000000283257ca" w:hAnsi="font00000000283257ca"/>
          <w:color w:val="000000"/>
          <w:sz w:val="28"/>
        </w:rPr>
        <w:t>заявителю один из следующих вариантов дальнейших действий:</w:t>
      </w:r>
      <w:r w:rsidRPr="00AB26E2">
        <w:rPr>
          <w:rFonts w:ascii="font00000000283257ca" w:hAnsi="font00000000283257ca"/>
          <w:color w:val="000000"/>
          <w:sz w:val="28"/>
          <w:szCs w:val="28"/>
        </w:rPr>
        <w:br/>
      </w:r>
      <w:r>
        <w:rPr>
          <w:rFonts w:ascii="font00000000283257ca" w:hAnsi="font00000000283257ca"/>
          <w:color w:val="000000"/>
          <w:sz w:val="28"/>
        </w:rPr>
        <w:t xml:space="preserve">        - </w:t>
      </w:r>
      <w:r w:rsidRPr="00AB26E2">
        <w:rPr>
          <w:rFonts w:ascii="font00000000283257ca" w:hAnsi="font00000000283257ca"/>
          <w:color w:val="000000"/>
          <w:sz w:val="28"/>
        </w:rPr>
        <w:t>изложить обращение в письменной форме</w:t>
      </w:r>
      <w:r w:rsidR="00093DDE">
        <w:rPr>
          <w:rFonts w:ascii="font00000000283257ca" w:hAnsi="font00000000283257ca"/>
          <w:color w:val="000000"/>
          <w:sz w:val="28"/>
        </w:rPr>
        <w:t>;</w:t>
      </w:r>
      <w:r>
        <w:rPr>
          <w:rFonts w:ascii="font00000000283257ca" w:hAnsi="font00000000283257ca"/>
          <w:color w:val="000000"/>
          <w:sz w:val="28"/>
        </w:rPr>
        <w:t xml:space="preserve">    </w:t>
      </w:r>
    </w:p>
    <w:p w:rsidR="00560D6B" w:rsidRDefault="00E35B8D" w:rsidP="00560D6B">
      <w:pPr>
        <w:jc w:val="both"/>
        <w:rPr>
          <w:rFonts w:ascii="font00000000283257ca" w:hAnsi="font00000000283257ca"/>
          <w:color w:val="000000"/>
          <w:sz w:val="28"/>
          <w:szCs w:val="28"/>
        </w:rPr>
      </w:pPr>
      <w:r>
        <w:rPr>
          <w:rFonts w:ascii="font00000000283257ca" w:hAnsi="font00000000283257ca"/>
          <w:color w:val="000000"/>
          <w:sz w:val="28"/>
        </w:rPr>
        <w:t xml:space="preserve">        </w:t>
      </w:r>
      <w:r w:rsidR="004F052C">
        <w:rPr>
          <w:rFonts w:ascii="font00000000283257ca" w:hAnsi="font00000000283257ca"/>
          <w:color w:val="000000"/>
          <w:sz w:val="28"/>
        </w:rPr>
        <w:t xml:space="preserve">- </w:t>
      </w:r>
      <w:r w:rsidR="004F052C" w:rsidRPr="00AB26E2">
        <w:rPr>
          <w:rFonts w:ascii="font00000000283257ca" w:hAnsi="font00000000283257ca"/>
          <w:color w:val="000000"/>
          <w:sz w:val="28"/>
        </w:rPr>
        <w:t>назначить другое время для консультаций.</w:t>
      </w:r>
    </w:p>
    <w:p w:rsidR="00D05DF9" w:rsidRDefault="00560D6B" w:rsidP="00560D6B">
      <w:pPr>
        <w:jc w:val="both"/>
        <w:rPr>
          <w:rFonts w:ascii="font00000000283257ca" w:hAnsi="font00000000283257ca"/>
          <w:color w:val="000000"/>
          <w:sz w:val="28"/>
        </w:rPr>
      </w:pPr>
      <w:r>
        <w:rPr>
          <w:rFonts w:ascii="font00000000283257ca" w:hAnsi="font00000000283257ca"/>
          <w:color w:val="000000"/>
          <w:sz w:val="28"/>
        </w:rPr>
        <w:t xml:space="preserve">       Специалист </w:t>
      </w:r>
      <w:r w:rsidR="004F052C">
        <w:rPr>
          <w:rFonts w:ascii="font00000000283257ca" w:hAnsi="font00000000283257ca"/>
          <w:color w:val="000000"/>
          <w:sz w:val="28"/>
        </w:rPr>
        <w:t>Уполномоченного органа</w:t>
      </w:r>
      <w:r>
        <w:rPr>
          <w:rFonts w:ascii="font00000000283257ca" w:hAnsi="font00000000283257ca"/>
          <w:color w:val="000000"/>
          <w:sz w:val="28"/>
        </w:rPr>
        <w:t xml:space="preserve"> </w:t>
      </w:r>
      <w:r w:rsidRPr="00AB26E2">
        <w:rPr>
          <w:rFonts w:ascii="font00000000283257ca" w:hAnsi="font00000000283257ca"/>
          <w:color w:val="000000"/>
          <w:sz w:val="28"/>
        </w:rPr>
        <w:t>не вправе осуществлять информирование,</w:t>
      </w:r>
      <w:r w:rsidR="004F052C">
        <w:rPr>
          <w:rFonts w:ascii="font00000000283257ca" w:hAnsi="font00000000283257ca"/>
          <w:color w:val="000000"/>
          <w:sz w:val="28"/>
          <w:szCs w:val="28"/>
        </w:rPr>
        <w:t xml:space="preserve"> </w:t>
      </w:r>
      <w:r w:rsidRPr="00AB26E2">
        <w:rPr>
          <w:rFonts w:ascii="font00000000283257ca" w:hAnsi="font00000000283257ca"/>
          <w:color w:val="000000"/>
          <w:sz w:val="28"/>
        </w:rPr>
        <w:t xml:space="preserve">выходящее за рамки стандартных процедур и условий предоставления </w:t>
      </w:r>
      <w:r>
        <w:rPr>
          <w:rFonts w:ascii="font00000000283257ca" w:hAnsi="font00000000283257ca"/>
          <w:color w:val="000000"/>
          <w:sz w:val="28"/>
        </w:rPr>
        <w:t xml:space="preserve"> муниципальной </w:t>
      </w:r>
      <w:r w:rsidRPr="00AB26E2">
        <w:rPr>
          <w:rFonts w:ascii="font00000000283257ca" w:hAnsi="font00000000283257ca"/>
          <w:color w:val="000000"/>
          <w:sz w:val="28"/>
        </w:rPr>
        <w:t>услуги, и</w:t>
      </w:r>
      <w:r>
        <w:rPr>
          <w:rFonts w:ascii="font00000000283257ca" w:hAnsi="font00000000283257ca"/>
          <w:color w:val="000000"/>
          <w:sz w:val="28"/>
          <w:szCs w:val="28"/>
        </w:rPr>
        <w:t xml:space="preserve"> </w:t>
      </w:r>
      <w:r w:rsidRPr="00AB26E2">
        <w:rPr>
          <w:rFonts w:ascii="font00000000283257ca" w:hAnsi="font00000000283257ca"/>
          <w:color w:val="000000"/>
          <w:sz w:val="28"/>
        </w:rPr>
        <w:t xml:space="preserve">влияющее прямо или косвенно на принимаемое </w:t>
      </w:r>
      <w:r w:rsidR="004F052C">
        <w:rPr>
          <w:rFonts w:ascii="font00000000283257ca" w:hAnsi="font00000000283257ca"/>
          <w:color w:val="000000"/>
          <w:sz w:val="28"/>
        </w:rPr>
        <w:t>решение.</w:t>
      </w:r>
    </w:p>
    <w:p w:rsidR="00560D6B" w:rsidRPr="00EA6632" w:rsidRDefault="00D05DF9" w:rsidP="00560D6B">
      <w:pPr>
        <w:jc w:val="both"/>
        <w:rPr>
          <w:rFonts w:ascii="font00000000283257ca" w:hAnsi="font00000000283257ca"/>
          <w:color w:val="000000"/>
          <w:sz w:val="28"/>
        </w:rPr>
      </w:pPr>
      <w:r>
        <w:rPr>
          <w:rFonts w:ascii="font00000000283257ca" w:hAnsi="font00000000283257ca"/>
          <w:color w:val="000000"/>
          <w:sz w:val="28"/>
        </w:rPr>
        <w:t xml:space="preserve">        </w:t>
      </w:r>
      <w:r w:rsidR="0088397D">
        <w:rPr>
          <w:rFonts w:ascii="font00000000283257ca" w:hAnsi="font00000000283257ca"/>
          <w:color w:val="000000"/>
          <w:sz w:val="28"/>
        </w:rPr>
        <w:t xml:space="preserve"> </w:t>
      </w:r>
      <w:r w:rsidR="004F052C" w:rsidRPr="00AB26E2">
        <w:rPr>
          <w:rFonts w:ascii="font00000000283257ca" w:hAnsi="font00000000283257ca"/>
          <w:color w:val="000000"/>
          <w:sz w:val="28"/>
        </w:rPr>
        <w:t xml:space="preserve">Продолжительность информирования по телефону не должна превышать </w:t>
      </w:r>
      <w:r w:rsidR="004F052C" w:rsidRPr="00E35B8D">
        <w:rPr>
          <w:rFonts w:ascii="font00000000283257ca" w:hAnsi="font00000000283257ca"/>
          <w:color w:val="000000"/>
          <w:sz w:val="28"/>
        </w:rPr>
        <w:t>10</w:t>
      </w:r>
      <w:r w:rsidR="004F052C" w:rsidRPr="00E35B8D">
        <w:rPr>
          <w:rFonts w:ascii="font00000000283257ca" w:hAnsi="font00000000283257ca"/>
          <w:color w:val="000000"/>
          <w:sz w:val="28"/>
          <w:szCs w:val="28"/>
        </w:rPr>
        <w:t xml:space="preserve"> </w:t>
      </w:r>
      <w:r w:rsidR="004F052C" w:rsidRPr="00E35B8D">
        <w:rPr>
          <w:rFonts w:ascii="font00000000283257ca" w:hAnsi="font00000000283257ca"/>
          <w:color w:val="000000"/>
          <w:sz w:val="28"/>
        </w:rPr>
        <w:t>минут.</w:t>
      </w:r>
      <w:r w:rsidR="004F052C" w:rsidRPr="00E35B8D">
        <w:rPr>
          <w:rFonts w:ascii="font00000000283257ca" w:hAnsi="font00000000283257ca"/>
          <w:color w:val="000000"/>
          <w:sz w:val="28"/>
          <w:szCs w:val="28"/>
        </w:rPr>
        <w:t xml:space="preserve"> </w:t>
      </w:r>
    </w:p>
    <w:p w:rsidR="00560D6B" w:rsidRDefault="0088397D" w:rsidP="00560D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rFonts w:ascii="font00000000283257ca" w:hAnsi="font00000000283257ca"/>
          <w:color w:val="000000"/>
          <w:sz w:val="28"/>
        </w:rPr>
        <w:lastRenderedPageBreak/>
        <w:t xml:space="preserve"> </w:t>
      </w:r>
      <w:r w:rsidR="004F052C" w:rsidRPr="00AB26E2">
        <w:rPr>
          <w:rFonts w:ascii="font00000000283257ca" w:hAnsi="font00000000283257ca"/>
          <w:color w:val="000000"/>
          <w:sz w:val="28"/>
        </w:rPr>
        <w:t>Информирование осуществляется в соответствии с графиком приема</w:t>
      </w:r>
      <w:r w:rsidR="004F052C" w:rsidRPr="00AB26E2">
        <w:rPr>
          <w:rFonts w:ascii="font00000000283257ca" w:hAnsi="font00000000283257ca"/>
          <w:color w:val="000000"/>
          <w:sz w:val="28"/>
          <w:szCs w:val="28"/>
        </w:rPr>
        <w:br/>
      </w:r>
      <w:r w:rsidR="004F052C" w:rsidRPr="00AB26E2">
        <w:rPr>
          <w:rFonts w:ascii="font00000000283257ca" w:hAnsi="font00000000283257ca"/>
          <w:color w:val="000000"/>
          <w:sz w:val="28"/>
        </w:rPr>
        <w:t>граждан.</w:t>
      </w:r>
      <w:r w:rsidR="004F052C" w:rsidRPr="000667E4">
        <w:rPr>
          <w:sz w:val="28"/>
          <w:szCs w:val="28"/>
        </w:rPr>
        <w:t xml:space="preserve"> </w:t>
      </w:r>
    </w:p>
    <w:p w:rsidR="00560D6B" w:rsidRPr="00690797" w:rsidRDefault="0088397D" w:rsidP="00560D6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F052C" w:rsidRPr="00690797">
        <w:rPr>
          <w:sz w:val="28"/>
          <w:szCs w:val="28"/>
        </w:rPr>
        <w:t xml:space="preserve">Приёмные дни: </w:t>
      </w:r>
      <w:r w:rsidR="004F052C" w:rsidRPr="00690797">
        <w:rPr>
          <w:color w:val="000000"/>
          <w:sz w:val="28"/>
          <w:szCs w:val="28"/>
        </w:rPr>
        <w:t>понедельник – четверг;</w:t>
      </w:r>
    </w:p>
    <w:p w:rsidR="00EA6632" w:rsidRDefault="0088397D" w:rsidP="008B32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D6B" w:rsidRPr="00690797">
        <w:rPr>
          <w:sz w:val="28"/>
          <w:szCs w:val="28"/>
        </w:rPr>
        <w:t>График работы: с 8.00 до 17.00, приемные часы с 8.00 до 12.00,  пятница- не</w:t>
      </w:r>
      <w:r w:rsidR="00560D6B">
        <w:rPr>
          <w:sz w:val="28"/>
          <w:szCs w:val="28"/>
        </w:rPr>
        <w:t xml:space="preserve"> </w:t>
      </w:r>
      <w:r w:rsidR="00560D6B" w:rsidRPr="00690797">
        <w:rPr>
          <w:sz w:val="28"/>
          <w:szCs w:val="28"/>
        </w:rPr>
        <w:t>приемный день; обеденный перерыв с 12.00 до 13.00;</w:t>
      </w:r>
    </w:p>
    <w:p w:rsidR="00277D62" w:rsidRPr="00277D62" w:rsidRDefault="00EA6632" w:rsidP="0088397D">
      <w:pPr>
        <w:overflowPunct w:val="0"/>
        <w:jc w:val="both"/>
        <w:rPr>
          <w:color w:val="99999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E35B8D">
        <w:rPr>
          <w:sz w:val="28"/>
          <w:szCs w:val="28"/>
        </w:rPr>
        <w:t xml:space="preserve"> </w:t>
      </w:r>
      <w:r w:rsidR="00560D6B" w:rsidRPr="00690797">
        <w:rPr>
          <w:sz w:val="28"/>
          <w:szCs w:val="28"/>
        </w:rPr>
        <w:t>Телефон/факс</w:t>
      </w:r>
      <w:r w:rsidR="00560D6B">
        <w:rPr>
          <w:sz w:val="28"/>
          <w:szCs w:val="28"/>
        </w:rPr>
        <w:t xml:space="preserve"> </w:t>
      </w:r>
      <w:r w:rsidR="00560D6B" w:rsidRPr="00690797">
        <w:rPr>
          <w:color w:val="000000"/>
          <w:sz w:val="28"/>
          <w:szCs w:val="28"/>
        </w:rPr>
        <w:t>8(39146)22-6-65, (39146)22-5-56, (39146)21-2-68</w:t>
      </w:r>
      <w:r w:rsidR="00560D6B" w:rsidRPr="00690797">
        <w:rPr>
          <w:sz w:val="28"/>
          <w:szCs w:val="28"/>
        </w:rPr>
        <w:t>, адрес электронной почты</w:t>
      </w:r>
      <w:r w:rsidR="00E35B8D">
        <w:rPr>
          <w:sz w:val="28"/>
          <w:szCs w:val="28"/>
        </w:rPr>
        <w:t xml:space="preserve">: </w:t>
      </w:r>
      <w:hyperlink r:id="rId12" w:history="1">
        <w:r w:rsidR="00277D62" w:rsidRPr="00277D62">
          <w:rPr>
            <w:rStyle w:val="a7"/>
            <w:sz w:val="28"/>
            <w:szCs w:val="28"/>
            <w:shd w:val="clear" w:color="auto" w:fill="FFFFFF"/>
          </w:rPr>
          <w:t>otdel-kio@yandex.ru</w:t>
        </w:r>
      </w:hyperlink>
      <w:r w:rsidR="00277D62" w:rsidRPr="00277D62">
        <w:rPr>
          <w:color w:val="999999"/>
          <w:sz w:val="28"/>
          <w:szCs w:val="28"/>
          <w:shd w:val="clear" w:color="auto" w:fill="FFFFFF"/>
        </w:rPr>
        <w:t>.</w:t>
      </w:r>
    </w:p>
    <w:p w:rsidR="005D5683" w:rsidRPr="00FA6991" w:rsidRDefault="0088397D" w:rsidP="0088397D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052C" w:rsidRPr="00FE1B28">
        <w:rPr>
          <w:sz w:val="28"/>
          <w:szCs w:val="28"/>
        </w:rPr>
        <w:t xml:space="preserve">Получение информации по вопросам предоставления </w:t>
      </w:r>
      <w:r w:rsidR="008B1E99" w:rsidRPr="00FE1B28">
        <w:rPr>
          <w:sz w:val="28"/>
          <w:szCs w:val="28"/>
        </w:rPr>
        <w:t>муниципальной</w:t>
      </w:r>
      <w:r w:rsidR="00D122F3">
        <w:rPr>
          <w:sz w:val="28"/>
          <w:szCs w:val="28"/>
        </w:rPr>
        <w:t xml:space="preserve"> </w:t>
      </w:r>
      <w:r w:rsidR="004F052C" w:rsidRPr="00FE1B28">
        <w:rPr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="008B1E99">
        <w:rPr>
          <w:sz w:val="28"/>
          <w:szCs w:val="28"/>
        </w:rPr>
        <w:t xml:space="preserve">услуги </w:t>
      </w:r>
      <w:r w:rsidR="004F052C" w:rsidRPr="00FA6991">
        <w:rPr>
          <w:sz w:val="28"/>
          <w:szCs w:val="28"/>
        </w:rPr>
        <w:t>осуществляется бесплатно.</w:t>
      </w:r>
    </w:p>
    <w:p w:rsidR="005D5683" w:rsidRPr="00FE1B28" w:rsidRDefault="004F052C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093DDE">
        <w:rPr>
          <w:sz w:val="28"/>
          <w:szCs w:val="28"/>
        </w:rPr>
        <w:t>8</w:t>
      </w:r>
      <w:r w:rsidRPr="00FE1B28">
        <w:rPr>
          <w:sz w:val="28"/>
          <w:szCs w:val="28"/>
        </w:rPr>
        <w:t xml:space="preserve">. По письменному обращению </w:t>
      </w:r>
      <w:r w:rsidR="00581859">
        <w:rPr>
          <w:sz w:val="28"/>
          <w:szCs w:val="28"/>
        </w:rPr>
        <w:t xml:space="preserve">специалист </w:t>
      </w:r>
      <w:r w:rsidR="00EA6632">
        <w:rPr>
          <w:sz w:val="28"/>
          <w:szCs w:val="28"/>
        </w:rPr>
        <w:t>Уполномоченного органа</w:t>
      </w:r>
      <w:r w:rsidRPr="00FE1B28">
        <w:rPr>
          <w:sz w:val="28"/>
          <w:szCs w:val="28"/>
        </w:rPr>
        <w:t xml:space="preserve">, </w:t>
      </w:r>
      <w:r w:rsidR="00581859">
        <w:rPr>
          <w:sz w:val="28"/>
          <w:szCs w:val="28"/>
        </w:rPr>
        <w:t xml:space="preserve">ответственный за предоставление </w:t>
      </w:r>
      <w:r w:rsidR="008B1E99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подробно в </w:t>
      </w:r>
      <w:r w:rsidRPr="008240EE">
        <w:rPr>
          <w:sz w:val="28"/>
          <w:szCs w:val="28"/>
        </w:rPr>
        <w:t xml:space="preserve">письменной форме разъясняет </w:t>
      </w:r>
      <w:r w:rsidR="00EA6632">
        <w:rPr>
          <w:sz w:val="28"/>
          <w:szCs w:val="28"/>
        </w:rPr>
        <w:t>заявителю</w:t>
      </w:r>
      <w:r w:rsidRPr="008240EE">
        <w:rPr>
          <w:sz w:val="28"/>
          <w:szCs w:val="28"/>
        </w:rPr>
        <w:t xml:space="preserve">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</w:t>
      </w:r>
      <w:r w:rsidR="00EA6632">
        <w:rPr>
          <w:sz w:val="28"/>
          <w:szCs w:val="28"/>
        </w:rPr>
        <w:t>6</w:t>
      </w:r>
      <w:r w:rsidR="00E53F9E" w:rsidRPr="008240EE">
        <w:rPr>
          <w:sz w:val="28"/>
          <w:szCs w:val="28"/>
        </w:rPr>
        <w:t xml:space="preserve">. </w:t>
      </w:r>
      <w:r w:rsidR="00581859">
        <w:rPr>
          <w:sz w:val="28"/>
          <w:szCs w:val="28"/>
        </w:rPr>
        <w:t>Р</w:t>
      </w:r>
      <w:r w:rsidRPr="008240EE">
        <w:rPr>
          <w:sz w:val="28"/>
          <w:szCs w:val="28"/>
        </w:rPr>
        <w:t>егламента в порядке, установленном Федеральным законом</w:t>
      </w:r>
      <w:r w:rsidRPr="00FE1B28">
        <w:rPr>
          <w:sz w:val="28"/>
          <w:szCs w:val="28"/>
        </w:rPr>
        <w:t xml:space="preserve"> от 2 мая 2006 г. </w:t>
      </w:r>
      <w:r w:rsidR="00093DDE">
        <w:rPr>
          <w:sz w:val="28"/>
          <w:szCs w:val="28"/>
        </w:rPr>
        <w:t xml:space="preserve">                </w:t>
      </w:r>
      <w:r w:rsidRPr="00FE1B28">
        <w:rPr>
          <w:sz w:val="28"/>
          <w:szCs w:val="28"/>
        </w:rPr>
        <w:t>№ 59-ФЗ «О</w:t>
      </w:r>
      <w:r w:rsidR="008240EE"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FE1B28" w:rsidRDefault="006F0530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D5683" w:rsidRPr="00FE1B28">
        <w:rPr>
          <w:sz w:val="28"/>
          <w:szCs w:val="28"/>
        </w:rPr>
        <w:t xml:space="preserve">. </w:t>
      </w:r>
      <w:r w:rsidR="004F052C" w:rsidRPr="00FE1B28">
        <w:rPr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</w:t>
      </w:r>
      <w:r w:rsidR="004F052C" w:rsidRPr="00FE1B28">
        <w:rPr>
          <w:sz w:val="28"/>
          <w:szCs w:val="28"/>
        </w:rPr>
        <w:t>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F0530" w:rsidRDefault="005D5683" w:rsidP="006F0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 w:rsidR="008B1E99" w:rsidRPr="00FE1B28">
        <w:rPr>
          <w:sz w:val="28"/>
          <w:szCs w:val="28"/>
        </w:rPr>
        <w:t>муниципальной</w:t>
      </w:r>
      <w:r w:rsidR="004315E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4F052C">
        <w:rPr>
          <w:sz w:val="28"/>
          <w:szCs w:val="28"/>
        </w:rPr>
        <w:t xml:space="preserve">лючения лицензионного или иного </w:t>
      </w:r>
      <w:r w:rsidRPr="00FE1B28">
        <w:rPr>
          <w:sz w:val="28"/>
          <w:szCs w:val="28"/>
        </w:rPr>
        <w:t>соглашения с правооблада</w:t>
      </w:r>
      <w:r w:rsidR="004F052C">
        <w:rPr>
          <w:sz w:val="28"/>
          <w:szCs w:val="28"/>
        </w:rPr>
        <w:t>телем программного обеспечения,</w:t>
      </w:r>
      <w:r w:rsidR="00E16830">
        <w:rPr>
          <w:sz w:val="28"/>
          <w:szCs w:val="28"/>
        </w:rPr>
        <w:t xml:space="preserve"> </w:t>
      </w:r>
      <w:r w:rsidR="004F052C" w:rsidRPr="00FE1B28">
        <w:rPr>
          <w:sz w:val="28"/>
          <w:szCs w:val="28"/>
        </w:rPr>
        <w:t>предусматривающего</w:t>
      </w:r>
      <w:r w:rsidRPr="00FE1B28">
        <w:rPr>
          <w:sz w:val="28"/>
          <w:szCs w:val="28"/>
        </w:rPr>
        <w:t xml:space="preserve"> взимание платы, регистрацию или авторизацию заявителя или предоставление им персональных данных.</w:t>
      </w:r>
    </w:p>
    <w:p w:rsidR="007A2D95" w:rsidRDefault="004315E6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На сайте администрации Уярского района </w:t>
      </w:r>
      <w:r w:rsidR="007E35FB" w:rsidRPr="00FE1B28">
        <w:rPr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8B1E99" w:rsidRPr="00FE1B28">
        <w:rPr>
          <w:sz w:val="28"/>
          <w:szCs w:val="28"/>
        </w:rPr>
        <w:t>муниципальной</w:t>
      </w:r>
      <w:r w:rsidR="007E35FB" w:rsidRPr="00FE1B28">
        <w:rPr>
          <w:sz w:val="28"/>
          <w:szCs w:val="28"/>
        </w:rPr>
        <w:t xml:space="preserve"> услуги</w:t>
      </w:r>
      <w:r w:rsidR="004F052C">
        <w:rPr>
          <w:sz w:val="28"/>
          <w:szCs w:val="28"/>
        </w:rPr>
        <w:t>, в том числе Р</w:t>
      </w:r>
      <w:r w:rsidR="007E35FB" w:rsidRPr="00FE1B28">
        <w:rPr>
          <w:sz w:val="28"/>
          <w:szCs w:val="28"/>
        </w:rPr>
        <w:t>егламент</w:t>
      </w:r>
      <w:r w:rsidR="00E16830">
        <w:rPr>
          <w:sz w:val="28"/>
          <w:szCs w:val="28"/>
        </w:rPr>
        <w:t>;</w:t>
      </w:r>
    </w:p>
    <w:p w:rsidR="00956665" w:rsidRPr="00D05DF9" w:rsidRDefault="00E16830" w:rsidP="00956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F052C" w:rsidRPr="00D05DF9">
        <w:rPr>
          <w:sz w:val="28"/>
          <w:szCs w:val="28"/>
        </w:rPr>
        <w:t xml:space="preserve">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</w:t>
      </w:r>
      <w:r w:rsidR="00D05DF9">
        <w:rPr>
          <w:sz w:val="28"/>
          <w:szCs w:val="28"/>
        </w:rPr>
        <w:t>МФЦ</w:t>
      </w:r>
      <w:r w:rsidR="004F052C" w:rsidRPr="00D05DF9">
        <w:rPr>
          <w:sz w:val="28"/>
          <w:szCs w:val="28"/>
        </w:rPr>
        <w:t>;</w:t>
      </w:r>
    </w:p>
    <w:p w:rsidR="00956665" w:rsidRPr="00D05DF9" w:rsidRDefault="00E16830" w:rsidP="00956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D05DF9">
        <w:rPr>
          <w:sz w:val="28"/>
          <w:szCs w:val="28"/>
        </w:rPr>
        <w:t xml:space="preserve">справочные телефоны структурных подразделений Уполномоченного </w:t>
      </w:r>
      <w:r w:rsidR="004F052C" w:rsidRPr="00D05DF9">
        <w:rPr>
          <w:sz w:val="28"/>
          <w:szCs w:val="28"/>
        </w:rPr>
        <w:t>органа, ответственных за предоставление муниципальной услуги, в том числе номер телефон</w:t>
      </w:r>
      <w:r w:rsidR="00D05DF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05D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5DF9">
        <w:rPr>
          <w:sz w:val="28"/>
          <w:szCs w:val="28"/>
        </w:rPr>
        <w:t>автоинформатора (при наличии).</w:t>
      </w:r>
    </w:p>
    <w:p w:rsidR="007E35FB" w:rsidRPr="00FE1B28" w:rsidRDefault="004F052C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1.11. Размещение информации о порядке предоставления </w:t>
      </w:r>
      <w:r w:rsidR="000E1A55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на информационных стендах в помещении </w:t>
      </w:r>
      <w:r w:rsidR="004315E6">
        <w:rPr>
          <w:sz w:val="28"/>
          <w:szCs w:val="28"/>
        </w:rPr>
        <w:t>МФЦ</w:t>
      </w:r>
      <w:r w:rsidRPr="00FE1B28">
        <w:rPr>
          <w:sz w:val="28"/>
          <w:szCs w:val="28"/>
        </w:rPr>
        <w:t xml:space="preserve"> осуществляется в с</w:t>
      </w:r>
      <w:r w:rsidRPr="00FE1B28">
        <w:rPr>
          <w:sz w:val="28"/>
          <w:szCs w:val="28"/>
        </w:rPr>
        <w:t xml:space="preserve">оответствии с соглашением, заключенным между </w:t>
      </w:r>
      <w:r w:rsidR="004315E6">
        <w:rPr>
          <w:sz w:val="28"/>
          <w:szCs w:val="28"/>
        </w:rPr>
        <w:t>МФЦ</w:t>
      </w:r>
      <w:r w:rsidRPr="00FE1B28">
        <w:rPr>
          <w:sz w:val="28"/>
          <w:szCs w:val="28"/>
        </w:rPr>
        <w:t xml:space="preserve"> и </w:t>
      </w:r>
      <w:r w:rsidR="004315E6">
        <w:rPr>
          <w:sz w:val="28"/>
          <w:szCs w:val="28"/>
        </w:rPr>
        <w:t>администрацией района</w:t>
      </w:r>
      <w:r w:rsidRPr="00FE1B28">
        <w:rPr>
          <w:sz w:val="28"/>
          <w:szCs w:val="28"/>
        </w:rPr>
        <w:t xml:space="preserve"> с учетом требований к информированию, установленных </w:t>
      </w:r>
      <w:r w:rsidR="004315E6">
        <w:rPr>
          <w:sz w:val="28"/>
          <w:szCs w:val="28"/>
        </w:rPr>
        <w:t>Р</w:t>
      </w:r>
      <w:r w:rsidRPr="00FE1B28">
        <w:rPr>
          <w:sz w:val="28"/>
          <w:szCs w:val="28"/>
        </w:rPr>
        <w:t>егламентом.</w:t>
      </w:r>
    </w:p>
    <w:p w:rsidR="005D5683" w:rsidRPr="00FE1B28" w:rsidRDefault="00DF0126" w:rsidP="005D568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E1B28">
        <w:rPr>
          <w:sz w:val="28"/>
        </w:rPr>
        <w:t>1.12</w:t>
      </w:r>
      <w:r w:rsidR="004F052C" w:rsidRPr="00FE1B28">
        <w:rPr>
          <w:sz w:val="28"/>
        </w:rPr>
        <w:t xml:space="preserve">. Информация о ходе рассмотрения </w:t>
      </w:r>
      <w:r w:rsidR="00D05DF9" w:rsidRPr="00D05DF9">
        <w:rPr>
          <w:sz w:val="28"/>
        </w:rPr>
        <w:t>заявлени</w:t>
      </w:r>
      <w:r w:rsidR="00CB226F" w:rsidRPr="00D05DF9">
        <w:rPr>
          <w:sz w:val="28"/>
        </w:rPr>
        <w:t xml:space="preserve">я </w:t>
      </w:r>
      <w:r w:rsidR="001625FB" w:rsidRPr="00D05DF9">
        <w:rPr>
          <w:bCs/>
          <w:sz w:val="28"/>
          <w:szCs w:val="28"/>
        </w:rPr>
        <w:t xml:space="preserve">о </w:t>
      </w:r>
      <w:r w:rsidR="003F6619">
        <w:rPr>
          <w:sz w:val="28"/>
        </w:rPr>
        <w:t>предоставлении</w:t>
      </w:r>
      <w:r w:rsidR="004F052C" w:rsidRPr="00FE1B28">
        <w:rPr>
          <w:sz w:val="28"/>
        </w:rPr>
        <w:t xml:space="preserve"> </w:t>
      </w:r>
      <w:r w:rsidR="000E1A55" w:rsidRPr="00FE1B28">
        <w:rPr>
          <w:sz w:val="28"/>
          <w:szCs w:val="28"/>
        </w:rPr>
        <w:t>муниципальной</w:t>
      </w:r>
      <w:r w:rsidR="004F052C" w:rsidRPr="00FE1B28">
        <w:rPr>
          <w:sz w:val="28"/>
        </w:rPr>
        <w:t xml:space="preserve"> услуги может быть получена заявителем (его представителем) в </w:t>
      </w:r>
      <w:r w:rsidR="007E35FB" w:rsidRPr="00FE1B28">
        <w:rPr>
          <w:sz w:val="28"/>
        </w:rPr>
        <w:t>л</w:t>
      </w:r>
      <w:r w:rsidR="004F052C" w:rsidRPr="00FE1B28">
        <w:rPr>
          <w:sz w:val="28"/>
        </w:rPr>
        <w:t xml:space="preserve">ичном кабинете на </w:t>
      </w:r>
      <w:r w:rsidR="007C1E5E" w:rsidRPr="00FE1B28">
        <w:rPr>
          <w:sz w:val="28"/>
          <w:szCs w:val="28"/>
        </w:rPr>
        <w:t>ЕПГУ</w:t>
      </w:r>
      <w:r w:rsidR="004F052C" w:rsidRPr="00FE1B28">
        <w:rPr>
          <w:sz w:val="28"/>
        </w:rPr>
        <w:t xml:space="preserve">, </w:t>
      </w:r>
      <w:bookmarkStart w:id="0" w:name="_Hlk79013065"/>
      <w:r w:rsidR="006D6BFD">
        <w:rPr>
          <w:sz w:val="28"/>
        </w:rPr>
        <w:t xml:space="preserve">региональном портале, </w:t>
      </w:r>
      <w:bookmarkEnd w:id="0"/>
      <w:r w:rsidR="004F052C" w:rsidRPr="00FE1B28">
        <w:rPr>
          <w:sz w:val="28"/>
        </w:rPr>
        <w:t xml:space="preserve">а также в соответствующем </w:t>
      </w:r>
      <w:r w:rsidR="004F052C" w:rsidRPr="00FE1B28">
        <w:rPr>
          <w:sz w:val="28"/>
        </w:rPr>
        <w:lastRenderedPageBreak/>
        <w:t xml:space="preserve">структурном подразделении </w:t>
      </w:r>
      <w:r w:rsidR="007A2D95">
        <w:rPr>
          <w:sz w:val="28"/>
        </w:rPr>
        <w:t xml:space="preserve">администрации </w:t>
      </w:r>
      <w:r w:rsidR="006F0530">
        <w:rPr>
          <w:sz w:val="28"/>
        </w:rPr>
        <w:t xml:space="preserve">Уярского </w:t>
      </w:r>
      <w:r w:rsidR="007A2D95">
        <w:rPr>
          <w:sz w:val="28"/>
        </w:rPr>
        <w:t>района</w:t>
      </w:r>
      <w:r w:rsidR="004F052C" w:rsidRPr="00FE1B28">
        <w:rPr>
          <w:sz w:val="28"/>
        </w:rPr>
        <w:t xml:space="preserve"> при обращении заявителя лично, по телефону посредством электронной почты. </w:t>
      </w:r>
    </w:p>
    <w:p w:rsidR="00E16957" w:rsidRPr="00FE1B28" w:rsidRDefault="00E16957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0606" w:rsidRDefault="004F052C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II. Стандарт предоставления </w:t>
      </w:r>
      <w:r w:rsidR="000E1A55" w:rsidRPr="000E1A55">
        <w:rPr>
          <w:b/>
          <w:bCs/>
          <w:sz w:val="28"/>
          <w:szCs w:val="28"/>
        </w:rPr>
        <w:t>муниципальной</w:t>
      </w:r>
      <w:r w:rsidR="000E1A55" w:rsidRPr="00FE1B28">
        <w:rPr>
          <w:sz w:val="28"/>
          <w:szCs w:val="28"/>
        </w:rPr>
        <w:t xml:space="preserve"> </w:t>
      </w:r>
      <w:r w:rsidRPr="00FE1B28">
        <w:rPr>
          <w:b/>
          <w:bCs/>
          <w:sz w:val="28"/>
          <w:szCs w:val="28"/>
        </w:rPr>
        <w:t>услуги</w:t>
      </w:r>
    </w:p>
    <w:p w:rsidR="00075BDA" w:rsidRDefault="003C56C8" w:rsidP="00EA66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1. Наименование </w:t>
      </w:r>
      <w:r w:rsidR="00754A6C">
        <w:rPr>
          <w:bCs/>
          <w:sz w:val="28"/>
          <w:szCs w:val="28"/>
        </w:rPr>
        <w:t>муниципальной услуги – «</w:t>
      </w:r>
      <w:r w:rsidR="00DC0285" w:rsidRPr="00DC0285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754A6C">
        <w:rPr>
          <w:bCs/>
          <w:sz w:val="28"/>
          <w:szCs w:val="28"/>
        </w:rPr>
        <w:t>»</w:t>
      </w:r>
      <w:r w:rsidR="00E16957">
        <w:rPr>
          <w:bCs/>
          <w:sz w:val="28"/>
          <w:szCs w:val="28"/>
        </w:rPr>
        <w:t xml:space="preserve"> на территории Уярского района Красноярского края</w:t>
      </w:r>
      <w:r w:rsidRPr="003C56C8">
        <w:rPr>
          <w:bCs/>
          <w:sz w:val="28"/>
          <w:szCs w:val="28"/>
        </w:rPr>
        <w:t>.</w:t>
      </w:r>
    </w:p>
    <w:p w:rsidR="003F6619" w:rsidRDefault="003C56C8" w:rsidP="004024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2</w:t>
      </w:r>
      <w:r w:rsidRPr="003C56C8">
        <w:rPr>
          <w:bCs/>
          <w:sz w:val="28"/>
          <w:szCs w:val="28"/>
        </w:rPr>
        <w:t xml:space="preserve">. Правовые основания для предоставления </w:t>
      </w:r>
      <w:r w:rsidR="00561849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услуги: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Градостроительный кодекс Российской Федерации</w:t>
      </w:r>
      <w:r w:rsidR="00AD6355">
        <w:rPr>
          <w:bCs/>
          <w:sz w:val="28"/>
          <w:szCs w:val="28"/>
        </w:rPr>
        <w:t xml:space="preserve"> (источник официального опубликования: «Собрание законодательства Российской Федерации» № 19                                                     от 11.05.1998г., ст.2069 «Российская газета» № 91 от 14.05.1998г.)</w:t>
      </w:r>
      <w:r w:rsidRPr="003C56C8">
        <w:rPr>
          <w:bCs/>
          <w:sz w:val="28"/>
          <w:szCs w:val="28"/>
        </w:rPr>
        <w:t>;</w:t>
      </w:r>
    </w:p>
    <w:p w:rsidR="003C56C8" w:rsidRPr="00D05DF9" w:rsidRDefault="004F052C" w:rsidP="00D05D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C56C8">
        <w:rPr>
          <w:bCs/>
          <w:sz w:val="28"/>
          <w:szCs w:val="28"/>
        </w:rPr>
        <w:t>Земельный кодекс Российской Федерации</w:t>
      </w:r>
      <w:r w:rsidR="00480A49">
        <w:rPr>
          <w:bCs/>
          <w:sz w:val="28"/>
          <w:szCs w:val="28"/>
        </w:rPr>
        <w:t xml:space="preserve"> (источник официального опубликования: </w:t>
      </w:r>
      <w:r w:rsidR="00480A49">
        <w:rPr>
          <w:sz w:val="28"/>
          <w:szCs w:val="28"/>
          <w:shd w:val="clear" w:color="auto" w:fill="FFFFFF"/>
        </w:rPr>
        <w:t>«Российская газета»</w:t>
      </w:r>
      <w:r w:rsidR="00480A49" w:rsidRPr="00480A49">
        <w:rPr>
          <w:sz w:val="28"/>
          <w:szCs w:val="28"/>
          <w:shd w:val="clear" w:color="auto" w:fill="FFFFFF"/>
        </w:rPr>
        <w:t xml:space="preserve"> от 30 октября 2001 г. N 211-212, </w:t>
      </w:r>
      <w:r w:rsidR="00480A49">
        <w:rPr>
          <w:sz w:val="28"/>
          <w:szCs w:val="28"/>
          <w:shd w:val="clear" w:color="auto" w:fill="FFFFFF"/>
        </w:rPr>
        <w:t xml:space="preserve"> «Парламентская газета»</w:t>
      </w:r>
      <w:r w:rsidR="00480A49" w:rsidRPr="00480A49">
        <w:rPr>
          <w:sz w:val="28"/>
          <w:szCs w:val="28"/>
          <w:shd w:val="clear" w:color="auto" w:fill="FFFFFF"/>
        </w:rPr>
        <w:t xml:space="preserve"> от </w:t>
      </w:r>
      <w:r w:rsidR="00480A49">
        <w:rPr>
          <w:sz w:val="28"/>
          <w:szCs w:val="28"/>
          <w:shd w:val="clear" w:color="auto" w:fill="FFFFFF"/>
        </w:rPr>
        <w:t xml:space="preserve">30 октября 2001 г. N 204-205, «Собрание </w:t>
      </w:r>
      <w:r w:rsidR="00480A49" w:rsidRPr="00480A49">
        <w:rPr>
          <w:sz w:val="28"/>
          <w:szCs w:val="28"/>
          <w:shd w:val="clear" w:color="auto" w:fill="FFFFFF"/>
        </w:rPr>
        <w:t>законодательства Российской Федерации</w:t>
      </w:r>
      <w:r w:rsidR="00480A49">
        <w:rPr>
          <w:sz w:val="28"/>
          <w:szCs w:val="28"/>
          <w:shd w:val="clear" w:color="auto" w:fill="FFFFFF"/>
        </w:rPr>
        <w:t>»</w:t>
      </w:r>
      <w:r w:rsidR="00480A49" w:rsidRPr="00480A49">
        <w:rPr>
          <w:sz w:val="28"/>
          <w:szCs w:val="28"/>
          <w:shd w:val="clear" w:color="auto" w:fill="FFFFFF"/>
        </w:rPr>
        <w:t xml:space="preserve"> от 29 октября 2001 г. N 44 ст. 4147</w:t>
      </w:r>
      <w:r w:rsidR="00480A49">
        <w:rPr>
          <w:sz w:val="28"/>
          <w:szCs w:val="28"/>
          <w:shd w:val="clear" w:color="auto" w:fill="FFFFFF"/>
        </w:rPr>
        <w:t>)</w:t>
      </w:r>
      <w:r w:rsidRPr="00480A49">
        <w:rPr>
          <w:bCs/>
          <w:sz w:val="28"/>
          <w:szCs w:val="28"/>
        </w:rPr>
        <w:t>;</w:t>
      </w:r>
    </w:p>
    <w:p w:rsidR="003C56C8" w:rsidRPr="00480A49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Федеральный закон </w:t>
      </w:r>
      <w:r w:rsidR="00D23368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общих принципах организации местного самоуп</w:t>
      </w:r>
      <w:r w:rsidR="00D23368">
        <w:rPr>
          <w:bCs/>
          <w:sz w:val="28"/>
          <w:szCs w:val="28"/>
        </w:rPr>
        <w:t>равления в Российской Федерации</w:t>
      </w:r>
      <w:r w:rsidR="00D23368" w:rsidRPr="00480A49">
        <w:rPr>
          <w:bCs/>
          <w:sz w:val="28"/>
          <w:szCs w:val="28"/>
        </w:rPr>
        <w:t>»</w:t>
      </w:r>
      <w:r w:rsidR="00480A49" w:rsidRPr="00480A49">
        <w:rPr>
          <w:sz w:val="28"/>
          <w:szCs w:val="28"/>
          <w:shd w:val="clear" w:color="auto" w:fill="FFFFFF"/>
        </w:rPr>
        <w:t xml:space="preserve"> </w:t>
      </w:r>
      <w:r w:rsidR="00480A49">
        <w:rPr>
          <w:sz w:val="28"/>
          <w:szCs w:val="28"/>
          <w:shd w:val="clear" w:color="auto" w:fill="FFFFFF"/>
        </w:rPr>
        <w:t xml:space="preserve">(источник официального опубликования:  «Российская газета» от 8 октября 2003 г. N 202, «Парламентская газета» от 8 октября 2003 г. N 186, </w:t>
      </w:r>
      <w:r w:rsidR="00480A49" w:rsidRPr="00480A49">
        <w:rPr>
          <w:sz w:val="28"/>
          <w:szCs w:val="28"/>
          <w:shd w:val="clear" w:color="auto" w:fill="FFFFFF"/>
        </w:rPr>
        <w:t xml:space="preserve"> </w:t>
      </w:r>
      <w:r w:rsidR="00480A49">
        <w:rPr>
          <w:sz w:val="28"/>
          <w:szCs w:val="28"/>
          <w:shd w:val="clear" w:color="auto" w:fill="FFFFFF"/>
        </w:rPr>
        <w:t>«Собрание</w:t>
      </w:r>
      <w:r w:rsidR="00480A49" w:rsidRPr="00480A49">
        <w:rPr>
          <w:sz w:val="28"/>
          <w:szCs w:val="28"/>
          <w:shd w:val="clear" w:color="auto" w:fill="FFFFFF"/>
        </w:rPr>
        <w:t xml:space="preserve"> законодательства Российской Федерации</w:t>
      </w:r>
      <w:r w:rsidR="00480A49">
        <w:rPr>
          <w:sz w:val="28"/>
          <w:szCs w:val="28"/>
          <w:shd w:val="clear" w:color="auto" w:fill="FFFFFF"/>
        </w:rPr>
        <w:t>»</w:t>
      </w:r>
      <w:r w:rsidR="00480A49" w:rsidRPr="00480A49">
        <w:rPr>
          <w:sz w:val="28"/>
          <w:szCs w:val="28"/>
          <w:shd w:val="clear" w:color="auto" w:fill="FFFFFF"/>
        </w:rPr>
        <w:t xml:space="preserve"> от 6 октября 2003 г. N 40 ст. 3822</w:t>
      </w:r>
      <w:r w:rsidR="00480A49">
        <w:rPr>
          <w:sz w:val="28"/>
          <w:szCs w:val="28"/>
          <w:shd w:val="clear" w:color="auto" w:fill="FFFFFF"/>
        </w:rPr>
        <w:t>)</w:t>
      </w:r>
      <w:r w:rsidRPr="00480A49">
        <w:rPr>
          <w:bCs/>
          <w:sz w:val="28"/>
          <w:szCs w:val="28"/>
        </w:rPr>
        <w:t>;</w:t>
      </w:r>
    </w:p>
    <w:p w:rsidR="003C56C8" w:rsidRPr="003C56C8" w:rsidRDefault="00D2336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«</w:t>
      </w:r>
      <w:r w:rsidR="004F052C" w:rsidRPr="003C56C8">
        <w:rPr>
          <w:bCs/>
          <w:sz w:val="28"/>
          <w:szCs w:val="28"/>
        </w:rPr>
        <w:t>Об организац</w:t>
      </w:r>
      <w:r w:rsidR="004F052C" w:rsidRPr="003C56C8">
        <w:rPr>
          <w:bCs/>
          <w:sz w:val="28"/>
          <w:szCs w:val="28"/>
        </w:rPr>
        <w:t>ии предоставления госуда</w:t>
      </w:r>
      <w:r>
        <w:rPr>
          <w:bCs/>
          <w:sz w:val="28"/>
          <w:szCs w:val="28"/>
        </w:rPr>
        <w:t>рственных и муниципальных услуг»</w:t>
      </w:r>
      <w:r w:rsidR="00480A49">
        <w:rPr>
          <w:bCs/>
          <w:sz w:val="28"/>
          <w:szCs w:val="28"/>
        </w:rPr>
        <w:t xml:space="preserve"> (источник официального опубликования: «Собрание законодательства Российской Федерации», 2010, № 31, ст. 4179;</w:t>
      </w:r>
      <w:r w:rsidR="004569DB">
        <w:rPr>
          <w:bCs/>
          <w:sz w:val="28"/>
          <w:szCs w:val="28"/>
        </w:rPr>
        <w:t>2011, № 27, ст.3880; № 29, ст. 4219; № 30 (ч.1), ст.4587; № 49 (ч.5), ст. 7061)</w:t>
      </w:r>
      <w:r w:rsidR="004F052C" w:rsidRPr="003C56C8">
        <w:rPr>
          <w:bCs/>
          <w:sz w:val="28"/>
          <w:szCs w:val="28"/>
        </w:rPr>
        <w:t>;</w:t>
      </w:r>
    </w:p>
    <w:p w:rsidR="003C56C8" w:rsidRPr="00A872A5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Феде</w:t>
      </w:r>
      <w:r w:rsidR="00D23368">
        <w:rPr>
          <w:bCs/>
          <w:sz w:val="28"/>
          <w:szCs w:val="28"/>
        </w:rPr>
        <w:t>ральный закон «</w:t>
      </w:r>
      <w:r w:rsidRPr="003C56C8">
        <w:rPr>
          <w:bCs/>
          <w:sz w:val="28"/>
          <w:szCs w:val="28"/>
        </w:rPr>
        <w:t>Об объектах культурного наследия (памятниках истории и культур</w:t>
      </w:r>
      <w:r w:rsidR="00D23368">
        <w:rPr>
          <w:bCs/>
          <w:sz w:val="28"/>
          <w:szCs w:val="28"/>
        </w:rPr>
        <w:t>ы) народов Российской Федерации»</w:t>
      </w:r>
      <w:r w:rsidR="00A872A5">
        <w:rPr>
          <w:bCs/>
          <w:sz w:val="28"/>
          <w:szCs w:val="28"/>
        </w:rPr>
        <w:t xml:space="preserve">  (источник официального </w:t>
      </w:r>
      <w:r w:rsidR="00A872A5" w:rsidRPr="00A872A5">
        <w:rPr>
          <w:sz w:val="28"/>
          <w:szCs w:val="28"/>
          <w:shd w:val="clear" w:color="auto" w:fill="FFFFFF"/>
        </w:rPr>
        <w:t>опубликован</w:t>
      </w:r>
      <w:r w:rsidR="00A872A5">
        <w:rPr>
          <w:sz w:val="28"/>
          <w:szCs w:val="28"/>
          <w:shd w:val="clear" w:color="auto" w:fill="FFFFFF"/>
        </w:rPr>
        <w:t>ия</w:t>
      </w:r>
      <w:r w:rsidR="00561849">
        <w:rPr>
          <w:sz w:val="28"/>
          <w:szCs w:val="28"/>
          <w:shd w:val="clear" w:color="auto" w:fill="FFFFFF"/>
        </w:rPr>
        <w:t>:</w:t>
      </w:r>
      <w:r w:rsidR="00A872A5">
        <w:rPr>
          <w:sz w:val="28"/>
          <w:szCs w:val="28"/>
          <w:shd w:val="clear" w:color="auto" w:fill="FFFFFF"/>
        </w:rPr>
        <w:t xml:space="preserve"> «Российская газета»</w:t>
      </w:r>
      <w:r w:rsidR="00A872A5" w:rsidRPr="00A872A5">
        <w:rPr>
          <w:sz w:val="28"/>
          <w:szCs w:val="28"/>
          <w:shd w:val="clear" w:color="auto" w:fill="FFFFFF"/>
        </w:rPr>
        <w:t xml:space="preserve"> от 29 июня 2002 г. N 116-117, </w:t>
      </w:r>
      <w:r w:rsidR="00A872A5">
        <w:rPr>
          <w:sz w:val="28"/>
          <w:szCs w:val="28"/>
          <w:shd w:val="clear" w:color="auto" w:fill="FFFFFF"/>
        </w:rPr>
        <w:t>«Парламентская газета» от 29 июня 2002 г. N 120-121, Собрание</w:t>
      </w:r>
      <w:r w:rsidR="00A872A5" w:rsidRPr="00A872A5">
        <w:rPr>
          <w:sz w:val="28"/>
          <w:szCs w:val="28"/>
          <w:shd w:val="clear" w:color="auto" w:fill="FFFFFF"/>
        </w:rPr>
        <w:t xml:space="preserve"> законодательства Российской Федерации от 1 июля 2002 г. N 26 ст. 2519</w:t>
      </w:r>
      <w:r w:rsidR="00A872A5">
        <w:rPr>
          <w:sz w:val="28"/>
          <w:szCs w:val="28"/>
          <w:shd w:val="clear" w:color="auto" w:fill="FFFFFF"/>
        </w:rPr>
        <w:t>)</w:t>
      </w:r>
      <w:r w:rsidRPr="00A872A5">
        <w:rPr>
          <w:bCs/>
          <w:sz w:val="28"/>
          <w:szCs w:val="28"/>
        </w:rPr>
        <w:t>;</w:t>
      </w:r>
    </w:p>
    <w:p w:rsidR="003C56C8" w:rsidRPr="003C56C8" w:rsidRDefault="00D2336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«Об электронной подписи</w:t>
      </w:r>
      <w:r w:rsidRPr="00AC53A2">
        <w:rPr>
          <w:bCs/>
          <w:sz w:val="28"/>
          <w:szCs w:val="28"/>
        </w:rPr>
        <w:t>»</w:t>
      </w:r>
      <w:r w:rsidR="00AC53A2" w:rsidRPr="00AC53A2">
        <w:rPr>
          <w:sz w:val="28"/>
          <w:szCs w:val="28"/>
          <w:shd w:val="clear" w:color="auto" w:fill="FFFFFF"/>
        </w:rPr>
        <w:t xml:space="preserve">  (источник официального</w:t>
      </w:r>
      <w:r w:rsidR="00AC53A2">
        <w:rPr>
          <w:color w:val="464C55"/>
          <w:sz w:val="27"/>
          <w:szCs w:val="27"/>
          <w:shd w:val="clear" w:color="auto" w:fill="FFFFFF"/>
        </w:rPr>
        <w:t xml:space="preserve"> </w:t>
      </w:r>
      <w:r w:rsidR="00AC53A2" w:rsidRPr="00AC53A2">
        <w:rPr>
          <w:sz w:val="28"/>
          <w:szCs w:val="28"/>
          <w:shd w:val="clear" w:color="auto" w:fill="FFFFFF"/>
        </w:rPr>
        <w:t>опубликован</w:t>
      </w:r>
      <w:r w:rsidR="00AC53A2">
        <w:rPr>
          <w:sz w:val="28"/>
          <w:szCs w:val="28"/>
          <w:shd w:val="clear" w:color="auto" w:fill="FFFFFF"/>
        </w:rPr>
        <w:t>ия</w:t>
      </w:r>
      <w:r w:rsidR="00561849">
        <w:rPr>
          <w:sz w:val="28"/>
          <w:szCs w:val="28"/>
          <w:shd w:val="clear" w:color="auto" w:fill="FFFFFF"/>
        </w:rPr>
        <w:t>:</w:t>
      </w:r>
      <w:r w:rsidR="00AC53A2">
        <w:rPr>
          <w:sz w:val="28"/>
          <w:szCs w:val="28"/>
          <w:shd w:val="clear" w:color="auto" w:fill="FFFFFF"/>
        </w:rPr>
        <w:t xml:space="preserve"> «Российская газета» от 8 апреля 2011 г. N 75, Собрание</w:t>
      </w:r>
      <w:r w:rsidR="00AC53A2" w:rsidRPr="00AC53A2">
        <w:rPr>
          <w:sz w:val="28"/>
          <w:szCs w:val="28"/>
          <w:shd w:val="clear" w:color="auto" w:fill="FFFFFF"/>
        </w:rPr>
        <w:t xml:space="preserve"> законодательства Российской Федерации от 11</w:t>
      </w:r>
      <w:r w:rsidR="00AC53A2">
        <w:rPr>
          <w:sz w:val="28"/>
          <w:szCs w:val="28"/>
          <w:shd w:val="clear" w:color="auto" w:fill="FFFFFF"/>
        </w:rPr>
        <w:t xml:space="preserve"> апреля 2011 г. N 15 ст. 2036,  «Парламентская газета</w:t>
      </w:r>
      <w:r w:rsidR="00AC53A2" w:rsidRPr="00AC53A2">
        <w:rPr>
          <w:sz w:val="28"/>
          <w:szCs w:val="28"/>
          <w:shd w:val="clear" w:color="auto" w:fill="FFFFFF"/>
        </w:rPr>
        <w:t xml:space="preserve"> от 8 апреля 2011 г. N 17</w:t>
      </w:r>
      <w:r w:rsidR="00AC53A2">
        <w:rPr>
          <w:sz w:val="28"/>
          <w:szCs w:val="28"/>
          <w:shd w:val="clear" w:color="auto" w:fill="FFFFFF"/>
        </w:rPr>
        <w:t>);</w:t>
      </w:r>
    </w:p>
    <w:p w:rsidR="003C56C8" w:rsidRPr="00FD5B28" w:rsidRDefault="00D2336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«О персональных данных»</w:t>
      </w:r>
      <w:r w:rsidR="00FD5B28" w:rsidRPr="00FD5B28">
        <w:rPr>
          <w:color w:val="464C55"/>
          <w:sz w:val="27"/>
          <w:szCs w:val="27"/>
          <w:shd w:val="clear" w:color="auto" w:fill="FFFFFF"/>
        </w:rPr>
        <w:t xml:space="preserve"> </w:t>
      </w:r>
      <w:r w:rsidR="00FD5B28" w:rsidRPr="00FD5B28">
        <w:rPr>
          <w:sz w:val="28"/>
          <w:szCs w:val="28"/>
          <w:shd w:val="clear" w:color="auto" w:fill="FFFFFF"/>
        </w:rPr>
        <w:t>(источник официального опубликования</w:t>
      </w:r>
      <w:r w:rsidR="00561849">
        <w:rPr>
          <w:sz w:val="28"/>
          <w:szCs w:val="28"/>
          <w:shd w:val="clear" w:color="auto" w:fill="FFFFFF"/>
        </w:rPr>
        <w:t>:</w:t>
      </w:r>
      <w:r w:rsidR="00FD5B28" w:rsidRPr="00FD5B28">
        <w:rPr>
          <w:sz w:val="28"/>
          <w:szCs w:val="28"/>
          <w:shd w:val="clear" w:color="auto" w:fill="FFFFFF"/>
        </w:rPr>
        <w:t xml:space="preserve">  «Российская газета» от 29 июля 2006 г. N 165, «Парламентская газета» от 3 августа 2006 г. N 126-127, Собрание законодательства Российской Федерации от 31 июля 2006 г. N 31 (часть I) ст. 3451)</w:t>
      </w:r>
      <w:r w:rsidR="004F052C" w:rsidRPr="00FD5B28">
        <w:rPr>
          <w:bCs/>
          <w:sz w:val="28"/>
          <w:szCs w:val="28"/>
        </w:rPr>
        <w:t>;</w:t>
      </w:r>
    </w:p>
    <w:p w:rsidR="00E16957" w:rsidRPr="00075BDA" w:rsidRDefault="00FD5B28" w:rsidP="00075BDA">
      <w:pPr>
        <w:shd w:val="clear" w:color="auto" w:fill="FFFFFF"/>
        <w:ind w:firstLine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23368">
        <w:rPr>
          <w:bCs/>
          <w:sz w:val="28"/>
          <w:szCs w:val="28"/>
        </w:rPr>
        <w:t>П</w:t>
      </w:r>
      <w:r w:rsidR="003C56C8" w:rsidRPr="003C56C8">
        <w:rPr>
          <w:bCs/>
          <w:sz w:val="28"/>
          <w:szCs w:val="28"/>
        </w:rPr>
        <w:t>остановление Правительства Российской Федерации от 22 дек</w:t>
      </w:r>
      <w:r w:rsidR="009A58E4">
        <w:rPr>
          <w:bCs/>
          <w:sz w:val="28"/>
          <w:szCs w:val="28"/>
        </w:rPr>
        <w:t xml:space="preserve">абря 2012 г. </w:t>
      </w:r>
      <w:r>
        <w:rPr>
          <w:bCs/>
          <w:sz w:val="28"/>
          <w:szCs w:val="28"/>
        </w:rPr>
        <w:t xml:space="preserve">№ 1376 </w:t>
      </w:r>
      <w:r w:rsidR="00D23368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 xml:space="preserve">Об утверждении </w:t>
      </w:r>
      <w:r w:rsidR="009A58E4">
        <w:rPr>
          <w:bCs/>
          <w:sz w:val="28"/>
          <w:szCs w:val="28"/>
        </w:rPr>
        <w:t xml:space="preserve">Правил организации деятельности </w:t>
      </w:r>
      <w:r w:rsidR="003C56C8" w:rsidRPr="003C56C8">
        <w:rPr>
          <w:bCs/>
          <w:sz w:val="28"/>
          <w:szCs w:val="28"/>
        </w:rPr>
        <w:t>многофункциональных центров предоставления государ</w:t>
      </w:r>
      <w:r>
        <w:rPr>
          <w:bCs/>
          <w:sz w:val="28"/>
          <w:szCs w:val="28"/>
        </w:rPr>
        <w:t xml:space="preserve">ственных  </w:t>
      </w:r>
      <w:r w:rsidR="009A58E4">
        <w:rPr>
          <w:bCs/>
          <w:sz w:val="28"/>
          <w:szCs w:val="28"/>
        </w:rPr>
        <w:t xml:space="preserve">и </w:t>
      </w:r>
      <w:r w:rsidR="00D23368">
        <w:rPr>
          <w:bCs/>
          <w:sz w:val="28"/>
          <w:szCs w:val="28"/>
        </w:rPr>
        <w:t>муниципальных услуг»</w:t>
      </w:r>
      <w:r>
        <w:rPr>
          <w:bCs/>
          <w:sz w:val="28"/>
          <w:szCs w:val="28"/>
        </w:rPr>
        <w:t xml:space="preserve"> (источник официального </w:t>
      </w:r>
      <w:r w:rsidRPr="00FD5B28">
        <w:rPr>
          <w:sz w:val="28"/>
          <w:szCs w:val="28"/>
        </w:rPr>
        <w:t>опубликования</w:t>
      </w:r>
      <w:r w:rsidR="00561849">
        <w:rPr>
          <w:sz w:val="28"/>
          <w:szCs w:val="28"/>
        </w:rPr>
        <w:t>:</w:t>
      </w:r>
      <w:r w:rsidR="009A58E4">
        <w:rPr>
          <w:sz w:val="28"/>
          <w:szCs w:val="28"/>
        </w:rPr>
        <w:t xml:space="preserve"> «Российская </w:t>
      </w:r>
      <w:r w:rsidRPr="00FD5B28">
        <w:rPr>
          <w:sz w:val="28"/>
          <w:szCs w:val="28"/>
        </w:rPr>
        <w:t>газета» от 31 декабря 2012 г. N 303, Собрание законодательства Российской Федерации от 31 декабря 2012 г. N 53 (часть II) ст. 7932);</w:t>
      </w:r>
    </w:p>
    <w:p w:rsidR="003C56C8" w:rsidRPr="00FD5B28" w:rsidRDefault="00D23368" w:rsidP="00EA66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4F052C" w:rsidRPr="003C56C8">
        <w:rPr>
          <w:bCs/>
          <w:sz w:val="28"/>
          <w:szCs w:val="28"/>
        </w:rPr>
        <w:t>остановление Правительства Российской Федераци</w:t>
      </w:r>
      <w:r>
        <w:rPr>
          <w:bCs/>
          <w:sz w:val="28"/>
          <w:szCs w:val="28"/>
        </w:rPr>
        <w:t>и от 27 сентября 2011 г. № 797 «</w:t>
      </w:r>
      <w:r w:rsidR="004F052C"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</w:t>
      </w:r>
      <w:r w:rsidR="00E16957">
        <w:rPr>
          <w:bCs/>
          <w:sz w:val="28"/>
          <w:szCs w:val="28"/>
        </w:rPr>
        <w:t xml:space="preserve">ственных и муниципальных услуг </w:t>
      </w:r>
      <w:r w:rsidR="004F052C" w:rsidRPr="003C56C8">
        <w:rPr>
          <w:bCs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>
        <w:rPr>
          <w:bCs/>
          <w:sz w:val="28"/>
          <w:szCs w:val="28"/>
        </w:rPr>
        <w:t xml:space="preserve"> самоуправления»</w:t>
      </w:r>
      <w:r w:rsidR="00FD5B28">
        <w:rPr>
          <w:bCs/>
          <w:sz w:val="28"/>
          <w:szCs w:val="28"/>
        </w:rPr>
        <w:t xml:space="preserve"> (источник официального опубликования</w:t>
      </w:r>
      <w:r w:rsidR="00561849">
        <w:rPr>
          <w:bCs/>
          <w:sz w:val="28"/>
          <w:szCs w:val="28"/>
        </w:rPr>
        <w:t>:</w:t>
      </w:r>
      <w:r w:rsidR="00FD5B28">
        <w:rPr>
          <w:bCs/>
          <w:sz w:val="28"/>
          <w:szCs w:val="28"/>
        </w:rPr>
        <w:t xml:space="preserve"> </w:t>
      </w:r>
      <w:r w:rsidR="00FD5B28" w:rsidRPr="00FD5B28">
        <w:rPr>
          <w:sz w:val="28"/>
          <w:szCs w:val="28"/>
          <w:shd w:val="clear" w:color="auto" w:fill="FFFFFF"/>
        </w:rPr>
        <w:t>«Российская газета» от 5 октября 2011 г. N 222, Собрание законодательства Российской Федерации от 3 октября 2011 г. N 40 ст. 5559);</w:t>
      </w:r>
    </w:p>
    <w:p w:rsidR="00D05DF9" w:rsidRDefault="00D23368" w:rsidP="00322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C56C8" w:rsidRPr="003C56C8">
        <w:rPr>
          <w:bCs/>
          <w:sz w:val="28"/>
          <w:szCs w:val="28"/>
        </w:rPr>
        <w:t>остановление Правительства Российской Федер</w:t>
      </w:r>
      <w:r>
        <w:rPr>
          <w:bCs/>
          <w:sz w:val="28"/>
          <w:szCs w:val="28"/>
        </w:rPr>
        <w:t>ации от 25 января 2013 г.              № 33 «</w:t>
      </w:r>
      <w:r w:rsidR="003C56C8" w:rsidRPr="003C56C8">
        <w:rPr>
          <w:bCs/>
          <w:sz w:val="28"/>
          <w:szCs w:val="28"/>
        </w:rPr>
        <w:t>Об использовании простой электронной подписи при оказании госуда</w:t>
      </w:r>
      <w:r>
        <w:rPr>
          <w:bCs/>
          <w:sz w:val="28"/>
          <w:szCs w:val="28"/>
        </w:rPr>
        <w:t>рственных и муниципальных услуг»</w:t>
      </w:r>
      <w:r w:rsidR="00561849">
        <w:rPr>
          <w:color w:val="464C55"/>
          <w:sz w:val="27"/>
          <w:szCs w:val="27"/>
          <w:shd w:val="clear" w:color="auto" w:fill="FFFFFF"/>
        </w:rPr>
        <w:t xml:space="preserve"> </w:t>
      </w:r>
      <w:r w:rsidR="00561849" w:rsidRPr="00561849">
        <w:rPr>
          <w:sz w:val="28"/>
          <w:szCs w:val="28"/>
          <w:shd w:val="clear" w:color="auto" w:fill="FFFFFF"/>
        </w:rPr>
        <w:t>(источник официального опубликования</w:t>
      </w:r>
      <w:r w:rsidR="00561849">
        <w:rPr>
          <w:sz w:val="28"/>
          <w:szCs w:val="28"/>
          <w:shd w:val="clear" w:color="auto" w:fill="FFFFFF"/>
        </w:rPr>
        <w:t>:</w:t>
      </w:r>
      <w:r w:rsidR="00561849" w:rsidRPr="00561849">
        <w:rPr>
          <w:sz w:val="28"/>
          <w:szCs w:val="28"/>
          <w:shd w:val="clear" w:color="auto" w:fill="FFFFFF"/>
        </w:rPr>
        <w:t xml:space="preserve">  Собрание законодательства Российской Федерации от 4 февраля 2013 г. N 5 ст. 377)</w:t>
      </w:r>
      <w:r w:rsidR="003C56C8" w:rsidRPr="00561849">
        <w:rPr>
          <w:bCs/>
          <w:sz w:val="28"/>
          <w:szCs w:val="28"/>
        </w:rPr>
        <w:t>;</w:t>
      </w:r>
    </w:p>
    <w:p w:rsidR="003C56C8" w:rsidRPr="00561849" w:rsidRDefault="00D23368" w:rsidP="00D05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F052C" w:rsidRPr="003C56C8">
        <w:rPr>
          <w:bCs/>
          <w:sz w:val="28"/>
          <w:szCs w:val="28"/>
        </w:rPr>
        <w:t>остановление Правительства Российской Федерации от 18 марта 201</w:t>
      </w:r>
      <w:r>
        <w:rPr>
          <w:bCs/>
          <w:sz w:val="28"/>
          <w:szCs w:val="28"/>
        </w:rPr>
        <w:t>5 г. № 250 «</w:t>
      </w:r>
      <w:r w:rsidR="004F052C" w:rsidRPr="003C56C8">
        <w:rPr>
          <w:bCs/>
          <w:sz w:val="28"/>
          <w:szCs w:val="28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</w:t>
      </w:r>
      <w:r w:rsidR="004F052C" w:rsidRPr="003C56C8">
        <w:rPr>
          <w:bCs/>
          <w:sz w:val="28"/>
          <w:szCs w:val="28"/>
        </w:rPr>
        <w:t xml:space="preserve">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="004F052C" w:rsidRPr="003C56C8">
        <w:rPr>
          <w:bCs/>
          <w:sz w:val="28"/>
          <w:szCs w:val="28"/>
        </w:rPr>
        <w:br/>
        <w:t>и к выдаче заявителям на основании информации из информационных систем органов, предоставляющих государс</w:t>
      </w:r>
      <w:r w:rsidR="004F052C" w:rsidRPr="003C56C8">
        <w:rPr>
          <w:bCs/>
          <w:sz w:val="28"/>
          <w:szCs w:val="28"/>
        </w:rPr>
        <w:t>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</w:t>
      </w:r>
      <w:r w:rsidR="004F052C" w:rsidRPr="003C56C8">
        <w:rPr>
          <w:bCs/>
          <w:sz w:val="28"/>
          <w:szCs w:val="28"/>
        </w:rPr>
        <w:t>ных систем</w:t>
      </w:r>
      <w:r>
        <w:rPr>
          <w:bCs/>
          <w:sz w:val="28"/>
          <w:szCs w:val="28"/>
        </w:rPr>
        <w:t>»</w:t>
      </w:r>
      <w:r w:rsidR="00561849" w:rsidRPr="00561849">
        <w:rPr>
          <w:color w:val="464C55"/>
          <w:sz w:val="27"/>
          <w:szCs w:val="27"/>
          <w:shd w:val="clear" w:color="auto" w:fill="FFFFFF"/>
        </w:rPr>
        <w:t xml:space="preserve"> </w:t>
      </w:r>
      <w:r w:rsidR="00561849" w:rsidRPr="00561849">
        <w:rPr>
          <w:sz w:val="28"/>
          <w:szCs w:val="28"/>
          <w:shd w:val="clear" w:color="auto" w:fill="FFFFFF"/>
        </w:rPr>
        <w:t xml:space="preserve">(источник </w:t>
      </w:r>
      <w:r w:rsidR="00561849">
        <w:rPr>
          <w:sz w:val="28"/>
          <w:szCs w:val="28"/>
          <w:shd w:val="clear" w:color="auto" w:fill="FFFFFF"/>
        </w:rPr>
        <w:t xml:space="preserve">официального </w:t>
      </w:r>
      <w:r w:rsidR="00561849" w:rsidRPr="00561849">
        <w:rPr>
          <w:sz w:val="28"/>
          <w:szCs w:val="28"/>
          <w:shd w:val="clear" w:color="auto" w:fill="FFFFFF"/>
        </w:rPr>
        <w:t xml:space="preserve">опубликования: «Официальный интернет-портал правовой информации» (www.pravo.gov.ru) </w:t>
      </w:r>
      <w:r w:rsidR="00573BEA">
        <w:rPr>
          <w:sz w:val="28"/>
          <w:szCs w:val="28"/>
          <w:shd w:val="clear" w:color="auto" w:fill="FFFFFF"/>
        </w:rPr>
        <w:t xml:space="preserve">                     </w:t>
      </w:r>
      <w:r w:rsidR="00561849" w:rsidRPr="00561849">
        <w:rPr>
          <w:sz w:val="28"/>
          <w:szCs w:val="28"/>
          <w:shd w:val="clear" w:color="auto" w:fill="FFFFFF"/>
        </w:rPr>
        <w:t>25 марта 2015 г.,</w:t>
      </w:r>
      <w:r w:rsidR="00561849">
        <w:rPr>
          <w:sz w:val="28"/>
          <w:szCs w:val="28"/>
          <w:shd w:val="clear" w:color="auto" w:fill="FFFFFF"/>
        </w:rPr>
        <w:t xml:space="preserve"> </w:t>
      </w:r>
      <w:r w:rsidR="00561849" w:rsidRPr="00561849">
        <w:rPr>
          <w:sz w:val="28"/>
          <w:szCs w:val="28"/>
          <w:shd w:val="clear" w:color="auto" w:fill="FFFFFF"/>
        </w:rPr>
        <w:t>Собрание законодательства Российской Федерации от 30 марта 2015 г. N 13 ст. 1936)</w:t>
      </w:r>
      <w:r w:rsidR="004F052C" w:rsidRPr="00561849">
        <w:rPr>
          <w:bCs/>
          <w:sz w:val="28"/>
          <w:szCs w:val="28"/>
        </w:rPr>
        <w:t>;</w:t>
      </w:r>
    </w:p>
    <w:p w:rsidR="003C56C8" w:rsidRPr="00561849" w:rsidRDefault="00AF0BCB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23368">
        <w:rPr>
          <w:bCs/>
          <w:sz w:val="28"/>
          <w:szCs w:val="28"/>
        </w:rPr>
        <w:t>П</w:t>
      </w:r>
      <w:r w:rsidR="004F052C" w:rsidRPr="003C56C8">
        <w:rPr>
          <w:bCs/>
          <w:sz w:val="28"/>
          <w:szCs w:val="28"/>
        </w:rPr>
        <w:t xml:space="preserve">остановление </w:t>
      </w:r>
      <w:r w:rsidR="004F052C" w:rsidRPr="003C56C8">
        <w:rPr>
          <w:bCs/>
          <w:sz w:val="28"/>
          <w:szCs w:val="28"/>
        </w:rPr>
        <w:t>Правительства Российской Федер</w:t>
      </w:r>
      <w:r w:rsidR="00D23368">
        <w:rPr>
          <w:bCs/>
          <w:sz w:val="28"/>
          <w:szCs w:val="28"/>
        </w:rPr>
        <w:t>ации от 26 марта 2016 г. № 236 «</w:t>
      </w:r>
      <w:r w:rsidR="004F052C" w:rsidRPr="003C56C8">
        <w:rPr>
          <w:bCs/>
          <w:sz w:val="28"/>
          <w:szCs w:val="28"/>
        </w:rPr>
        <w:t>О требованиях к предоставлению в электронной форме госуда</w:t>
      </w:r>
      <w:r w:rsidR="00D23368">
        <w:rPr>
          <w:bCs/>
          <w:sz w:val="28"/>
          <w:szCs w:val="28"/>
        </w:rPr>
        <w:t>рственных и муниципальных услуг»</w:t>
      </w:r>
      <w:r w:rsidR="00561849" w:rsidRPr="00561849">
        <w:rPr>
          <w:color w:val="464C55"/>
          <w:sz w:val="27"/>
          <w:szCs w:val="27"/>
          <w:shd w:val="clear" w:color="auto" w:fill="FFFFFF"/>
        </w:rPr>
        <w:t xml:space="preserve"> </w:t>
      </w:r>
      <w:r w:rsidR="00561849" w:rsidRPr="00561849">
        <w:rPr>
          <w:sz w:val="28"/>
          <w:szCs w:val="28"/>
          <w:shd w:val="clear" w:color="auto" w:fill="FFFFFF"/>
        </w:rPr>
        <w:t>(источник официального опубликования</w:t>
      </w:r>
      <w:r w:rsidR="00561849">
        <w:rPr>
          <w:sz w:val="28"/>
          <w:szCs w:val="28"/>
          <w:shd w:val="clear" w:color="auto" w:fill="FFFFFF"/>
        </w:rPr>
        <w:t>:</w:t>
      </w:r>
      <w:r w:rsidR="00561849" w:rsidRPr="00561849">
        <w:rPr>
          <w:sz w:val="28"/>
          <w:szCs w:val="28"/>
          <w:shd w:val="clear" w:color="auto" w:fill="FFFFFF"/>
        </w:rPr>
        <w:t xml:space="preserve"> «Официальный интернет-портал правовой информации» </w:t>
      </w:r>
      <w:r w:rsidR="00561849" w:rsidRPr="00FA6991">
        <w:rPr>
          <w:sz w:val="28"/>
          <w:szCs w:val="28"/>
          <w:shd w:val="clear" w:color="auto" w:fill="FFFFFF"/>
        </w:rPr>
        <w:t>(</w:t>
      </w:r>
      <w:hyperlink r:id="rId13" w:tgtFrame="_blank" w:history="1">
        <w:r w:rsidR="00561849" w:rsidRPr="00FA6991">
          <w:rPr>
            <w:sz w:val="28"/>
            <w:szCs w:val="28"/>
            <w:shd w:val="clear" w:color="auto" w:fill="FFFFFF"/>
          </w:rPr>
          <w:t>www.pravo.gov.ru</w:t>
        </w:r>
      </w:hyperlink>
      <w:r w:rsidR="00402417">
        <w:rPr>
          <w:sz w:val="28"/>
          <w:szCs w:val="28"/>
          <w:shd w:val="clear" w:color="auto" w:fill="FFFFFF"/>
        </w:rPr>
        <w:t>)</w:t>
      </w:r>
      <w:r w:rsidR="00E16957">
        <w:rPr>
          <w:sz w:val="28"/>
          <w:szCs w:val="28"/>
          <w:shd w:val="clear" w:color="auto" w:fill="FFFFFF"/>
        </w:rPr>
        <w:t xml:space="preserve"> </w:t>
      </w:r>
      <w:r w:rsidR="00561849" w:rsidRPr="00561849">
        <w:rPr>
          <w:sz w:val="28"/>
          <w:szCs w:val="28"/>
          <w:shd w:val="clear" w:color="auto" w:fill="FFFFFF"/>
        </w:rPr>
        <w:t>5 апреля 2016 г., «Российская газета» от 8 апреля 2016 г. N 75, Собрание законодательства Российской Федерации от 11 апреля 2016 г. N 15 ст. 2084)</w:t>
      </w:r>
      <w:r w:rsidR="004F052C" w:rsidRPr="00561849">
        <w:rPr>
          <w:bCs/>
          <w:sz w:val="28"/>
          <w:szCs w:val="28"/>
        </w:rPr>
        <w:t>;</w:t>
      </w:r>
    </w:p>
    <w:p w:rsidR="00994640" w:rsidRDefault="000955B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23368">
        <w:rPr>
          <w:bCs/>
          <w:sz w:val="28"/>
          <w:szCs w:val="28"/>
        </w:rPr>
        <w:t>П</w:t>
      </w:r>
      <w:r w:rsidR="004F052C" w:rsidRPr="003C56C8">
        <w:rPr>
          <w:bCs/>
          <w:sz w:val="28"/>
          <w:szCs w:val="28"/>
        </w:rPr>
        <w:t xml:space="preserve">остановление Правительства Российской </w:t>
      </w:r>
      <w:r w:rsidR="004F052C" w:rsidRPr="003C56C8">
        <w:rPr>
          <w:bCs/>
          <w:sz w:val="28"/>
          <w:szCs w:val="28"/>
        </w:rPr>
        <w:t>Федерации</w:t>
      </w:r>
      <w:r w:rsidR="004F052C">
        <w:rPr>
          <w:bCs/>
          <w:sz w:val="28"/>
          <w:szCs w:val="28"/>
        </w:rPr>
        <w:t xml:space="preserve"> о</w:t>
      </w:r>
      <w:r w:rsidR="004F052C" w:rsidRPr="00994640">
        <w:rPr>
          <w:bCs/>
          <w:sz w:val="28"/>
          <w:szCs w:val="28"/>
        </w:rPr>
        <w:t>т 28</w:t>
      </w:r>
      <w:r w:rsidR="004F052C">
        <w:rPr>
          <w:bCs/>
          <w:sz w:val="28"/>
          <w:szCs w:val="28"/>
        </w:rPr>
        <w:t xml:space="preserve"> января </w:t>
      </w:r>
      <w:r w:rsidR="004F052C" w:rsidRPr="00994640">
        <w:rPr>
          <w:bCs/>
          <w:sz w:val="28"/>
          <w:szCs w:val="28"/>
        </w:rPr>
        <w:t xml:space="preserve">2006 </w:t>
      </w:r>
      <w:r w:rsidR="004F052C">
        <w:rPr>
          <w:bCs/>
          <w:sz w:val="28"/>
          <w:szCs w:val="28"/>
        </w:rPr>
        <w:t xml:space="preserve">г. </w:t>
      </w:r>
      <w:r w:rsidR="00D23368">
        <w:rPr>
          <w:bCs/>
          <w:sz w:val="28"/>
          <w:szCs w:val="28"/>
        </w:rPr>
        <w:t xml:space="preserve">                </w:t>
      </w:r>
      <w:r w:rsidR="004F052C">
        <w:rPr>
          <w:bCs/>
          <w:sz w:val="28"/>
          <w:szCs w:val="28"/>
        </w:rPr>
        <w:t>№</w:t>
      </w:r>
      <w:r w:rsidR="00D23368">
        <w:rPr>
          <w:bCs/>
          <w:sz w:val="28"/>
          <w:szCs w:val="28"/>
        </w:rPr>
        <w:t xml:space="preserve"> 47 «</w:t>
      </w:r>
      <w:r w:rsidR="004F052C" w:rsidRPr="00994640">
        <w:rPr>
          <w:bCs/>
          <w:sz w:val="28"/>
          <w:szCs w:val="28"/>
        </w:rPr>
        <w:t xml:space="preserve">Об утверждении Положения </w:t>
      </w:r>
      <w:r w:rsidR="00CB226F">
        <w:rPr>
          <w:bCs/>
          <w:sz w:val="28"/>
          <w:szCs w:val="28"/>
        </w:rPr>
        <w:t xml:space="preserve">уведомления </w:t>
      </w:r>
      <w:r w:rsidR="004F052C" w:rsidRPr="00994640">
        <w:rPr>
          <w:bCs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</w:t>
      </w:r>
      <w:r w:rsidR="004F052C" w:rsidRPr="00994640">
        <w:rPr>
          <w:bCs/>
          <w:sz w:val="28"/>
          <w:szCs w:val="28"/>
        </w:rPr>
        <w:t>ма жилым домом и жилого дома садовым домом</w:t>
      </w:r>
      <w:r w:rsidR="00D23368">
        <w:rPr>
          <w:bCs/>
          <w:sz w:val="28"/>
          <w:szCs w:val="28"/>
        </w:rPr>
        <w:t>»</w:t>
      </w:r>
      <w:r w:rsidR="00107B9C">
        <w:rPr>
          <w:bCs/>
          <w:sz w:val="28"/>
          <w:szCs w:val="28"/>
        </w:rPr>
        <w:t xml:space="preserve"> (далее – Положение</w:t>
      </w:r>
      <w:r w:rsidR="00107B9C" w:rsidRPr="006E1E42">
        <w:rPr>
          <w:bCs/>
          <w:sz w:val="28"/>
          <w:szCs w:val="28"/>
        </w:rPr>
        <w:t>)</w:t>
      </w:r>
      <w:r w:rsidR="006E1E42" w:rsidRPr="006E1E42">
        <w:rPr>
          <w:sz w:val="28"/>
          <w:szCs w:val="28"/>
          <w:shd w:val="clear" w:color="auto" w:fill="FFFFFF"/>
        </w:rPr>
        <w:t xml:space="preserve">  (источник официального опубликования «Российская газета» от 10 февраля 2006 г. N 28, Собрание законодательства Российской Федерации от 6 февраля 2006 г. N 6 </w:t>
      </w:r>
      <w:r w:rsidR="00E16957">
        <w:rPr>
          <w:sz w:val="28"/>
          <w:szCs w:val="28"/>
          <w:shd w:val="clear" w:color="auto" w:fill="FFFFFF"/>
        </w:rPr>
        <w:t xml:space="preserve"> </w:t>
      </w:r>
      <w:r w:rsidR="00B33583">
        <w:rPr>
          <w:sz w:val="28"/>
          <w:szCs w:val="28"/>
          <w:shd w:val="clear" w:color="auto" w:fill="FFFFFF"/>
        </w:rPr>
        <w:t xml:space="preserve">                </w:t>
      </w:r>
      <w:r w:rsidR="006E1E42" w:rsidRPr="006E1E42">
        <w:rPr>
          <w:sz w:val="28"/>
          <w:szCs w:val="28"/>
          <w:shd w:val="clear" w:color="auto" w:fill="FFFFFF"/>
        </w:rPr>
        <w:t>ст. 702)</w:t>
      </w:r>
      <w:r w:rsidR="004F052C" w:rsidRPr="006E1E42">
        <w:rPr>
          <w:bCs/>
          <w:sz w:val="28"/>
          <w:szCs w:val="28"/>
        </w:rPr>
        <w:t>;</w:t>
      </w:r>
    </w:p>
    <w:p w:rsidR="00AF0BCB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Уставом</w:t>
      </w:r>
      <w:r>
        <w:rPr>
          <w:bCs/>
          <w:sz w:val="28"/>
          <w:szCs w:val="28"/>
        </w:rPr>
        <w:t xml:space="preserve"> Уярского района</w:t>
      </w:r>
      <w:r w:rsidR="008839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(принят решением Уярского районного Совета депутатов 24 апреля 1997 года № 4-3);</w:t>
      </w:r>
    </w:p>
    <w:p w:rsidR="00AF0BCB" w:rsidRDefault="004F052C" w:rsidP="004024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Уярского Совета депутатов Красноярского края от 14.12.2016г. </w:t>
      </w:r>
      <w:r w:rsidR="00573BEA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№ 01-09-45 «Об утверждении </w:t>
      </w:r>
      <w:r w:rsidR="00573BEA">
        <w:rPr>
          <w:bCs/>
          <w:sz w:val="28"/>
          <w:szCs w:val="28"/>
        </w:rPr>
        <w:t>перечня</w:t>
      </w:r>
      <w:r>
        <w:rPr>
          <w:bCs/>
          <w:sz w:val="28"/>
          <w:szCs w:val="28"/>
        </w:rPr>
        <w:t xml:space="preserve"> услуг, которые явля</w:t>
      </w:r>
      <w:r w:rsidR="00573BEA">
        <w:rPr>
          <w:bCs/>
          <w:sz w:val="28"/>
          <w:szCs w:val="28"/>
        </w:rPr>
        <w:t>ются необходимыми и обязательными для предоставления администрацией Уярского района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оказание;</w:t>
      </w:r>
    </w:p>
    <w:p w:rsidR="00573BEA" w:rsidRPr="006E1E42" w:rsidRDefault="004F052C" w:rsidP="00EA66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главы Уярского рай</w:t>
      </w:r>
      <w:r>
        <w:rPr>
          <w:bCs/>
          <w:sz w:val="28"/>
          <w:szCs w:val="28"/>
        </w:rPr>
        <w:t>она от 26.10.2010 года № 592-п                          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</w:t>
      </w:r>
      <w:r>
        <w:rPr>
          <w:bCs/>
          <w:sz w:val="28"/>
          <w:szCs w:val="28"/>
        </w:rPr>
        <w:t>вления муниципальных услуг).</w:t>
      </w:r>
    </w:p>
    <w:p w:rsidR="00D051E4" w:rsidRDefault="003C56C8" w:rsidP="00322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3</w:t>
      </w:r>
      <w:r w:rsidRPr="003C56C8">
        <w:rPr>
          <w:bCs/>
          <w:sz w:val="28"/>
          <w:szCs w:val="28"/>
        </w:rPr>
        <w:t>. Заявитель или ег</w:t>
      </w:r>
      <w:r w:rsidR="00573BEA">
        <w:rPr>
          <w:bCs/>
          <w:sz w:val="28"/>
          <w:szCs w:val="28"/>
        </w:rPr>
        <w:t>о представитель представляет в У</w:t>
      </w:r>
      <w:r w:rsidRPr="003C56C8">
        <w:rPr>
          <w:bCs/>
          <w:sz w:val="28"/>
          <w:szCs w:val="28"/>
        </w:rPr>
        <w:t>полномоченны</w:t>
      </w:r>
      <w:r w:rsidR="00A36019"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 w:rsidR="00A36019" w:rsidRPr="00A36019">
        <w:rPr>
          <w:bCs/>
          <w:sz w:val="28"/>
          <w:szCs w:val="28"/>
        </w:rPr>
        <w:t xml:space="preserve">орган заявление о </w:t>
      </w:r>
      <w:r w:rsidR="003F6619">
        <w:rPr>
          <w:bCs/>
          <w:sz w:val="28"/>
          <w:szCs w:val="28"/>
        </w:rPr>
        <w:t xml:space="preserve"> </w:t>
      </w:r>
      <w:r w:rsidR="004F052C">
        <w:rPr>
          <w:bCs/>
          <w:sz w:val="28"/>
          <w:szCs w:val="28"/>
        </w:rPr>
        <w:t xml:space="preserve">предоставлении муниципальной услуги, </w:t>
      </w:r>
      <w:r w:rsidRPr="003C56C8">
        <w:rPr>
          <w:bCs/>
          <w:sz w:val="28"/>
          <w:szCs w:val="28"/>
        </w:rPr>
        <w:t>а также прилагаемые к нему документы, указанные в пункт</w:t>
      </w:r>
      <w:r w:rsidR="00A36019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="00D05DF9">
        <w:rPr>
          <w:bCs/>
          <w:sz w:val="28"/>
          <w:szCs w:val="28"/>
        </w:rPr>
        <w:t>7</w:t>
      </w:r>
      <w:r w:rsidR="00573BEA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</w:t>
      </w:r>
      <w:r w:rsidR="00D23368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EA6632" w:rsidRDefault="003C56C8" w:rsidP="00D05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3C56C8">
        <w:rPr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C56C8" w:rsidRPr="003C56C8" w:rsidRDefault="00A36019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</w:t>
      </w:r>
      <w:r w:rsidR="004F052C" w:rsidRPr="003C56C8">
        <w:rPr>
          <w:bCs/>
          <w:sz w:val="28"/>
          <w:szCs w:val="28"/>
        </w:rPr>
        <w:t xml:space="preserve">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</w:t>
      </w:r>
      <w:r w:rsidR="004F052C" w:rsidRPr="003C56C8">
        <w:rPr>
          <w:bCs/>
          <w:sz w:val="28"/>
          <w:szCs w:val="28"/>
        </w:rPr>
        <w:t xml:space="preserve">пользованием Единой системы идентификации и аутентификации (далее – </w:t>
      </w:r>
      <w:r w:rsidR="00001B26">
        <w:rPr>
          <w:bCs/>
          <w:sz w:val="28"/>
          <w:szCs w:val="28"/>
        </w:rPr>
        <w:t>ЕСИА</w:t>
      </w:r>
      <w:r w:rsidR="004F052C" w:rsidRPr="003C56C8">
        <w:rPr>
          <w:bCs/>
          <w:sz w:val="28"/>
          <w:szCs w:val="28"/>
        </w:rPr>
        <w:t xml:space="preserve">), заполняет форму указанного уведомления с использованием интерактивной формы в электронном виде.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 w:rsidR="00E16957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, в том числе через </w:t>
      </w:r>
      <w:r w:rsidR="00D23368">
        <w:rPr>
          <w:bCs/>
          <w:sz w:val="28"/>
          <w:szCs w:val="28"/>
        </w:rPr>
        <w:t>МФЦ</w:t>
      </w:r>
      <w:r w:rsidRPr="003C56C8">
        <w:rPr>
          <w:bCs/>
          <w:sz w:val="28"/>
          <w:szCs w:val="28"/>
        </w:rPr>
        <w:t xml:space="preserve"> в соответствии с соглашением о взаимодействии между </w:t>
      </w:r>
      <w:r w:rsidR="00D23368">
        <w:rPr>
          <w:bCs/>
          <w:sz w:val="28"/>
          <w:szCs w:val="28"/>
        </w:rPr>
        <w:t>МФЦ</w:t>
      </w:r>
      <w:r w:rsidR="00A4331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 w:rsidR="00E16957">
        <w:rPr>
          <w:bCs/>
          <w:sz w:val="28"/>
          <w:szCs w:val="28"/>
        </w:rPr>
        <w:t>Уполномоченным органом</w:t>
      </w:r>
      <w:r w:rsidRPr="003C56C8">
        <w:rPr>
          <w:bCs/>
          <w:sz w:val="28"/>
          <w:szCs w:val="28"/>
        </w:rPr>
        <w:t xml:space="preserve"> в соответствии с постановлением Правительства Российской Федерации от 27 сентября 2011 г. </w:t>
      </w:r>
      <w:r w:rsidR="00D051E4">
        <w:rPr>
          <w:bCs/>
          <w:sz w:val="28"/>
          <w:szCs w:val="28"/>
        </w:rPr>
        <w:t xml:space="preserve">                   </w:t>
      </w:r>
      <w:r w:rsidRPr="003C56C8">
        <w:rPr>
          <w:bCs/>
          <w:sz w:val="28"/>
          <w:szCs w:val="28"/>
        </w:rPr>
        <w:t>№ 797</w:t>
      </w:r>
      <w:r w:rsidR="00A43318">
        <w:rPr>
          <w:bCs/>
          <w:sz w:val="28"/>
          <w:szCs w:val="28"/>
        </w:rPr>
        <w:t xml:space="preserve"> </w:t>
      </w:r>
      <w:r w:rsidR="00D23368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</w:t>
      </w:r>
      <w:r w:rsidRPr="003C56C8">
        <w:rPr>
          <w:bCs/>
          <w:sz w:val="28"/>
          <w:szCs w:val="28"/>
        </w:rPr>
        <w:t>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D23368">
        <w:rPr>
          <w:bCs/>
          <w:sz w:val="28"/>
          <w:szCs w:val="28"/>
        </w:rPr>
        <w:t>рганами местного самоуправления»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целях предоставления </w:t>
      </w:r>
      <w:r w:rsidR="007D2F52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 xml:space="preserve">услуги заявителю или его представителю обеспечивается в </w:t>
      </w:r>
      <w:r w:rsidR="00D23368">
        <w:rPr>
          <w:bCs/>
          <w:sz w:val="28"/>
          <w:szCs w:val="28"/>
        </w:rPr>
        <w:t>МФЦ</w:t>
      </w:r>
      <w:r w:rsidRPr="003C56C8">
        <w:rPr>
          <w:bCs/>
          <w:sz w:val="28"/>
          <w:szCs w:val="28"/>
        </w:rPr>
        <w:t xml:space="preserve"> доступ к Единому порталу, региональному порталу в соответствии с постановлением Правит</w:t>
      </w:r>
      <w:r w:rsidRPr="003C56C8">
        <w:rPr>
          <w:bCs/>
          <w:sz w:val="28"/>
          <w:szCs w:val="28"/>
        </w:rPr>
        <w:t>ельства Российской Федераци</w:t>
      </w:r>
      <w:r w:rsidR="00D23368">
        <w:rPr>
          <w:bCs/>
          <w:sz w:val="28"/>
          <w:szCs w:val="28"/>
        </w:rPr>
        <w:t>и от 22 декабря 2012 г. № 1376 «</w:t>
      </w:r>
      <w:r w:rsidRPr="003C56C8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</w:t>
      </w:r>
      <w:r w:rsidR="00BB4019">
        <w:rPr>
          <w:bCs/>
          <w:sz w:val="28"/>
          <w:szCs w:val="28"/>
        </w:rPr>
        <w:t xml:space="preserve"> и </w:t>
      </w:r>
      <w:r w:rsidR="00D23368">
        <w:rPr>
          <w:bCs/>
          <w:sz w:val="28"/>
          <w:szCs w:val="28"/>
        </w:rPr>
        <w:t>муниципальных услуг»</w:t>
      </w:r>
      <w:r w:rsidRPr="003C56C8">
        <w:rPr>
          <w:bCs/>
          <w:sz w:val="28"/>
          <w:szCs w:val="28"/>
        </w:rPr>
        <w:t>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EA6632">
        <w:rPr>
          <w:bCs/>
          <w:sz w:val="28"/>
          <w:szCs w:val="28"/>
        </w:rPr>
        <w:t>4</w:t>
      </w:r>
      <w:r w:rsidRPr="003C56C8">
        <w:rPr>
          <w:bCs/>
          <w:sz w:val="28"/>
          <w:szCs w:val="28"/>
        </w:rPr>
        <w:t xml:space="preserve">. Документы, прилагаемые к </w:t>
      </w:r>
      <w:r w:rsidR="00A36019"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 xml:space="preserve">, представляемые в </w:t>
      </w:r>
      <w:r w:rsidRPr="003C56C8">
        <w:rPr>
          <w:bCs/>
          <w:sz w:val="28"/>
          <w:szCs w:val="28"/>
        </w:rPr>
        <w:t>электронной форме, направляются в следующих форматах:</w:t>
      </w:r>
    </w:p>
    <w:p w:rsidR="00C1325E" w:rsidRPr="00A76FC1" w:rsidRDefault="004F052C" w:rsidP="00C13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FC1">
        <w:rPr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1325E" w:rsidRPr="00A76FC1" w:rsidRDefault="004F052C" w:rsidP="00C13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FC1">
        <w:rPr>
          <w:sz w:val="28"/>
          <w:szCs w:val="28"/>
        </w:rPr>
        <w:t>б) doc, docx, odt - для документов с текстовым содержанием,</w:t>
      </w:r>
      <w:r w:rsidRPr="00A76FC1">
        <w:rPr>
          <w:sz w:val="28"/>
          <w:szCs w:val="28"/>
        </w:rPr>
        <w:t xml:space="preserve"> не включающим формулы (за исключением документов, указанных в подпункте "в" настоящего пункта);</w:t>
      </w:r>
    </w:p>
    <w:p w:rsidR="00E16957" w:rsidRDefault="00C1325E" w:rsidP="00075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FC1">
        <w:rPr>
          <w:sz w:val="28"/>
          <w:szCs w:val="28"/>
        </w:rPr>
        <w:t>в) xls, xlsx, ods - для документов, содержащих расчеты;</w:t>
      </w:r>
    </w:p>
    <w:p w:rsidR="00C1325E" w:rsidRPr="00A76FC1" w:rsidRDefault="004F052C" w:rsidP="00C13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FC1">
        <w:rPr>
          <w:sz w:val="28"/>
          <w:szCs w:val="28"/>
        </w:rPr>
        <w:t>г) pdf, jpg, jpeg, png, bmp, tiff - для документов с текстовым содержанием, в том числе включающих форм</w:t>
      </w:r>
      <w:r w:rsidRPr="00A76FC1">
        <w:rPr>
          <w:sz w:val="28"/>
          <w:szCs w:val="28"/>
        </w:rPr>
        <w:t>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075BDA" w:rsidRDefault="00C1325E" w:rsidP="00EA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FC1">
        <w:rPr>
          <w:sz w:val="28"/>
          <w:szCs w:val="28"/>
        </w:rPr>
        <w:t>д) zip, rar – для сжатых документов в один файл;</w:t>
      </w:r>
    </w:p>
    <w:p w:rsidR="00C1325E" w:rsidRPr="00A76FC1" w:rsidRDefault="004F052C" w:rsidP="00C13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FC1">
        <w:rPr>
          <w:sz w:val="28"/>
          <w:szCs w:val="28"/>
        </w:rPr>
        <w:t>е) sig – для открепленной усиленной квалифицированн</w:t>
      </w:r>
      <w:r w:rsidRPr="00A76FC1">
        <w:rPr>
          <w:sz w:val="28"/>
          <w:szCs w:val="28"/>
        </w:rPr>
        <w:t>ой электронной подписи.</w:t>
      </w:r>
    </w:p>
    <w:p w:rsidR="00D05DF9" w:rsidRDefault="003C56C8" w:rsidP="00322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5</w:t>
      </w:r>
      <w:r w:rsidRPr="003C56C8">
        <w:rPr>
          <w:bCs/>
          <w:sz w:val="28"/>
          <w:szCs w:val="28"/>
        </w:rPr>
        <w:t xml:space="preserve">. В случае если оригиналы документов, прилагаемых к </w:t>
      </w:r>
      <w:r w:rsidR="00A36019">
        <w:rPr>
          <w:bCs/>
          <w:sz w:val="28"/>
          <w:szCs w:val="28"/>
        </w:rPr>
        <w:t>заявлению</w:t>
      </w:r>
      <w:r w:rsidR="007D2F52">
        <w:rPr>
          <w:bCs/>
          <w:sz w:val="28"/>
          <w:szCs w:val="28"/>
        </w:rPr>
        <w:t>, выданы и подписаны У</w:t>
      </w:r>
      <w:r w:rsidRPr="003C56C8">
        <w:rPr>
          <w:bCs/>
          <w:sz w:val="28"/>
          <w:szCs w:val="28"/>
        </w:rPr>
        <w:t xml:space="preserve">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</w:t>
      </w:r>
    </w:p>
    <w:p w:rsidR="003C56C8" w:rsidRPr="003C56C8" w:rsidRDefault="004F052C" w:rsidP="00D05D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A6632" w:rsidRDefault="00490A5B" w:rsidP="00D05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«черно-белый»</w:t>
      </w:r>
      <w:r w:rsidR="003C56C8" w:rsidRPr="003C56C8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3C56C8" w:rsidRPr="003C56C8" w:rsidRDefault="00490A5B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«оттенки серого»</w:t>
      </w:r>
      <w:r w:rsidR="004F052C" w:rsidRPr="003C56C8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3C56C8" w:rsidRPr="003C56C8" w:rsidRDefault="00490A5B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«цветной» или «режим полной цветопередачи»</w:t>
      </w:r>
      <w:r w:rsidR="004F052C" w:rsidRPr="003C56C8">
        <w:rPr>
          <w:bCs/>
          <w:sz w:val="28"/>
          <w:szCs w:val="28"/>
        </w:rPr>
        <w:t xml:space="preserve"> (при наличии </w:t>
      </w:r>
      <w:r w:rsidR="004F052C" w:rsidRPr="003C56C8">
        <w:rPr>
          <w:bCs/>
          <w:sz w:val="28"/>
          <w:szCs w:val="28"/>
        </w:rPr>
        <w:br/>
        <w:t>в док</w:t>
      </w:r>
      <w:r w:rsidR="004F052C" w:rsidRPr="003C56C8">
        <w:rPr>
          <w:bCs/>
          <w:sz w:val="28"/>
          <w:szCs w:val="28"/>
        </w:rPr>
        <w:t>ументе цветных графических изображений либо цветного текста).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6</w:t>
      </w:r>
      <w:r w:rsidRPr="003C56C8">
        <w:rPr>
          <w:bCs/>
          <w:sz w:val="28"/>
          <w:szCs w:val="28"/>
        </w:rPr>
        <w:t xml:space="preserve">.  Документы, прилагаемые заявителем к </w:t>
      </w:r>
      <w:r w:rsidR="00A36019"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представ</w:t>
      </w:r>
      <w:r w:rsidRPr="003C56C8">
        <w:rPr>
          <w:bCs/>
          <w:sz w:val="28"/>
          <w:szCs w:val="28"/>
        </w:rPr>
        <w:t>ляемые в электронной форме, должны обеспечивать возможность идентифицировать документ и количество листов в документе.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</w:t>
      </w:r>
      <w:r w:rsidRPr="003C56C8">
        <w:rPr>
          <w:bCs/>
          <w:sz w:val="28"/>
          <w:szCs w:val="28"/>
        </w:rPr>
        <w:t>форме.</w:t>
      </w:r>
    </w:p>
    <w:p w:rsidR="003C56C8" w:rsidRPr="00FA6991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7</w:t>
      </w:r>
      <w:r w:rsidRPr="003C56C8">
        <w:rPr>
          <w:bCs/>
          <w:sz w:val="28"/>
          <w:szCs w:val="28"/>
        </w:rPr>
        <w:t>. </w:t>
      </w:r>
      <w:r w:rsidRPr="00FA6991">
        <w:rPr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7D2F52" w:rsidRPr="00FA6991">
        <w:rPr>
          <w:bCs/>
          <w:sz w:val="28"/>
          <w:szCs w:val="28"/>
        </w:rPr>
        <w:t xml:space="preserve">муниципальной </w:t>
      </w:r>
      <w:r w:rsidRPr="00FA6991">
        <w:rPr>
          <w:bCs/>
          <w:sz w:val="28"/>
          <w:szCs w:val="28"/>
        </w:rPr>
        <w:t>услуги, подлежащих представлению заявителем самостоятельно:</w:t>
      </w:r>
    </w:p>
    <w:p w:rsidR="00A36019" w:rsidRDefault="00FF67F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="004F052C" w:rsidRPr="00D051E4">
        <w:rPr>
          <w:bCs/>
          <w:sz w:val="28"/>
          <w:szCs w:val="28"/>
        </w:rPr>
        <w:t xml:space="preserve">аявление </w:t>
      </w:r>
      <w:r w:rsidR="00D05DF9" w:rsidRPr="00D051E4">
        <w:rPr>
          <w:bCs/>
          <w:sz w:val="28"/>
          <w:szCs w:val="28"/>
        </w:rPr>
        <w:t xml:space="preserve">о </w:t>
      </w:r>
      <w:r w:rsidR="00D051E4" w:rsidRPr="00D051E4">
        <w:rPr>
          <w:bCs/>
          <w:sz w:val="28"/>
          <w:szCs w:val="28"/>
        </w:rPr>
        <w:t>предоставлении муниципальной услуги</w:t>
      </w:r>
      <w:r w:rsidR="00D05DF9" w:rsidRPr="00D051E4">
        <w:rPr>
          <w:bCs/>
          <w:sz w:val="28"/>
          <w:szCs w:val="28"/>
        </w:rPr>
        <w:t xml:space="preserve"> </w:t>
      </w:r>
      <w:r w:rsidR="007D2F52" w:rsidRPr="00D051E4">
        <w:rPr>
          <w:bCs/>
          <w:sz w:val="28"/>
          <w:szCs w:val="28"/>
        </w:rPr>
        <w:t>(</w:t>
      </w:r>
      <w:r w:rsidR="00786122" w:rsidRPr="00D051E4">
        <w:rPr>
          <w:bCs/>
          <w:sz w:val="28"/>
          <w:szCs w:val="28"/>
        </w:rPr>
        <w:t>по форме согласно,</w:t>
      </w:r>
      <w:r w:rsidR="00EB28EF" w:rsidRPr="00D051E4">
        <w:rPr>
          <w:bCs/>
          <w:sz w:val="28"/>
          <w:szCs w:val="28"/>
        </w:rPr>
        <w:t xml:space="preserve"> приложени</w:t>
      </w:r>
      <w:r w:rsidR="00786122" w:rsidRPr="00D051E4">
        <w:rPr>
          <w:bCs/>
          <w:sz w:val="28"/>
          <w:szCs w:val="28"/>
        </w:rPr>
        <w:t>ю</w:t>
      </w:r>
      <w:r w:rsidR="00EB28EF" w:rsidRPr="00D051E4">
        <w:rPr>
          <w:bCs/>
          <w:sz w:val="28"/>
          <w:szCs w:val="28"/>
        </w:rPr>
        <w:t xml:space="preserve"> № 1 к </w:t>
      </w:r>
      <w:r w:rsidR="00490A5B" w:rsidRPr="00D051E4">
        <w:rPr>
          <w:bCs/>
          <w:sz w:val="28"/>
          <w:szCs w:val="28"/>
        </w:rPr>
        <w:t>Р</w:t>
      </w:r>
      <w:r w:rsidR="00EB28EF" w:rsidRPr="00D051E4">
        <w:rPr>
          <w:bCs/>
          <w:sz w:val="28"/>
          <w:szCs w:val="28"/>
        </w:rPr>
        <w:t>егламенту</w:t>
      </w:r>
      <w:r w:rsidR="007D2F52" w:rsidRPr="00D051E4">
        <w:rPr>
          <w:bCs/>
          <w:sz w:val="28"/>
          <w:szCs w:val="28"/>
        </w:rPr>
        <w:t>)</w:t>
      </w:r>
      <w:r w:rsidR="00EB28EF" w:rsidRPr="00D051E4">
        <w:rPr>
          <w:bCs/>
          <w:sz w:val="28"/>
          <w:szCs w:val="28"/>
        </w:rPr>
        <w:t xml:space="preserve"> </w:t>
      </w:r>
      <w:r w:rsidR="00C46E53">
        <w:rPr>
          <w:bCs/>
          <w:sz w:val="28"/>
          <w:szCs w:val="28"/>
        </w:rPr>
        <w:t xml:space="preserve">(далее - </w:t>
      </w:r>
      <w:r w:rsidR="00FB5D57">
        <w:rPr>
          <w:bCs/>
          <w:sz w:val="28"/>
          <w:szCs w:val="28"/>
        </w:rPr>
        <w:t>з</w:t>
      </w:r>
      <w:r w:rsidR="00EB28EF" w:rsidRPr="00D051E4">
        <w:rPr>
          <w:bCs/>
          <w:sz w:val="28"/>
          <w:szCs w:val="28"/>
        </w:rPr>
        <w:t>аявление)</w:t>
      </w:r>
      <w:r w:rsidR="00786122" w:rsidRPr="00D051E4">
        <w:rPr>
          <w:bCs/>
          <w:sz w:val="28"/>
          <w:szCs w:val="28"/>
        </w:rPr>
        <w:t>.</w:t>
      </w:r>
    </w:p>
    <w:p w:rsidR="00786122" w:rsidRDefault="004F052C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86122" w:rsidRDefault="00C46E5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FF67F2">
        <w:rPr>
          <w:bCs/>
          <w:sz w:val="28"/>
          <w:szCs w:val="28"/>
        </w:rPr>
        <w:t>з</w:t>
      </w:r>
      <w:r w:rsidR="004F052C">
        <w:rPr>
          <w:bCs/>
          <w:sz w:val="28"/>
          <w:szCs w:val="28"/>
        </w:rPr>
        <w:t xml:space="preserve">аявлении также указывается один из следующих способов направления результата предоставления </w:t>
      </w:r>
      <w:r w:rsidR="007D2F52">
        <w:rPr>
          <w:bCs/>
          <w:sz w:val="28"/>
          <w:szCs w:val="28"/>
        </w:rPr>
        <w:t>муниципальной</w:t>
      </w:r>
      <w:r w:rsidR="004F052C">
        <w:rPr>
          <w:bCs/>
          <w:sz w:val="28"/>
          <w:szCs w:val="28"/>
        </w:rPr>
        <w:t xml:space="preserve"> услуги:</w:t>
      </w:r>
    </w:p>
    <w:p w:rsidR="00786122" w:rsidRDefault="002701F4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052C">
        <w:rPr>
          <w:bCs/>
          <w:sz w:val="28"/>
          <w:szCs w:val="28"/>
        </w:rPr>
        <w:t>в форме электронного документа в личном кабинете на ЕПГУ;</w:t>
      </w:r>
    </w:p>
    <w:p w:rsidR="00786122" w:rsidRDefault="002701F4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052C">
        <w:rPr>
          <w:bCs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E16957">
        <w:rPr>
          <w:bCs/>
          <w:sz w:val="28"/>
          <w:szCs w:val="28"/>
        </w:rPr>
        <w:t>Уполномоченном органе</w:t>
      </w:r>
      <w:r w:rsidR="004F052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МФЦ;</w:t>
      </w:r>
    </w:p>
    <w:p w:rsidR="00786122" w:rsidRDefault="002701F4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052C">
        <w:rPr>
          <w:bCs/>
          <w:sz w:val="28"/>
          <w:szCs w:val="28"/>
        </w:rPr>
        <w:t xml:space="preserve">на бумажном носителе в </w:t>
      </w:r>
      <w:r w:rsidR="00E16957">
        <w:rPr>
          <w:bCs/>
          <w:sz w:val="28"/>
          <w:szCs w:val="28"/>
        </w:rPr>
        <w:t>Уполномоченном органе</w:t>
      </w:r>
      <w:r w:rsidR="004F052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МФЦ</w:t>
      </w:r>
      <w:r w:rsidR="004F052C">
        <w:rPr>
          <w:bCs/>
          <w:sz w:val="28"/>
          <w:szCs w:val="28"/>
        </w:rPr>
        <w:t>;</w:t>
      </w:r>
    </w:p>
    <w:p w:rsidR="00624D14" w:rsidRDefault="00B921F1" w:rsidP="00075B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4F052C">
        <w:rPr>
          <w:bCs/>
          <w:sz w:val="28"/>
          <w:szCs w:val="28"/>
        </w:rPr>
        <w:t>Док</w:t>
      </w:r>
      <w:r w:rsidR="002701F4">
        <w:rPr>
          <w:bCs/>
          <w:sz w:val="28"/>
          <w:szCs w:val="28"/>
        </w:rPr>
        <w:t>умент, удостоверяющий личность заявителя или представителя з</w:t>
      </w:r>
      <w:r w:rsidR="004F052C">
        <w:rPr>
          <w:bCs/>
          <w:sz w:val="28"/>
          <w:szCs w:val="28"/>
        </w:rPr>
        <w:t xml:space="preserve">аявителя (предоставляется в случае личного обращения в </w:t>
      </w:r>
      <w:r w:rsidR="00D15945">
        <w:rPr>
          <w:bCs/>
          <w:sz w:val="28"/>
          <w:szCs w:val="28"/>
        </w:rPr>
        <w:t>Уполномоченный орган</w:t>
      </w:r>
      <w:r w:rsidR="00C46E53">
        <w:rPr>
          <w:bCs/>
          <w:sz w:val="28"/>
          <w:szCs w:val="28"/>
        </w:rPr>
        <w:t xml:space="preserve">). В случае направления </w:t>
      </w:r>
      <w:r w:rsidR="00FB5D57">
        <w:rPr>
          <w:bCs/>
          <w:sz w:val="28"/>
          <w:szCs w:val="28"/>
        </w:rPr>
        <w:t>з</w:t>
      </w:r>
      <w:r w:rsidR="004F052C">
        <w:rPr>
          <w:bCs/>
          <w:sz w:val="28"/>
          <w:szCs w:val="28"/>
        </w:rPr>
        <w:t xml:space="preserve">аявления </w:t>
      </w:r>
      <w:r w:rsidR="004F052C">
        <w:rPr>
          <w:bCs/>
          <w:sz w:val="28"/>
          <w:szCs w:val="28"/>
        </w:rPr>
        <w:t>посредством ЕПГУ сведения из докум</w:t>
      </w:r>
      <w:r w:rsidR="002701F4">
        <w:rPr>
          <w:bCs/>
          <w:sz w:val="28"/>
          <w:szCs w:val="28"/>
        </w:rPr>
        <w:t>ента, удостоверяющего личность з</w:t>
      </w:r>
      <w:r w:rsidR="004F052C">
        <w:rPr>
          <w:bCs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</w:t>
      </w:r>
      <w:r w:rsidR="004F052C">
        <w:rPr>
          <w:bCs/>
          <w:sz w:val="28"/>
          <w:szCs w:val="28"/>
        </w:rPr>
        <w:t>роверены путем направления запроса с использованием системы межведомственного электронного взаимодействия.</w:t>
      </w:r>
    </w:p>
    <w:p w:rsidR="0078049C" w:rsidRDefault="00B921F1" w:rsidP="00322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624D14">
        <w:rPr>
          <w:bCs/>
          <w:sz w:val="28"/>
          <w:szCs w:val="28"/>
        </w:rPr>
        <w:t>Документ, подтвержд</w:t>
      </w:r>
      <w:r w:rsidR="002701F4">
        <w:rPr>
          <w:bCs/>
          <w:sz w:val="28"/>
          <w:szCs w:val="28"/>
        </w:rPr>
        <w:t>ающий полномочия представителя з</w:t>
      </w:r>
      <w:r w:rsidR="00624D14">
        <w:rPr>
          <w:bCs/>
          <w:sz w:val="28"/>
          <w:szCs w:val="28"/>
        </w:rPr>
        <w:t xml:space="preserve">аявителя действовать от </w:t>
      </w:r>
      <w:r w:rsidR="002701F4">
        <w:rPr>
          <w:bCs/>
          <w:sz w:val="28"/>
          <w:szCs w:val="28"/>
        </w:rPr>
        <w:t>имени з</w:t>
      </w:r>
      <w:r w:rsidR="004F052C">
        <w:rPr>
          <w:bCs/>
          <w:sz w:val="28"/>
          <w:szCs w:val="28"/>
        </w:rPr>
        <w:t>аявителя (в случае обращения за предос</w:t>
      </w:r>
      <w:r w:rsidR="002701F4">
        <w:rPr>
          <w:bCs/>
          <w:sz w:val="28"/>
          <w:szCs w:val="28"/>
        </w:rPr>
        <w:t xml:space="preserve">тавлением </w:t>
      </w:r>
      <w:r w:rsidR="001A72E0">
        <w:rPr>
          <w:bCs/>
          <w:sz w:val="28"/>
          <w:szCs w:val="28"/>
        </w:rPr>
        <w:t xml:space="preserve">муниципальной </w:t>
      </w:r>
      <w:r w:rsidR="002701F4">
        <w:rPr>
          <w:bCs/>
          <w:sz w:val="28"/>
          <w:szCs w:val="28"/>
        </w:rPr>
        <w:t>услуги представителя з</w:t>
      </w:r>
      <w:r w:rsidR="004F052C">
        <w:rPr>
          <w:bCs/>
          <w:sz w:val="28"/>
          <w:szCs w:val="28"/>
        </w:rPr>
        <w:t>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</w:t>
      </w:r>
      <w:r w:rsidR="004F052C">
        <w:rPr>
          <w:bCs/>
          <w:sz w:val="28"/>
          <w:szCs w:val="28"/>
        </w:rPr>
        <w:t xml:space="preserve">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4F052C">
        <w:rPr>
          <w:bCs/>
          <w:sz w:val="28"/>
          <w:szCs w:val="28"/>
          <w:lang w:val="en-US"/>
        </w:rPr>
        <w:t>sig</w:t>
      </w:r>
      <w:r w:rsidR="004F052C" w:rsidRPr="0078049C">
        <w:rPr>
          <w:bCs/>
          <w:sz w:val="28"/>
          <w:szCs w:val="28"/>
        </w:rPr>
        <w:t>3.</w:t>
      </w:r>
    </w:p>
    <w:p w:rsidR="0078049C" w:rsidRPr="00FA6991" w:rsidRDefault="002B4BEF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муниципальной </w:t>
      </w:r>
      <w:r w:rsidR="004F052C" w:rsidRPr="00FA6991">
        <w:rPr>
          <w:bCs/>
          <w:sz w:val="28"/>
          <w:szCs w:val="28"/>
        </w:rPr>
        <w:t>услуги «Признания садового дома жилым домом»:</w:t>
      </w:r>
    </w:p>
    <w:p w:rsidR="00EA6632" w:rsidRDefault="00FA1443" w:rsidP="005878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78049C">
        <w:rPr>
          <w:bCs/>
          <w:sz w:val="28"/>
          <w:szCs w:val="28"/>
        </w:rPr>
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  <w:r w:rsidR="00A23428">
        <w:rPr>
          <w:bCs/>
          <w:sz w:val="28"/>
          <w:szCs w:val="28"/>
        </w:rPr>
        <w:t xml:space="preserve">      </w:t>
      </w:r>
    </w:p>
    <w:p w:rsidR="00A36019" w:rsidRPr="00A36019" w:rsidRDefault="00EA6632" w:rsidP="00A234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A1443">
        <w:rPr>
          <w:bCs/>
          <w:sz w:val="28"/>
          <w:szCs w:val="28"/>
        </w:rPr>
        <w:t xml:space="preserve">д) </w:t>
      </w:r>
      <w:r w:rsidR="004F052C" w:rsidRPr="00A36019">
        <w:rPr>
          <w:bCs/>
          <w:sz w:val="28"/>
          <w:szCs w:val="28"/>
        </w:rPr>
        <w:t>заключение по обследованию технического состояния объекта, подтверждающ</w:t>
      </w:r>
      <w:r w:rsidR="004F052C" w:rsidRPr="00A36019">
        <w:rPr>
          <w:bCs/>
          <w:sz w:val="28"/>
          <w:szCs w:val="28"/>
        </w:rPr>
        <w:t xml:space="preserve">ее соответствие садового дома требованиям к надежности и безопасности, установленным частью 2 статьи 5, статьями 7, 8 и 10 </w:t>
      </w:r>
      <w:r w:rsidR="002701F4">
        <w:rPr>
          <w:bCs/>
          <w:sz w:val="28"/>
          <w:szCs w:val="28"/>
        </w:rPr>
        <w:t>Федерального закона «</w:t>
      </w:r>
      <w:r w:rsidR="004F052C" w:rsidRPr="00A36019">
        <w:rPr>
          <w:bCs/>
          <w:sz w:val="28"/>
          <w:szCs w:val="28"/>
        </w:rPr>
        <w:t>Технический регламент о б</w:t>
      </w:r>
      <w:r w:rsidR="002701F4">
        <w:rPr>
          <w:bCs/>
          <w:sz w:val="28"/>
          <w:szCs w:val="28"/>
        </w:rPr>
        <w:t>езопасности зданий и сооружений»</w:t>
      </w:r>
      <w:r w:rsidR="004F052C" w:rsidRPr="00A36019">
        <w:rPr>
          <w:bCs/>
          <w:sz w:val="28"/>
          <w:szCs w:val="28"/>
        </w:rPr>
        <w:t xml:space="preserve"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</w:t>
      </w:r>
      <w:r w:rsidR="001A72E0">
        <w:rPr>
          <w:bCs/>
          <w:sz w:val="28"/>
          <w:szCs w:val="28"/>
        </w:rPr>
        <w:t xml:space="preserve">                         </w:t>
      </w:r>
      <w:r w:rsidR="004F052C" w:rsidRPr="00A36019">
        <w:rPr>
          <w:bCs/>
          <w:sz w:val="28"/>
          <w:szCs w:val="28"/>
        </w:rPr>
        <w:t>(в случае признания садового дома жилым домом);</w:t>
      </w:r>
    </w:p>
    <w:p w:rsidR="00A36019" w:rsidRDefault="00A23428" w:rsidP="00A234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A1443">
        <w:rPr>
          <w:bCs/>
          <w:sz w:val="28"/>
          <w:szCs w:val="28"/>
        </w:rPr>
        <w:t xml:space="preserve">е) </w:t>
      </w:r>
      <w:r w:rsidR="004F052C" w:rsidRPr="00A36019">
        <w:rPr>
          <w:bCs/>
          <w:sz w:val="28"/>
          <w:szCs w:val="28"/>
        </w:rPr>
        <w:t>в случае, если садовы</w:t>
      </w:r>
      <w:r w:rsidR="004F052C" w:rsidRPr="00A36019">
        <w:rPr>
          <w:bCs/>
          <w:sz w:val="28"/>
          <w:szCs w:val="28"/>
        </w:rPr>
        <w:t xml:space="preserve">й дом или жилой дом обременен правами третьих лиц, - нотариально удостоверенное согласие </w:t>
      </w:r>
      <w:r w:rsidR="001B0923">
        <w:rPr>
          <w:bCs/>
          <w:sz w:val="28"/>
          <w:szCs w:val="28"/>
        </w:rPr>
        <w:t xml:space="preserve">третьих лиц на признание садового дома жилым в случае, если садовый дом обременен правами </w:t>
      </w:r>
      <w:r w:rsidR="004F052C" w:rsidRPr="00A36019">
        <w:rPr>
          <w:bCs/>
          <w:sz w:val="28"/>
          <w:szCs w:val="28"/>
        </w:rPr>
        <w:t>указанных лиц.</w:t>
      </w:r>
    </w:p>
    <w:p w:rsidR="001B0923" w:rsidRPr="006E4AC5" w:rsidRDefault="002B4BEF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муниципальной </w:t>
      </w:r>
      <w:r w:rsidR="004F052C" w:rsidRPr="006E4AC5">
        <w:rPr>
          <w:bCs/>
          <w:sz w:val="28"/>
          <w:szCs w:val="28"/>
        </w:rPr>
        <w:t>услуги «Признания садового до</w:t>
      </w:r>
      <w:r w:rsidR="004F052C" w:rsidRPr="006E4AC5">
        <w:rPr>
          <w:bCs/>
          <w:sz w:val="28"/>
          <w:szCs w:val="28"/>
        </w:rPr>
        <w:t>ма жилым домом»:</w:t>
      </w:r>
    </w:p>
    <w:p w:rsidR="001B0923" w:rsidRDefault="00A23428" w:rsidP="00A234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FA1443">
        <w:rPr>
          <w:bCs/>
          <w:sz w:val="28"/>
          <w:szCs w:val="28"/>
        </w:rPr>
        <w:t xml:space="preserve">ж) </w:t>
      </w:r>
      <w:r w:rsidR="004F052C">
        <w:rPr>
          <w:bCs/>
          <w:sz w:val="28"/>
          <w:szCs w:val="28"/>
        </w:rPr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1B0923" w:rsidRDefault="00A23428" w:rsidP="00A234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A1443">
        <w:rPr>
          <w:bCs/>
          <w:sz w:val="28"/>
          <w:szCs w:val="28"/>
        </w:rPr>
        <w:t xml:space="preserve">з) </w:t>
      </w:r>
      <w:r w:rsidR="004F052C">
        <w:rPr>
          <w:bCs/>
          <w:sz w:val="28"/>
          <w:szCs w:val="28"/>
        </w:rPr>
        <w:t xml:space="preserve">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8</w:t>
      </w:r>
      <w:r w:rsidRPr="002701F4">
        <w:rPr>
          <w:bCs/>
          <w:sz w:val="28"/>
          <w:szCs w:val="28"/>
        </w:rPr>
        <w:t xml:space="preserve">. Исчерпывающий перечень необходимых для предоставления </w:t>
      </w:r>
      <w:r w:rsidR="001A72E0">
        <w:rPr>
          <w:bCs/>
          <w:sz w:val="28"/>
          <w:szCs w:val="28"/>
        </w:rPr>
        <w:t xml:space="preserve">муниципальной </w:t>
      </w:r>
      <w:r w:rsidRPr="002701F4">
        <w:rPr>
          <w:bCs/>
          <w:sz w:val="28"/>
          <w:szCs w:val="28"/>
        </w:rPr>
        <w:t>услуги документов</w:t>
      </w:r>
      <w:r w:rsidRPr="003C56C8">
        <w:rPr>
          <w:bCs/>
          <w:sz w:val="28"/>
          <w:szCs w:val="28"/>
        </w:rPr>
        <w:t xml:space="preserve"> (их копий или сведе</w:t>
      </w:r>
      <w:r w:rsidRPr="003C56C8">
        <w:rPr>
          <w:bCs/>
          <w:sz w:val="28"/>
          <w:szCs w:val="28"/>
        </w:rPr>
        <w:t xml:space="preserve">ний, содержащихся в них), которые запрашиваются </w:t>
      </w:r>
      <w:r w:rsidR="00D15945">
        <w:rPr>
          <w:bCs/>
          <w:sz w:val="28"/>
          <w:szCs w:val="28"/>
        </w:rPr>
        <w:t>Уполномоченным органом</w:t>
      </w:r>
      <w:r w:rsidRPr="003C56C8">
        <w:rPr>
          <w:bCs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</w:t>
      </w:r>
      <w:r w:rsidRPr="003C56C8">
        <w:rPr>
          <w:bCs/>
          <w:sz w:val="28"/>
          <w:szCs w:val="28"/>
        </w:rPr>
        <w:t xml:space="preserve">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</w:t>
      </w:r>
      <w:r w:rsidRPr="003C56C8">
        <w:rPr>
          <w:bCs/>
          <w:sz w:val="28"/>
          <w:szCs w:val="28"/>
        </w:rPr>
        <w:t>и которые заявитель вправе представить по собственной инициативе:</w:t>
      </w:r>
    </w:p>
    <w:p w:rsidR="00075BDA" w:rsidRDefault="002701F4" w:rsidP="00EA66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="00A36019" w:rsidRPr="00A36019">
        <w:rPr>
          <w:bCs/>
          <w:sz w:val="28"/>
          <w:szCs w:val="28"/>
        </w:rPr>
        <w:t>ыписк</w:t>
      </w:r>
      <w:r w:rsidR="00A36019">
        <w:rPr>
          <w:bCs/>
          <w:sz w:val="28"/>
          <w:szCs w:val="28"/>
        </w:rPr>
        <w:t>а</w:t>
      </w:r>
      <w:r w:rsidR="00A36019" w:rsidRPr="00A36019">
        <w:rPr>
          <w:bCs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</w:t>
      </w:r>
      <w:r w:rsidR="0058782C">
        <w:rPr>
          <w:bCs/>
          <w:sz w:val="28"/>
          <w:szCs w:val="28"/>
        </w:rPr>
        <w:t>еестра недвижимости), содержащая</w:t>
      </w:r>
      <w:r w:rsidR="00A36019" w:rsidRPr="00A36019">
        <w:rPr>
          <w:bCs/>
          <w:sz w:val="28"/>
          <w:szCs w:val="28"/>
        </w:rPr>
        <w:t xml:space="preserve">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</w:t>
      </w:r>
      <w:r w:rsidR="00A36019">
        <w:rPr>
          <w:bCs/>
          <w:sz w:val="28"/>
          <w:szCs w:val="28"/>
        </w:rPr>
        <w:t>веренную копию такого документа</w:t>
      </w:r>
      <w:r w:rsidR="003C56C8" w:rsidRPr="003C56C8">
        <w:rPr>
          <w:bCs/>
          <w:sz w:val="28"/>
          <w:szCs w:val="28"/>
        </w:rPr>
        <w:t>.</w:t>
      </w:r>
    </w:p>
    <w:p w:rsidR="00ED6566" w:rsidRDefault="004F052C" w:rsidP="00322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01F4">
        <w:rPr>
          <w:bCs/>
          <w:sz w:val="28"/>
          <w:szCs w:val="28"/>
        </w:rPr>
        <w:t>В случае пода</w:t>
      </w:r>
      <w:r w:rsidR="002701F4" w:rsidRPr="002701F4">
        <w:rPr>
          <w:bCs/>
          <w:sz w:val="28"/>
          <w:szCs w:val="28"/>
        </w:rPr>
        <w:t>чи документов от представителя з</w:t>
      </w:r>
      <w:r w:rsidRPr="002701F4">
        <w:rPr>
          <w:bCs/>
          <w:sz w:val="28"/>
          <w:szCs w:val="28"/>
        </w:rPr>
        <w:t>аявителя с ролью «юридическое лицо», «индивидуальный предпринимател</w:t>
      </w:r>
      <w:r w:rsidR="00D1600E">
        <w:rPr>
          <w:bCs/>
          <w:sz w:val="28"/>
          <w:szCs w:val="28"/>
        </w:rPr>
        <w:t>ь» дополнительно предоставляются</w:t>
      </w:r>
      <w:r w:rsidRPr="002701F4">
        <w:rPr>
          <w:bCs/>
          <w:sz w:val="28"/>
          <w:szCs w:val="28"/>
        </w:rPr>
        <w:t xml:space="preserve"> докумен</w:t>
      </w:r>
      <w:r w:rsidRPr="002701F4">
        <w:rPr>
          <w:bCs/>
          <w:sz w:val="28"/>
          <w:szCs w:val="28"/>
        </w:rPr>
        <w:t xml:space="preserve">ты необходимые в соответствии с нормативными правовыми актами для предоставления </w:t>
      </w:r>
      <w:r w:rsidR="00C645DB" w:rsidRPr="002701F4">
        <w:rPr>
          <w:bCs/>
          <w:sz w:val="28"/>
          <w:szCs w:val="28"/>
        </w:rPr>
        <w:t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C645DB" w:rsidRDefault="002701F4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052C">
        <w:rPr>
          <w:bCs/>
          <w:sz w:val="28"/>
          <w:szCs w:val="28"/>
        </w:rPr>
        <w:t>Выписка из Единого государственного реестра юридических лиц;</w:t>
      </w:r>
    </w:p>
    <w:p w:rsidR="00EA6632" w:rsidRDefault="002701F4" w:rsidP="00445D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645DB">
        <w:rPr>
          <w:bCs/>
          <w:sz w:val="28"/>
          <w:szCs w:val="28"/>
        </w:rPr>
        <w:t>Выписка из Единого государственного реестра индивидуальных предпринимателей.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9</w:t>
      </w:r>
      <w:r w:rsidRPr="003C56C8">
        <w:rPr>
          <w:bCs/>
          <w:sz w:val="28"/>
          <w:szCs w:val="28"/>
        </w:rPr>
        <w:t xml:space="preserve">. Регистрация </w:t>
      </w:r>
      <w:r w:rsidR="003D67D1">
        <w:rPr>
          <w:bCs/>
          <w:sz w:val="28"/>
          <w:szCs w:val="28"/>
        </w:rPr>
        <w:t>з</w:t>
      </w:r>
      <w:r w:rsidR="00A36019">
        <w:rPr>
          <w:bCs/>
          <w:sz w:val="28"/>
          <w:szCs w:val="28"/>
        </w:rPr>
        <w:t>аявления</w:t>
      </w:r>
      <w:r w:rsidRPr="003C56C8">
        <w:rPr>
          <w:bCs/>
          <w:sz w:val="28"/>
          <w:szCs w:val="28"/>
        </w:rPr>
        <w:t xml:space="preserve">, представленного в </w:t>
      </w:r>
      <w:r w:rsidR="00D15945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способами, указанными в пункте </w:t>
      </w:r>
      <w:r w:rsidR="00AC3816"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3</w:t>
      </w:r>
      <w:r w:rsidR="002F74C8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</w:t>
      </w:r>
      <w:r w:rsidR="002701F4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 xml:space="preserve">, осуществляется </w:t>
      </w:r>
      <w:r w:rsidRPr="006E4AC5">
        <w:rPr>
          <w:bCs/>
          <w:sz w:val="28"/>
          <w:szCs w:val="28"/>
        </w:rPr>
        <w:t>не позднее одного рабочего дня</w:t>
      </w:r>
      <w:r w:rsidRPr="003C56C8">
        <w:rPr>
          <w:bCs/>
          <w:sz w:val="28"/>
          <w:szCs w:val="28"/>
        </w:rPr>
        <w:t>, следующего за днем его поступления.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направления </w:t>
      </w:r>
      <w:r w:rsidR="003D67D1">
        <w:rPr>
          <w:bCs/>
          <w:sz w:val="28"/>
          <w:szCs w:val="28"/>
        </w:rPr>
        <w:t>з</w:t>
      </w:r>
      <w:r w:rsidR="00A36019">
        <w:rPr>
          <w:bCs/>
          <w:sz w:val="28"/>
          <w:szCs w:val="28"/>
        </w:rPr>
        <w:t>аявления</w:t>
      </w:r>
      <w:r w:rsidRPr="003C56C8">
        <w:rPr>
          <w:bCs/>
          <w:sz w:val="28"/>
          <w:szCs w:val="28"/>
        </w:rPr>
        <w:t xml:space="preserve"> в электронной форме способом, указанным в подпункте «а» пункта </w:t>
      </w:r>
      <w:r w:rsidR="00AC3816"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3</w:t>
      </w:r>
      <w:r w:rsidR="002F74C8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</w:t>
      </w:r>
      <w:r w:rsidR="002701F4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 w:rsidR="00D15945">
        <w:rPr>
          <w:bCs/>
          <w:sz w:val="28"/>
          <w:szCs w:val="28"/>
        </w:rPr>
        <w:t>Уполномоченным органом</w:t>
      </w:r>
      <w:r w:rsidRPr="003C56C8">
        <w:rPr>
          <w:bCs/>
          <w:sz w:val="28"/>
          <w:szCs w:val="28"/>
        </w:rPr>
        <w:t xml:space="preserve"> либо в выход</w:t>
      </w:r>
      <w:r w:rsidR="001625FB">
        <w:rPr>
          <w:bCs/>
          <w:sz w:val="28"/>
          <w:szCs w:val="28"/>
        </w:rPr>
        <w:t xml:space="preserve">ной, нерабочий праздничный </w:t>
      </w:r>
      <w:r w:rsidRPr="003C56C8">
        <w:rPr>
          <w:bCs/>
          <w:sz w:val="28"/>
          <w:szCs w:val="28"/>
        </w:rPr>
        <w:t xml:space="preserve">днем поступления </w:t>
      </w:r>
      <w:r w:rsidR="003D67D1">
        <w:rPr>
          <w:bCs/>
          <w:sz w:val="28"/>
          <w:szCs w:val="28"/>
        </w:rPr>
        <w:t>з</w:t>
      </w:r>
      <w:r w:rsidR="00EA6632">
        <w:rPr>
          <w:bCs/>
          <w:sz w:val="28"/>
          <w:szCs w:val="28"/>
        </w:rPr>
        <w:t>аявления</w:t>
      </w:r>
      <w:r w:rsidR="00CB226F">
        <w:rPr>
          <w:bCs/>
          <w:sz w:val="28"/>
          <w:szCs w:val="28"/>
        </w:rPr>
        <w:t xml:space="preserve"> </w:t>
      </w:r>
      <w:r w:rsidR="001625FB" w:rsidRPr="00AD71FB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считается первый рабочий день, следующий за днем направления указанного </w:t>
      </w:r>
      <w:r w:rsidR="003D67D1">
        <w:rPr>
          <w:bCs/>
          <w:sz w:val="28"/>
          <w:szCs w:val="28"/>
        </w:rPr>
        <w:t>з</w:t>
      </w:r>
      <w:r w:rsidR="00EA6632">
        <w:rPr>
          <w:bCs/>
          <w:sz w:val="28"/>
          <w:szCs w:val="28"/>
        </w:rPr>
        <w:t>аявления</w:t>
      </w:r>
      <w:r w:rsidRPr="003C56C8">
        <w:rPr>
          <w:bCs/>
          <w:sz w:val="28"/>
          <w:szCs w:val="28"/>
        </w:rPr>
        <w:t>.</w:t>
      </w:r>
    </w:p>
    <w:p w:rsidR="003C56C8" w:rsidRPr="003C56C8" w:rsidRDefault="00EA66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</w:t>
      </w:r>
      <w:r w:rsidR="004F052C" w:rsidRPr="00075BDA">
        <w:rPr>
          <w:bCs/>
          <w:sz w:val="28"/>
          <w:szCs w:val="28"/>
        </w:rPr>
        <w:t>. Срок предоставления</w:t>
      </w:r>
      <w:r w:rsidR="004F052C" w:rsidRPr="003C56C8">
        <w:rPr>
          <w:bCs/>
          <w:sz w:val="28"/>
          <w:szCs w:val="28"/>
        </w:rPr>
        <w:t xml:space="preserve"> </w:t>
      </w:r>
      <w:r w:rsidR="002F74C8">
        <w:rPr>
          <w:bCs/>
          <w:sz w:val="28"/>
          <w:szCs w:val="28"/>
        </w:rPr>
        <w:t xml:space="preserve">муниципальной </w:t>
      </w:r>
      <w:r w:rsidR="004F052C" w:rsidRPr="003C56C8">
        <w:rPr>
          <w:bCs/>
          <w:sz w:val="28"/>
          <w:szCs w:val="28"/>
        </w:rPr>
        <w:t xml:space="preserve">услуги составляет </w:t>
      </w:r>
      <w:r w:rsidR="004F052C" w:rsidRPr="00075BDA">
        <w:rPr>
          <w:bCs/>
          <w:sz w:val="28"/>
          <w:szCs w:val="28"/>
        </w:rPr>
        <w:t xml:space="preserve">не более </w:t>
      </w:r>
      <w:r w:rsidR="00D01B86" w:rsidRPr="00075BDA">
        <w:rPr>
          <w:bCs/>
          <w:sz w:val="28"/>
          <w:szCs w:val="28"/>
        </w:rPr>
        <w:t xml:space="preserve">сорока </w:t>
      </w:r>
      <w:r w:rsidR="00D01B86" w:rsidRPr="006E4AC5">
        <w:rPr>
          <w:bCs/>
          <w:sz w:val="28"/>
          <w:szCs w:val="28"/>
        </w:rPr>
        <w:t>пяти</w:t>
      </w:r>
      <w:r w:rsidR="003124F3" w:rsidRPr="006E4AC5">
        <w:rPr>
          <w:bCs/>
          <w:sz w:val="28"/>
          <w:szCs w:val="28"/>
        </w:rPr>
        <w:t xml:space="preserve"> рабочих</w:t>
      </w:r>
      <w:r w:rsidR="004F052C" w:rsidRPr="006E4AC5">
        <w:rPr>
          <w:bCs/>
          <w:sz w:val="28"/>
          <w:szCs w:val="28"/>
        </w:rPr>
        <w:t xml:space="preserve"> дней</w:t>
      </w:r>
      <w:r w:rsidR="004F052C" w:rsidRPr="003C56C8">
        <w:rPr>
          <w:bCs/>
          <w:sz w:val="28"/>
          <w:szCs w:val="28"/>
        </w:rPr>
        <w:t xml:space="preserve"> со дня поступления </w:t>
      </w:r>
      <w:r w:rsidR="003D67D1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аявления </w:t>
      </w:r>
      <w:r w:rsidR="004F052C" w:rsidRPr="003C56C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Уполномоченный орган</w:t>
      </w:r>
      <w:r w:rsidR="004F052C" w:rsidRPr="003C56C8">
        <w:rPr>
          <w:bCs/>
          <w:sz w:val="28"/>
          <w:szCs w:val="28"/>
        </w:rPr>
        <w:t>.</w:t>
      </w:r>
    </w:p>
    <w:p w:rsidR="003C56C8" w:rsidRPr="006E4AC5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EA6632">
        <w:rPr>
          <w:bCs/>
          <w:sz w:val="28"/>
          <w:szCs w:val="28"/>
        </w:rPr>
        <w:t>11</w:t>
      </w:r>
      <w:r w:rsidRPr="006E4AC5">
        <w:rPr>
          <w:bCs/>
          <w:sz w:val="28"/>
          <w:szCs w:val="28"/>
        </w:rPr>
        <w:t>. </w:t>
      </w:r>
      <w:r w:rsidR="002B38F3" w:rsidRPr="006E4AC5">
        <w:rPr>
          <w:bCs/>
          <w:sz w:val="28"/>
          <w:szCs w:val="28"/>
        </w:rPr>
        <w:t xml:space="preserve">Исчерпывающий перечень оснований </w:t>
      </w:r>
      <w:r w:rsidRPr="006E4AC5">
        <w:rPr>
          <w:bCs/>
          <w:sz w:val="28"/>
          <w:szCs w:val="28"/>
        </w:rPr>
        <w:t xml:space="preserve">для приостановления предоставления </w:t>
      </w:r>
      <w:r w:rsidR="002F74C8" w:rsidRPr="006E4AC5">
        <w:rPr>
          <w:bCs/>
          <w:sz w:val="28"/>
          <w:szCs w:val="28"/>
        </w:rPr>
        <w:t xml:space="preserve">муниципальной </w:t>
      </w:r>
      <w:r w:rsidRPr="006E4AC5">
        <w:rPr>
          <w:bCs/>
          <w:sz w:val="28"/>
          <w:szCs w:val="28"/>
        </w:rPr>
        <w:t xml:space="preserve">услуги или отказа в предоставлении </w:t>
      </w:r>
      <w:r w:rsidR="002F74C8" w:rsidRPr="006E4AC5">
        <w:rPr>
          <w:bCs/>
          <w:sz w:val="28"/>
          <w:szCs w:val="28"/>
        </w:rPr>
        <w:t xml:space="preserve">муниципальной </w:t>
      </w:r>
      <w:r w:rsidRPr="006E4AC5">
        <w:rPr>
          <w:bCs/>
          <w:sz w:val="28"/>
          <w:szCs w:val="28"/>
        </w:rPr>
        <w:t>услуги.</w:t>
      </w:r>
    </w:p>
    <w:p w:rsidR="002C20E7" w:rsidRPr="006E4AC5" w:rsidRDefault="00075BDA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26B3">
        <w:rPr>
          <w:bCs/>
          <w:sz w:val="28"/>
          <w:szCs w:val="28"/>
        </w:rPr>
        <w:t xml:space="preserve">Для </w:t>
      </w:r>
      <w:r w:rsidR="00C326B3">
        <w:rPr>
          <w:bCs/>
          <w:sz w:val="28"/>
          <w:szCs w:val="28"/>
        </w:rPr>
        <w:t>подуслуги</w:t>
      </w:r>
      <w:r w:rsidR="004F052C" w:rsidRPr="006E4AC5">
        <w:rPr>
          <w:bCs/>
          <w:sz w:val="28"/>
          <w:szCs w:val="28"/>
        </w:rPr>
        <w:t xml:space="preserve"> «Признани</w:t>
      </w:r>
      <w:r w:rsidR="004B46AD" w:rsidRPr="006E4AC5">
        <w:rPr>
          <w:bCs/>
          <w:sz w:val="28"/>
          <w:szCs w:val="28"/>
        </w:rPr>
        <w:t xml:space="preserve">е </w:t>
      </w:r>
      <w:r w:rsidR="004F052C" w:rsidRPr="006E4AC5">
        <w:rPr>
          <w:bCs/>
          <w:sz w:val="28"/>
          <w:szCs w:val="28"/>
        </w:rPr>
        <w:t>садового дома жилым домом»:</w:t>
      </w:r>
    </w:p>
    <w:p w:rsidR="002C20E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4F052C">
        <w:rPr>
          <w:bCs/>
          <w:sz w:val="28"/>
          <w:szCs w:val="28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</w:t>
      </w:r>
      <w:r w:rsidR="00B70597">
        <w:rPr>
          <w:bCs/>
          <w:sz w:val="28"/>
          <w:szCs w:val="28"/>
        </w:rPr>
        <w:t>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2F74C8">
        <w:rPr>
          <w:bCs/>
          <w:sz w:val="28"/>
          <w:szCs w:val="28"/>
        </w:rPr>
        <w:t>поступления в У</w:t>
      </w:r>
      <w:r w:rsidR="004F052C">
        <w:rPr>
          <w:bCs/>
          <w:sz w:val="28"/>
          <w:szCs w:val="28"/>
        </w:rPr>
        <w:t>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4F052C">
        <w:rPr>
          <w:bCs/>
          <w:sz w:val="28"/>
          <w:szCs w:val="28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</w:t>
      </w:r>
      <w:r w:rsidR="00966B91">
        <w:rPr>
          <w:bCs/>
          <w:sz w:val="28"/>
          <w:szCs w:val="28"/>
        </w:rPr>
        <w:t xml:space="preserve">администрацию </w:t>
      </w:r>
      <w:r w:rsidR="00075BDA">
        <w:rPr>
          <w:bCs/>
          <w:sz w:val="28"/>
          <w:szCs w:val="28"/>
        </w:rPr>
        <w:t xml:space="preserve">Уярского </w:t>
      </w:r>
      <w:r w:rsidR="00966B91">
        <w:rPr>
          <w:bCs/>
          <w:sz w:val="28"/>
          <w:szCs w:val="28"/>
        </w:rPr>
        <w:t>района</w:t>
      </w:r>
      <w:r w:rsidR="004F052C">
        <w:rPr>
          <w:bCs/>
          <w:sz w:val="28"/>
          <w:szCs w:val="28"/>
        </w:rPr>
        <w:t xml:space="preserve"> уведомления об отсутствии в ЕГРН сведений о </w:t>
      </w:r>
      <w:r w:rsidR="004F052C">
        <w:rPr>
          <w:bCs/>
          <w:sz w:val="28"/>
          <w:szCs w:val="28"/>
        </w:rPr>
        <w:t xml:space="preserve">зарегистрированных правах на садовый дом; </w:t>
      </w:r>
    </w:p>
    <w:p w:rsidR="00C326B3" w:rsidRDefault="006C42FD" w:rsidP="00EA66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4B46AD">
        <w:rPr>
          <w:bCs/>
          <w:sz w:val="28"/>
          <w:szCs w:val="28"/>
        </w:rPr>
        <w:t>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4F052C">
        <w:rPr>
          <w:bCs/>
          <w:sz w:val="28"/>
          <w:szCs w:val="28"/>
        </w:rPr>
        <w:t>размещение садового дома на земельном участке, виды разрешенного исполь</w:t>
      </w:r>
      <w:r w:rsidR="004F052C">
        <w:rPr>
          <w:bCs/>
          <w:sz w:val="28"/>
          <w:szCs w:val="28"/>
        </w:rPr>
        <w:t>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075BDA" w:rsidRDefault="006C42FD" w:rsidP="002B4B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4B46AD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</w:t>
      </w:r>
      <w:r w:rsidR="00EA6632">
        <w:rPr>
          <w:bCs/>
          <w:sz w:val="28"/>
          <w:szCs w:val="28"/>
        </w:rPr>
        <w:t>, субъекта Российской Федерации</w:t>
      </w:r>
      <w:r w:rsidR="004B46AD">
        <w:rPr>
          <w:bCs/>
          <w:sz w:val="28"/>
          <w:szCs w:val="28"/>
        </w:rPr>
        <w:t>;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2F74C8">
        <w:rPr>
          <w:bCs/>
          <w:sz w:val="28"/>
          <w:szCs w:val="28"/>
        </w:rPr>
        <w:t xml:space="preserve"> </w:t>
      </w:r>
      <w:r w:rsidR="004F052C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B46AD" w:rsidRPr="006E4AC5" w:rsidRDefault="00075BDA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C326B3">
        <w:rPr>
          <w:bCs/>
          <w:sz w:val="28"/>
          <w:szCs w:val="28"/>
        </w:rPr>
        <w:t>подуслуги</w:t>
      </w:r>
      <w:r w:rsidR="004F052C" w:rsidRPr="006E4AC5">
        <w:rPr>
          <w:bCs/>
          <w:sz w:val="28"/>
          <w:szCs w:val="28"/>
        </w:rPr>
        <w:t xml:space="preserve"> «Признание жилого дома садовым домом»:</w:t>
      </w:r>
    </w:p>
    <w:p w:rsidR="0036125B" w:rsidRDefault="004F052C" w:rsidP="003223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54881">
        <w:rPr>
          <w:bCs/>
          <w:sz w:val="28"/>
          <w:szCs w:val="28"/>
        </w:rPr>
        <w:t xml:space="preserve">  </w:t>
      </w:r>
      <w:r w:rsidR="006C42FD">
        <w:rPr>
          <w:bCs/>
          <w:sz w:val="28"/>
          <w:szCs w:val="28"/>
        </w:rPr>
        <w:t xml:space="preserve">8) </w:t>
      </w:r>
      <w:r w:rsidR="00075BDA">
        <w:rPr>
          <w:bCs/>
          <w:sz w:val="28"/>
          <w:szCs w:val="28"/>
        </w:rPr>
        <w:t>поступление в У</w:t>
      </w:r>
      <w:r w:rsidR="004B46AD">
        <w:rPr>
          <w:bCs/>
          <w:sz w:val="28"/>
          <w:szCs w:val="28"/>
        </w:rPr>
        <w:t>полномоченный орган сведений, содержащихся в ЕГРН сведений о зарегистрированных правах на жилой дом</w:t>
      </w:r>
      <w:r w:rsidR="001739AC">
        <w:rPr>
          <w:bCs/>
          <w:sz w:val="28"/>
          <w:szCs w:val="28"/>
        </w:rPr>
        <w:t xml:space="preserve">, </w:t>
      </w:r>
      <w:r w:rsidR="00A153AB">
        <w:rPr>
          <w:bCs/>
          <w:sz w:val="28"/>
          <w:szCs w:val="28"/>
        </w:rPr>
        <w:t>лица, не являющегося заявителем</w:t>
      </w:r>
      <w:r w:rsidR="004B46AD">
        <w:rPr>
          <w:bCs/>
          <w:sz w:val="28"/>
          <w:szCs w:val="28"/>
        </w:rPr>
        <w:t>;</w:t>
      </w:r>
    </w:p>
    <w:p w:rsidR="004B46AD" w:rsidRDefault="00454881" w:rsidP="00445D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42FD">
        <w:rPr>
          <w:bCs/>
          <w:sz w:val="28"/>
          <w:szCs w:val="28"/>
        </w:rPr>
        <w:t xml:space="preserve">9) </w:t>
      </w:r>
      <w:r w:rsidR="004F052C">
        <w:rPr>
          <w:bCs/>
          <w:sz w:val="28"/>
          <w:szCs w:val="28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</w:t>
      </w:r>
      <w:r w:rsidR="002B38F3">
        <w:rPr>
          <w:bCs/>
          <w:sz w:val="28"/>
          <w:szCs w:val="28"/>
        </w:rPr>
        <w:t xml:space="preserve">после поступления в </w:t>
      </w:r>
      <w:r w:rsidR="00A153AB">
        <w:rPr>
          <w:bCs/>
          <w:sz w:val="28"/>
          <w:szCs w:val="28"/>
        </w:rPr>
        <w:t xml:space="preserve">администрацию </w:t>
      </w:r>
      <w:r w:rsidR="00075BDA">
        <w:rPr>
          <w:bCs/>
          <w:sz w:val="28"/>
          <w:szCs w:val="28"/>
        </w:rPr>
        <w:t xml:space="preserve">Уярского </w:t>
      </w:r>
      <w:r w:rsidR="00A153AB">
        <w:rPr>
          <w:bCs/>
          <w:sz w:val="28"/>
          <w:szCs w:val="28"/>
        </w:rPr>
        <w:t>района</w:t>
      </w:r>
      <w:r w:rsidR="002B38F3">
        <w:rPr>
          <w:bCs/>
          <w:sz w:val="28"/>
          <w:szCs w:val="28"/>
        </w:rPr>
        <w:t xml:space="preserve"> уведомления об отсутствии в ЕГРН сведений о зарегистрированных правах на жилой дом;</w:t>
      </w:r>
    </w:p>
    <w:p w:rsidR="002B38F3" w:rsidRDefault="00454881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42FD">
        <w:rPr>
          <w:bCs/>
          <w:sz w:val="28"/>
          <w:szCs w:val="28"/>
        </w:rPr>
        <w:t xml:space="preserve">10) </w:t>
      </w:r>
      <w:r w:rsidR="004F052C">
        <w:rPr>
          <w:bCs/>
          <w:sz w:val="28"/>
          <w:szCs w:val="28"/>
        </w:rPr>
        <w:t>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2B38F3" w:rsidRDefault="00454881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42FD">
        <w:rPr>
          <w:bCs/>
          <w:sz w:val="28"/>
          <w:szCs w:val="28"/>
        </w:rPr>
        <w:t xml:space="preserve">11) </w:t>
      </w:r>
      <w:r w:rsidR="004F052C">
        <w:rPr>
          <w:bCs/>
          <w:sz w:val="28"/>
          <w:szCs w:val="28"/>
        </w:rPr>
        <w:t>размещение жилого дома на земельном участке, виды разрешенного использов</w:t>
      </w:r>
      <w:r w:rsidR="004F052C">
        <w:rPr>
          <w:bCs/>
          <w:sz w:val="28"/>
          <w:szCs w:val="28"/>
        </w:rPr>
        <w:t>ания, установленные в соответствии с законодательством Российской Федерации, не предусматривают такого размещения;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12) </w:t>
      </w:r>
      <w:r w:rsidR="004F052C">
        <w:rPr>
          <w:bCs/>
          <w:sz w:val="28"/>
          <w:szCs w:val="28"/>
        </w:rPr>
        <w:t>использования жилого дома заявителем или иным лицом в качестве места постоянного проживания;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</w:t>
      </w:r>
      <w:r w:rsidR="004F052C">
        <w:rPr>
          <w:bCs/>
          <w:sz w:val="28"/>
          <w:szCs w:val="28"/>
        </w:rPr>
        <w:t xml:space="preserve">отсутствие документов (сведений), </w:t>
      </w:r>
      <w:r w:rsidR="004F052C">
        <w:rPr>
          <w:bCs/>
          <w:sz w:val="28"/>
          <w:szCs w:val="28"/>
        </w:rPr>
        <w:t>предусмотренных нормативными правовыми актами Российской Федерации</w:t>
      </w:r>
      <w:r w:rsidR="007A0DA2">
        <w:rPr>
          <w:bCs/>
          <w:sz w:val="28"/>
          <w:szCs w:val="28"/>
        </w:rPr>
        <w:t>,</w:t>
      </w:r>
      <w:r w:rsidR="007A0DA2" w:rsidRPr="007A0DA2">
        <w:rPr>
          <w:bCs/>
          <w:sz w:val="28"/>
          <w:szCs w:val="28"/>
        </w:rPr>
        <w:t xml:space="preserve"> </w:t>
      </w:r>
      <w:r w:rsidR="007A0DA2">
        <w:rPr>
          <w:bCs/>
          <w:sz w:val="28"/>
          <w:szCs w:val="28"/>
        </w:rPr>
        <w:t>субъекта Российской Федерации</w:t>
      </w:r>
      <w:r w:rsidR="004F052C">
        <w:rPr>
          <w:bCs/>
          <w:sz w:val="28"/>
          <w:szCs w:val="28"/>
        </w:rPr>
        <w:t>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</w:t>
      </w:r>
      <w:r w:rsidR="004F052C">
        <w:rPr>
          <w:bCs/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D20DD" w:rsidRPr="003C56C8" w:rsidRDefault="004F052C" w:rsidP="004D2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D20DD">
        <w:rPr>
          <w:bCs/>
          <w:sz w:val="28"/>
          <w:szCs w:val="28"/>
        </w:rPr>
        <w:t>.12. Решение</w:t>
      </w:r>
      <w:r w:rsidRPr="004D20DD">
        <w:rPr>
          <w:bCs/>
          <w:sz w:val="28"/>
          <w:szCs w:val="28"/>
        </w:rPr>
        <w:t xml:space="preserve"> об отказе в предоставлении</w:t>
      </w:r>
      <w:r w:rsidR="00E55808">
        <w:rPr>
          <w:bCs/>
          <w:sz w:val="28"/>
          <w:szCs w:val="28"/>
        </w:rPr>
        <w:t xml:space="preserve"> муниципальной услуги, </w:t>
      </w:r>
      <w:r w:rsidRPr="004D20DD">
        <w:rPr>
          <w:bCs/>
          <w:sz w:val="28"/>
          <w:szCs w:val="28"/>
        </w:rPr>
        <w:t>оформляется по форме согласно (Приложению № 3 к Регламенту).</w:t>
      </w:r>
      <w:r w:rsidR="000F6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D20DD">
        <w:rPr>
          <w:bCs/>
          <w:sz w:val="28"/>
          <w:szCs w:val="28"/>
        </w:rPr>
        <w:t>13</w:t>
      </w:r>
      <w:r w:rsidRPr="003C56C8">
        <w:rPr>
          <w:bCs/>
          <w:sz w:val="28"/>
          <w:szCs w:val="28"/>
        </w:rPr>
        <w:t>. </w:t>
      </w:r>
      <w:r w:rsidRPr="006E4AC5">
        <w:rPr>
          <w:bCs/>
          <w:sz w:val="28"/>
          <w:szCs w:val="28"/>
        </w:rPr>
        <w:t>Исчерпывающий перечень оснований для отказа в приеме документов,</w:t>
      </w:r>
      <w:r w:rsidRPr="003C56C8">
        <w:rPr>
          <w:bCs/>
          <w:sz w:val="28"/>
          <w:szCs w:val="28"/>
        </w:rPr>
        <w:t xml:space="preserve"> в том числе представленных в электронной форме: </w:t>
      </w:r>
    </w:p>
    <w:p w:rsidR="002F21B0" w:rsidRPr="00382C6E" w:rsidRDefault="004F052C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2C6E">
        <w:rPr>
          <w:bCs/>
          <w:sz w:val="28"/>
          <w:szCs w:val="28"/>
        </w:rPr>
        <w:t xml:space="preserve">а) </w:t>
      </w:r>
      <w:r w:rsidR="00E55808">
        <w:rPr>
          <w:bCs/>
          <w:sz w:val="28"/>
          <w:szCs w:val="28"/>
        </w:rPr>
        <w:t>з</w:t>
      </w:r>
      <w:r w:rsidR="005755BD" w:rsidRPr="00382C6E">
        <w:rPr>
          <w:bCs/>
          <w:sz w:val="28"/>
          <w:szCs w:val="28"/>
        </w:rPr>
        <w:t xml:space="preserve">аявление подано в </w:t>
      </w:r>
      <w:r w:rsidR="007A0DA2">
        <w:rPr>
          <w:bCs/>
          <w:sz w:val="28"/>
          <w:szCs w:val="28"/>
        </w:rPr>
        <w:t>Уполномоченный орган, в полномочия которого</w:t>
      </w:r>
      <w:r w:rsidR="005755BD" w:rsidRPr="00382C6E">
        <w:rPr>
          <w:bCs/>
          <w:sz w:val="28"/>
          <w:szCs w:val="28"/>
        </w:rPr>
        <w:t xml:space="preserve"> не входит предоставление </w:t>
      </w:r>
      <w:r w:rsidR="002F74C8">
        <w:rPr>
          <w:bCs/>
          <w:sz w:val="28"/>
          <w:szCs w:val="28"/>
        </w:rPr>
        <w:t xml:space="preserve">муниципальной </w:t>
      </w:r>
      <w:r w:rsidR="005755BD" w:rsidRPr="00382C6E">
        <w:rPr>
          <w:bCs/>
          <w:sz w:val="28"/>
          <w:szCs w:val="28"/>
        </w:rPr>
        <w:t>услуг</w:t>
      </w:r>
      <w:r w:rsidR="007A0DA2">
        <w:rPr>
          <w:bCs/>
          <w:sz w:val="28"/>
          <w:szCs w:val="28"/>
        </w:rPr>
        <w:t>и</w:t>
      </w:r>
      <w:r w:rsidR="005755BD" w:rsidRPr="00382C6E">
        <w:rPr>
          <w:bCs/>
          <w:sz w:val="28"/>
          <w:szCs w:val="28"/>
        </w:rPr>
        <w:t>;</w:t>
      </w:r>
    </w:p>
    <w:p w:rsidR="002F21B0" w:rsidRPr="00382C6E" w:rsidRDefault="004F052C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2C6E">
        <w:rPr>
          <w:bCs/>
          <w:sz w:val="28"/>
          <w:szCs w:val="28"/>
        </w:rPr>
        <w:t xml:space="preserve">б) </w:t>
      </w:r>
      <w:r w:rsidR="005755BD" w:rsidRPr="00382C6E">
        <w:rPr>
          <w:bCs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7A0DA2">
        <w:rPr>
          <w:bCs/>
          <w:sz w:val="28"/>
          <w:szCs w:val="28"/>
        </w:rPr>
        <w:t xml:space="preserve">муниципальной </w:t>
      </w:r>
      <w:r w:rsidR="005755BD" w:rsidRPr="00382C6E">
        <w:rPr>
          <w:bCs/>
          <w:sz w:val="28"/>
          <w:szCs w:val="28"/>
        </w:rPr>
        <w:t xml:space="preserve">услугой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8C174F">
        <w:rPr>
          <w:bCs/>
          <w:sz w:val="28"/>
          <w:szCs w:val="28"/>
        </w:rPr>
        <w:t xml:space="preserve">муниципальной </w:t>
      </w:r>
      <w:r w:rsidR="005755BD" w:rsidRPr="00382C6E">
        <w:rPr>
          <w:bCs/>
          <w:sz w:val="28"/>
          <w:szCs w:val="28"/>
        </w:rPr>
        <w:t>услуги указанным лицом)</w:t>
      </w:r>
      <w:r w:rsidRPr="00382C6E">
        <w:rPr>
          <w:bCs/>
          <w:sz w:val="28"/>
          <w:szCs w:val="28"/>
        </w:rPr>
        <w:t>;</w:t>
      </w:r>
    </w:p>
    <w:p w:rsidR="005755BD" w:rsidRDefault="002F21B0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21B0">
        <w:rPr>
          <w:bCs/>
          <w:sz w:val="28"/>
          <w:szCs w:val="28"/>
        </w:rPr>
        <w:t xml:space="preserve">в) </w:t>
      </w:r>
      <w:r w:rsidR="004F052C">
        <w:rPr>
          <w:bCs/>
          <w:sz w:val="28"/>
          <w:szCs w:val="28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0BD1">
        <w:rPr>
          <w:bCs/>
          <w:sz w:val="28"/>
          <w:szCs w:val="28"/>
        </w:rPr>
        <w:t>;</w:t>
      </w:r>
    </w:p>
    <w:p w:rsidR="004F0BD1" w:rsidRDefault="004F052C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документы содержат подтверждения, наличие которых не позволяет в полном объ</w:t>
      </w:r>
      <w:r>
        <w:rPr>
          <w:bCs/>
          <w:sz w:val="28"/>
          <w:szCs w:val="28"/>
        </w:rPr>
        <w:t xml:space="preserve">еме использовать информацию и сведения, содержащиеся в документах для предоставления </w:t>
      </w:r>
      <w:r w:rsidR="002F74C8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услуги;</w:t>
      </w:r>
    </w:p>
    <w:p w:rsidR="00C326B3" w:rsidRDefault="004F0BD1" w:rsidP="00EA66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неполное заполнение полей в форме заявления, в том числе в интерактивной форме заявления на ЕПГУ;</w:t>
      </w:r>
    </w:p>
    <w:p w:rsidR="00554F97" w:rsidRDefault="004F052C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0365">
        <w:rPr>
          <w:bCs/>
          <w:sz w:val="28"/>
          <w:szCs w:val="28"/>
        </w:rPr>
        <w:t xml:space="preserve">е) </w:t>
      </w:r>
      <w:r w:rsidR="006E5BD2" w:rsidRPr="00630365">
        <w:rPr>
          <w:bCs/>
          <w:sz w:val="28"/>
          <w:szCs w:val="28"/>
        </w:rPr>
        <w:t>запрос</w:t>
      </w:r>
      <w:r w:rsidRPr="00630365">
        <w:rPr>
          <w:bCs/>
          <w:sz w:val="28"/>
          <w:szCs w:val="28"/>
        </w:rPr>
        <w:t xml:space="preserve"> документов, необходимых для предоставления </w:t>
      </w:r>
      <w:r w:rsidR="002F74C8" w:rsidRPr="00630365">
        <w:rPr>
          <w:bCs/>
          <w:sz w:val="28"/>
          <w:szCs w:val="28"/>
        </w:rPr>
        <w:t xml:space="preserve">муниципальной </w:t>
      </w:r>
      <w:r w:rsidRPr="00630365">
        <w:rPr>
          <w:bCs/>
          <w:sz w:val="28"/>
          <w:szCs w:val="28"/>
        </w:rPr>
        <w:t>услуги;</w:t>
      </w:r>
    </w:p>
    <w:p w:rsidR="00AF4F5C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предоставление заявителе</w:t>
      </w:r>
      <w:r w:rsidR="002F74C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неполного комплекта документов, необходимых для предоставления</w:t>
      </w:r>
      <w:r w:rsidR="002F74C8">
        <w:rPr>
          <w:bCs/>
          <w:sz w:val="28"/>
          <w:szCs w:val="28"/>
        </w:rPr>
        <w:t xml:space="preserve"> муниципальной услуги</w:t>
      </w:r>
      <w:r>
        <w:rPr>
          <w:bCs/>
          <w:sz w:val="28"/>
          <w:szCs w:val="28"/>
        </w:rPr>
        <w:t>;</w:t>
      </w:r>
    </w:p>
    <w:p w:rsidR="00AF4F5C" w:rsidRPr="00AF4F5C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4F052C">
        <w:rPr>
          <w:bCs/>
          <w:sz w:val="28"/>
          <w:szCs w:val="28"/>
        </w:rPr>
        <w:t>) заявление подано лицом, не имеющим по</w:t>
      </w:r>
      <w:r w:rsidR="00437375">
        <w:rPr>
          <w:bCs/>
          <w:sz w:val="28"/>
          <w:szCs w:val="28"/>
        </w:rPr>
        <w:t>лномочий представлять интересы з</w:t>
      </w:r>
      <w:r w:rsidR="004F052C">
        <w:rPr>
          <w:bCs/>
          <w:sz w:val="28"/>
          <w:szCs w:val="28"/>
        </w:rPr>
        <w:t>аяви</w:t>
      </w:r>
      <w:r w:rsidR="004F052C">
        <w:rPr>
          <w:bCs/>
          <w:sz w:val="28"/>
          <w:szCs w:val="28"/>
        </w:rPr>
        <w:t>теля.</w:t>
      </w:r>
    </w:p>
    <w:p w:rsidR="0036125B" w:rsidRDefault="003C56C8" w:rsidP="00322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14</w:t>
      </w:r>
      <w:r w:rsidRPr="003C56C8">
        <w:rPr>
          <w:bCs/>
          <w:sz w:val="28"/>
          <w:szCs w:val="28"/>
        </w:rPr>
        <w:t xml:space="preserve">. Решение об отказе в </w:t>
      </w:r>
      <w:r w:rsidR="000E7E7D">
        <w:rPr>
          <w:bCs/>
          <w:sz w:val="28"/>
          <w:szCs w:val="28"/>
        </w:rPr>
        <w:t xml:space="preserve">предоставлении муниципальной услуги </w:t>
      </w:r>
      <w:r w:rsidRPr="003C56C8">
        <w:rPr>
          <w:bCs/>
          <w:sz w:val="28"/>
          <w:szCs w:val="28"/>
        </w:rPr>
        <w:t xml:space="preserve">направляется заявителю способом, определенным заявителем в </w:t>
      </w:r>
      <w:r w:rsidR="003D67D1">
        <w:rPr>
          <w:bCs/>
          <w:sz w:val="28"/>
          <w:szCs w:val="28"/>
        </w:rPr>
        <w:t>з</w:t>
      </w:r>
      <w:r w:rsidR="007A0DA2">
        <w:rPr>
          <w:bCs/>
          <w:sz w:val="28"/>
          <w:szCs w:val="28"/>
        </w:rPr>
        <w:t>аявлении</w:t>
      </w:r>
      <w:r w:rsidR="006E5BD2">
        <w:rPr>
          <w:bCs/>
          <w:sz w:val="28"/>
          <w:szCs w:val="28"/>
        </w:rPr>
        <w:t xml:space="preserve">, </w:t>
      </w:r>
      <w:r w:rsidRPr="003C56C8">
        <w:rPr>
          <w:bCs/>
          <w:sz w:val="28"/>
          <w:szCs w:val="28"/>
        </w:rPr>
        <w:t xml:space="preserve">не позднее рабочего для, следующего за днем получения </w:t>
      </w:r>
      <w:r w:rsidR="00735944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</w:t>
      </w:r>
      <w:r w:rsidR="00437375">
        <w:rPr>
          <w:bCs/>
          <w:sz w:val="28"/>
          <w:szCs w:val="28"/>
        </w:rPr>
        <w:t>МФЦ</w:t>
      </w:r>
      <w:r w:rsidRPr="003C56C8">
        <w:rPr>
          <w:bCs/>
          <w:sz w:val="28"/>
          <w:szCs w:val="28"/>
        </w:rPr>
        <w:t xml:space="preserve"> или </w:t>
      </w:r>
      <w:r w:rsidR="00445DB0">
        <w:rPr>
          <w:bCs/>
          <w:sz w:val="28"/>
          <w:szCs w:val="28"/>
        </w:rPr>
        <w:t>Уполномоченного органа</w:t>
      </w:r>
      <w:r w:rsidRPr="003C56C8">
        <w:rPr>
          <w:bCs/>
          <w:sz w:val="28"/>
          <w:szCs w:val="28"/>
        </w:rPr>
        <w:t xml:space="preserve">.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15</w:t>
      </w:r>
      <w:r w:rsidR="000E7E7D">
        <w:rPr>
          <w:bCs/>
          <w:sz w:val="28"/>
          <w:szCs w:val="28"/>
        </w:rPr>
        <w:t xml:space="preserve">. Отказ в приеме документов </w:t>
      </w:r>
      <w:r w:rsidRPr="003C56C8">
        <w:rPr>
          <w:bCs/>
          <w:sz w:val="28"/>
          <w:szCs w:val="28"/>
        </w:rPr>
        <w:t xml:space="preserve">не препятствует повторному обращению заявителя в </w:t>
      </w:r>
      <w:r w:rsidR="002B4BEF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за получением</w:t>
      </w:r>
      <w:r w:rsidR="002F74C8">
        <w:rPr>
          <w:bCs/>
          <w:sz w:val="28"/>
          <w:szCs w:val="28"/>
        </w:rPr>
        <w:t xml:space="preserve"> муниципальной </w:t>
      </w:r>
      <w:r w:rsidRPr="003C56C8">
        <w:rPr>
          <w:bCs/>
          <w:sz w:val="28"/>
          <w:szCs w:val="28"/>
        </w:rPr>
        <w:t xml:space="preserve"> услуги.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16</w:t>
      </w:r>
      <w:r w:rsidRPr="003C56C8">
        <w:rPr>
          <w:bCs/>
          <w:sz w:val="28"/>
          <w:szCs w:val="28"/>
        </w:rPr>
        <w:t xml:space="preserve">. </w:t>
      </w:r>
      <w:r w:rsidRPr="006E4AC5">
        <w:rPr>
          <w:bCs/>
          <w:sz w:val="28"/>
          <w:szCs w:val="28"/>
        </w:rPr>
        <w:t xml:space="preserve">Результатом предоставления </w:t>
      </w:r>
      <w:r w:rsidR="002F74C8" w:rsidRPr="006E4AC5">
        <w:rPr>
          <w:bCs/>
          <w:sz w:val="28"/>
          <w:szCs w:val="28"/>
        </w:rPr>
        <w:t xml:space="preserve">муниципальной </w:t>
      </w:r>
      <w:r w:rsidRPr="006E4AC5">
        <w:rPr>
          <w:bCs/>
          <w:sz w:val="28"/>
          <w:szCs w:val="28"/>
        </w:rPr>
        <w:t>услуги является:</w:t>
      </w:r>
    </w:p>
    <w:p w:rsidR="00A36854" w:rsidRPr="006E5BD2" w:rsidRDefault="00FE6190" w:rsidP="00A36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6E5BD2">
        <w:rPr>
          <w:bCs/>
          <w:sz w:val="28"/>
          <w:szCs w:val="28"/>
        </w:rPr>
        <w:t>) Р</w:t>
      </w:r>
      <w:r w:rsidR="004F052C" w:rsidRPr="006E5BD2">
        <w:rPr>
          <w:bCs/>
          <w:sz w:val="28"/>
          <w:szCs w:val="28"/>
        </w:rPr>
        <w:t>ешени</w:t>
      </w:r>
      <w:r w:rsidR="00107B9C" w:rsidRPr="006E5BD2">
        <w:rPr>
          <w:bCs/>
          <w:sz w:val="28"/>
          <w:szCs w:val="28"/>
        </w:rPr>
        <w:t>е</w:t>
      </w:r>
      <w:r w:rsidR="004F052C" w:rsidRPr="006E5BD2">
        <w:rPr>
          <w:bCs/>
          <w:sz w:val="28"/>
          <w:szCs w:val="28"/>
        </w:rPr>
        <w:t xml:space="preserve"> о признании садового дома жилым домом или жилого дома садовым домом</w:t>
      </w:r>
      <w:r w:rsidR="002848E4">
        <w:rPr>
          <w:bCs/>
          <w:sz w:val="28"/>
          <w:szCs w:val="28"/>
        </w:rPr>
        <w:t xml:space="preserve"> по форме согласно (Приложению № 2 к Регламенту)</w:t>
      </w:r>
      <w:r w:rsidR="004F052C" w:rsidRPr="006E5BD2">
        <w:rPr>
          <w:bCs/>
          <w:sz w:val="28"/>
          <w:szCs w:val="28"/>
        </w:rPr>
        <w:t>;</w:t>
      </w:r>
    </w:p>
    <w:p w:rsidR="00A36854" w:rsidRPr="006E5BD2" w:rsidRDefault="00D126AE" w:rsidP="00A36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F052C" w:rsidRPr="006E5BD2">
        <w:rPr>
          <w:bCs/>
          <w:sz w:val="28"/>
          <w:szCs w:val="28"/>
        </w:rPr>
        <w:t xml:space="preserve">) </w:t>
      </w:r>
      <w:r w:rsidR="00FE6190" w:rsidRPr="006E5BD2">
        <w:rPr>
          <w:bCs/>
          <w:sz w:val="28"/>
          <w:szCs w:val="28"/>
        </w:rPr>
        <w:t>Р</w:t>
      </w:r>
      <w:r w:rsidR="004F052C" w:rsidRPr="006E5BD2">
        <w:rPr>
          <w:bCs/>
          <w:sz w:val="28"/>
          <w:szCs w:val="28"/>
        </w:rPr>
        <w:t>ешения об отказе</w:t>
      </w:r>
      <w:r w:rsidR="00C645DB" w:rsidRPr="006E5BD2">
        <w:rPr>
          <w:bCs/>
          <w:sz w:val="28"/>
          <w:szCs w:val="28"/>
        </w:rPr>
        <w:t xml:space="preserve"> в </w:t>
      </w:r>
      <w:r w:rsidR="00480FEE">
        <w:rPr>
          <w:bCs/>
          <w:sz w:val="28"/>
          <w:szCs w:val="28"/>
        </w:rPr>
        <w:t>предоставлении муниципальной услуги.</w:t>
      </w:r>
      <w:r>
        <w:rPr>
          <w:bCs/>
          <w:sz w:val="28"/>
          <w:szCs w:val="28"/>
        </w:rPr>
        <w:t xml:space="preserve">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848E4">
        <w:rPr>
          <w:bCs/>
          <w:sz w:val="28"/>
          <w:szCs w:val="28"/>
        </w:rPr>
        <w:t>17</w:t>
      </w:r>
      <w:r w:rsidRPr="003C56C8"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>Предоставление</w:t>
      </w:r>
      <w:r w:rsidR="002F74C8">
        <w:rPr>
          <w:bCs/>
          <w:sz w:val="28"/>
          <w:szCs w:val="28"/>
        </w:rPr>
        <w:t xml:space="preserve"> муниципальной </w:t>
      </w:r>
      <w:r w:rsidRPr="003C56C8">
        <w:rPr>
          <w:bCs/>
          <w:sz w:val="28"/>
          <w:szCs w:val="28"/>
        </w:rPr>
        <w:t xml:space="preserve"> услуги осуществляется без взимания платы.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2848E4">
        <w:rPr>
          <w:bCs/>
          <w:sz w:val="28"/>
          <w:szCs w:val="28"/>
        </w:rPr>
        <w:t>18</w:t>
      </w:r>
      <w:r w:rsidRPr="003C56C8">
        <w:rPr>
          <w:bCs/>
          <w:sz w:val="28"/>
          <w:szCs w:val="28"/>
        </w:rPr>
        <w:t xml:space="preserve">. Сведения о ходе рассмотрения </w:t>
      </w:r>
      <w:r w:rsidR="00CA0EA5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 w:rsidR="00AC3816"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3</w:t>
      </w:r>
      <w:r w:rsidR="00437375">
        <w:rPr>
          <w:bCs/>
          <w:sz w:val="28"/>
          <w:szCs w:val="28"/>
        </w:rPr>
        <w:t>. Р</w:t>
      </w:r>
      <w:r w:rsidR="00AC3816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 xml:space="preserve">, доводятся до заявителя путем уведомления об изменении статуса </w:t>
      </w:r>
      <w:r w:rsidRPr="003C56C8">
        <w:rPr>
          <w:bCs/>
          <w:sz w:val="28"/>
          <w:szCs w:val="28"/>
        </w:rPr>
        <w:t>уведомления в личном кабинете заявителя на Едином портале, региональном портале.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</w:t>
      </w:r>
      <w:r w:rsidR="00CA0EA5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 w:rsidR="00AC3816">
        <w:rPr>
          <w:bCs/>
          <w:sz w:val="28"/>
          <w:szCs w:val="28"/>
        </w:rPr>
        <w:t>2.</w:t>
      </w:r>
      <w:r w:rsidR="00445DB0">
        <w:rPr>
          <w:bCs/>
          <w:sz w:val="28"/>
          <w:szCs w:val="28"/>
        </w:rPr>
        <w:t>3</w:t>
      </w:r>
      <w:r w:rsidR="002F74C8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</w:t>
      </w:r>
      <w:r w:rsidR="00437375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>, предоставляются заявителю на основании его устного (при лично</w:t>
      </w:r>
      <w:r w:rsidRPr="003C56C8">
        <w:rPr>
          <w:bCs/>
          <w:sz w:val="28"/>
          <w:szCs w:val="28"/>
        </w:rPr>
        <w:t xml:space="preserve">м обращении либо по телефону в </w:t>
      </w:r>
      <w:r w:rsidR="002B4BEF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, </w:t>
      </w:r>
      <w:r w:rsidR="00437375">
        <w:rPr>
          <w:bCs/>
          <w:sz w:val="28"/>
          <w:szCs w:val="28"/>
        </w:rPr>
        <w:t>МФЦ</w:t>
      </w:r>
      <w:r w:rsidRPr="003C56C8">
        <w:rPr>
          <w:bCs/>
          <w:sz w:val="28"/>
          <w:szCs w:val="28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 w:rsidR="002B4BEF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, в том числе через </w:t>
      </w:r>
      <w:r w:rsidR="00CF50A6">
        <w:rPr>
          <w:bCs/>
          <w:sz w:val="28"/>
          <w:szCs w:val="28"/>
        </w:rPr>
        <w:t>МФЦ</w:t>
      </w:r>
      <w:r w:rsidRPr="003C56C8">
        <w:rPr>
          <w:bCs/>
          <w:sz w:val="28"/>
          <w:szCs w:val="28"/>
        </w:rPr>
        <w:t xml:space="preserve">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 основании запроса сведения о ходе рассмотрения </w:t>
      </w:r>
      <w:r w:rsidR="00CA0EA5">
        <w:rPr>
          <w:bCs/>
          <w:sz w:val="28"/>
          <w:szCs w:val="28"/>
        </w:rPr>
        <w:t xml:space="preserve">заявления </w:t>
      </w:r>
      <w:r w:rsidRPr="003C56C8">
        <w:rPr>
          <w:bCs/>
          <w:sz w:val="28"/>
          <w:szCs w:val="28"/>
        </w:rPr>
        <w:t xml:space="preserve">доводятся до заявителя в устной форме (при личном обращении либо по телефону в </w:t>
      </w:r>
      <w:r w:rsidR="002B4BEF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, </w:t>
      </w:r>
      <w:r w:rsidR="00CF50A6">
        <w:rPr>
          <w:bCs/>
          <w:sz w:val="28"/>
          <w:szCs w:val="28"/>
        </w:rPr>
        <w:t>МФЦ</w:t>
      </w:r>
      <w:r w:rsidRPr="003C56C8">
        <w:rPr>
          <w:bCs/>
          <w:sz w:val="28"/>
          <w:szCs w:val="28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</w:t>
      </w:r>
      <w:r w:rsidRPr="003C56C8">
        <w:rPr>
          <w:bCs/>
          <w:sz w:val="28"/>
          <w:szCs w:val="28"/>
        </w:rPr>
        <w:t>абочих дней со дня поступления соответствующего запроса.</w:t>
      </w:r>
    </w:p>
    <w:p w:rsidR="002B4BEF" w:rsidRDefault="003C56C8" w:rsidP="00EA66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848E4">
        <w:rPr>
          <w:bCs/>
          <w:sz w:val="28"/>
          <w:szCs w:val="28"/>
        </w:rPr>
        <w:t>19</w:t>
      </w:r>
      <w:r w:rsidRPr="003C56C8">
        <w:rPr>
          <w:bCs/>
          <w:sz w:val="28"/>
          <w:szCs w:val="28"/>
        </w:rPr>
        <w:t xml:space="preserve">.  Порядок исправления допущенных опечаток и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2F74C8">
        <w:rPr>
          <w:bCs/>
          <w:sz w:val="28"/>
          <w:szCs w:val="28"/>
        </w:rPr>
        <w:t>У</w:t>
      </w:r>
      <w:r w:rsidR="00E805B6" w:rsidRPr="00E805B6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  <w:r w:rsidR="00E805B6">
        <w:rPr>
          <w:bCs/>
          <w:sz w:val="28"/>
          <w:szCs w:val="28"/>
        </w:rPr>
        <w:t xml:space="preserve">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58AC">
        <w:rPr>
          <w:bCs/>
          <w:sz w:val="28"/>
          <w:szCs w:val="28"/>
        </w:rPr>
        <w:t>Заявитель вправе</w:t>
      </w:r>
      <w:r w:rsidRPr="003C56C8">
        <w:rPr>
          <w:bCs/>
          <w:sz w:val="28"/>
          <w:szCs w:val="28"/>
        </w:rPr>
        <w:t xml:space="preserve"> обратиться в </w:t>
      </w:r>
      <w:r w:rsidR="002B4BEF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с заявлением об исправлении допущенных опечаток и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2F74C8">
        <w:rPr>
          <w:bCs/>
          <w:sz w:val="28"/>
          <w:szCs w:val="28"/>
        </w:rPr>
        <w:t>У</w:t>
      </w:r>
      <w:r w:rsidR="00E805B6" w:rsidRPr="00E805B6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(далее – заявление об исправлении допущенных опечаток и ошибок) </w:t>
      </w:r>
      <w:r w:rsidR="00ED414C" w:rsidRPr="00065969">
        <w:rPr>
          <w:bCs/>
          <w:color w:val="000000"/>
          <w:sz w:val="28"/>
          <w:szCs w:val="28"/>
        </w:rPr>
        <w:t xml:space="preserve">или в электронном виде посредством ЕПГУ </w:t>
      </w:r>
      <w:r w:rsidRPr="00065969">
        <w:rPr>
          <w:bCs/>
          <w:color w:val="000000"/>
          <w:sz w:val="28"/>
          <w:szCs w:val="28"/>
        </w:rPr>
        <w:t xml:space="preserve">по форме согласно </w:t>
      </w:r>
      <w:r w:rsidR="002848E4">
        <w:rPr>
          <w:bCs/>
          <w:color w:val="000000"/>
          <w:sz w:val="28"/>
          <w:szCs w:val="28"/>
        </w:rPr>
        <w:t>(</w:t>
      </w:r>
      <w:r w:rsidRPr="00510E0F">
        <w:rPr>
          <w:bCs/>
          <w:color w:val="000000"/>
          <w:sz w:val="28"/>
          <w:szCs w:val="28"/>
        </w:rPr>
        <w:t xml:space="preserve">Приложению № </w:t>
      </w:r>
      <w:r w:rsidR="00BE441F">
        <w:rPr>
          <w:bCs/>
          <w:color w:val="000000"/>
          <w:sz w:val="28"/>
          <w:szCs w:val="28"/>
        </w:rPr>
        <w:t>4</w:t>
      </w:r>
      <w:r w:rsidR="00F15892">
        <w:rPr>
          <w:bCs/>
          <w:color w:val="000000"/>
          <w:sz w:val="28"/>
          <w:szCs w:val="28"/>
        </w:rPr>
        <w:t xml:space="preserve"> </w:t>
      </w:r>
      <w:r w:rsidR="00334B13">
        <w:rPr>
          <w:bCs/>
          <w:color w:val="000000"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к </w:t>
      </w:r>
      <w:r w:rsidR="00CF50A6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егламенту</w:t>
      </w:r>
      <w:r w:rsidR="00CF50A6">
        <w:rPr>
          <w:bCs/>
          <w:sz w:val="28"/>
          <w:szCs w:val="28"/>
        </w:rPr>
        <w:t>)</w:t>
      </w:r>
      <w:r w:rsidRPr="003C56C8">
        <w:rPr>
          <w:bCs/>
          <w:sz w:val="28"/>
          <w:szCs w:val="28"/>
        </w:rPr>
        <w:t xml:space="preserve">, в порядке, установленном пунктами </w:t>
      </w:r>
      <w:r w:rsidR="00AC3816"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3</w:t>
      </w:r>
      <w:r w:rsidR="00CF50A6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–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6</w:t>
      </w:r>
      <w:r w:rsidRPr="003C56C8">
        <w:rPr>
          <w:bCs/>
          <w:sz w:val="28"/>
          <w:szCs w:val="28"/>
        </w:rPr>
        <w:t xml:space="preserve">, </w:t>
      </w:r>
      <w:r w:rsidR="00AC3816">
        <w:rPr>
          <w:bCs/>
          <w:sz w:val="28"/>
          <w:szCs w:val="28"/>
        </w:rPr>
        <w:t>2.</w:t>
      </w:r>
      <w:r w:rsidR="00EA6632">
        <w:rPr>
          <w:bCs/>
          <w:sz w:val="28"/>
          <w:szCs w:val="28"/>
        </w:rPr>
        <w:t>9</w:t>
      </w:r>
      <w:r w:rsidR="00CF50A6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</w:t>
      </w:r>
      <w:r w:rsidR="00CF50A6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>.</w:t>
      </w:r>
      <w:r w:rsidR="00E805B6">
        <w:rPr>
          <w:bCs/>
          <w:sz w:val="28"/>
          <w:szCs w:val="28"/>
        </w:rPr>
        <w:t xml:space="preserve"> </w:t>
      </w:r>
    </w:p>
    <w:p w:rsidR="00A443E7" w:rsidRDefault="003C56C8" w:rsidP="00A443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подтверждения наличия допущенных опечаток,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2F74C8">
        <w:rPr>
          <w:bCs/>
          <w:sz w:val="28"/>
          <w:szCs w:val="28"/>
        </w:rPr>
        <w:t>У</w:t>
      </w:r>
      <w:r w:rsidR="00CF50A6">
        <w:rPr>
          <w:bCs/>
          <w:sz w:val="28"/>
          <w:szCs w:val="28"/>
        </w:rPr>
        <w:t>полномоченного органа о</w:t>
      </w:r>
      <w:r w:rsidR="00E805B6" w:rsidRPr="00E805B6">
        <w:rPr>
          <w:bCs/>
          <w:sz w:val="28"/>
          <w:szCs w:val="28"/>
        </w:rPr>
        <w:t xml:space="preserve"> признании садового дома жилым домом или жилого дома садовым</w:t>
      </w:r>
      <w:r w:rsidR="004C1778">
        <w:rPr>
          <w:bCs/>
          <w:sz w:val="28"/>
          <w:szCs w:val="28"/>
        </w:rPr>
        <w:t xml:space="preserve"> </w:t>
      </w:r>
      <w:r w:rsidR="00E805B6" w:rsidRPr="00E805B6">
        <w:rPr>
          <w:bCs/>
          <w:sz w:val="28"/>
          <w:szCs w:val="28"/>
        </w:rPr>
        <w:t>домом</w:t>
      </w:r>
      <w:r w:rsidR="00CF50A6">
        <w:rPr>
          <w:bCs/>
          <w:sz w:val="28"/>
          <w:szCs w:val="28"/>
        </w:rPr>
        <w:t>,</w:t>
      </w:r>
      <w:r w:rsidR="00E805B6">
        <w:rPr>
          <w:bCs/>
          <w:sz w:val="28"/>
          <w:szCs w:val="28"/>
        </w:rPr>
        <w:t xml:space="preserve"> </w:t>
      </w:r>
      <w:r w:rsidR="00C858AC">
        <w:rPr>
          <w:bCs/>
          <w:sz w:val="28"/>
          <w:szCs w:val="28"/>
        </w:rPr>
        <w:t xml:space="preserve">Уполномоченный орган </w:t>
      </w:r>
      <w:r w:rsidRPr="003C56C8">
        <w:rPr>
          <w:bCs/>
          <w:sz w:val="28"/>
          <w:szCs w:val="28"/>
        </w:rPr>
        <w:t xml:space="preserve">вносит исправления в ранее выданное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е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. Дата и номер выданного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не изменяются, а в соответствующей графе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C858AC">
        <w:rPr>
          <w:bCs/>
          <w:sz w:val="28"/>
          <w:szCs w:val="28"/>
        </w:rPr>
        <w:t>У</w:t>
      </w:r>
      <w:r w:rsidR="00E805B6" w:rsidRPr="00E805B6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указывается основание для внесения исправлений и дата внесения исправлений.</w:t>
      </w:r>
      <w:r w:rsidR="004F052C">
        <w:rPr>
          <w:bCs/>
          <w:sz w:val="28"/>
          <w:szCs w:val="28"/>
        </w:rPr>
        <w:t xml:space="preserve">  </w:t>
      </w:r>
    </w:p>
    <w:p w:rsidR="003C56C8" w:rsidRPr="003C56C8" w:rsidRDefault="00E805B6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125B">
        <w:rPr>
          <w:bCs/>
          <w:sz w:val="28"/>
          <w:szCs w:val="28"/>
        </w:rPr>
        <w:t xml:space="preserve">Решение </w:t>
      </w:r>
      <w:r w:rsidR="002F74C8" w:rsidRPr="0036125B">
        <w:rPr>
          <w:bCs/>
          <w:sz w:val="28"/>
          <w:szCs w:val="28"/>
        </w:rPr>
        <w:t>У</w:t>
      </w:r>
      <w:r w:rsidRPr="0036125B">
        <w:rPr>
          <w:bCs/>
          <w:sz w:val="28"/>
          <w:szCs w:val="28"/>
        </w:rPr>
        <w:t xml:space="preserve">полномоченного органа о признании садового дома жилым домом или жилого дома садовым домом </w:t>
      </w:r>
      <w:r w:rsidR="004F052C" w:rsidRPr="0036125B">
        <w:rPr>
          <w:bCs/>
          <w:sz w:val="28"/>
          <w:szCs w:val="28"/>
        </w:rPr>
        <w:t>с внесенными исправлениями допущенных опечаток и ошибок либо решение об отказе во внесении</w:t>
      </w:r>
      <w:r w:rsidR="004F052C" w:rsidRPr="003C56C8">
        <w:rPr>
          <w:bCs/>
          <w:sz w:val="28"/>
          <w:szCs w:val="28"/>
        </w:rPr>
        <w:t xml:space="preserve"> исправлений в </w:t>
      </w:r>
      <w:r w:rsidRPr="00E805B6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  <w:r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</w:t>
      </w:r>
      <w:r w:rsidR="00A22848">
        <w:rPr>
          <w:bCs/>
          <w:sz w:val="28"/>
          <w:szCs w:val="28"/>
        </w:rPr>
        <w:t xml:space="preserve">по форме согласно (Приложению № 5 к Регламенту) </w:t>
      </w:r>
      <w:r w:rsidR="004F052C" w:rsidRPr="003C56C8">
        <w:rPr>
          <w:bCs/>
          <w:sz w:val="28"/>
          <w:szCs w:val="28"/>
        </w:rPr>
        <w:t xml:space="preserve">направляется заявителю в порядке, установленном пунктом </w:t>
      </w:r>
      <w:r w:rsidR="00AC3816" w:rsidRPr="0036125B">
        <w:rPr>
          <w:bCs/>
          <w:sz w:val="28"/>
          <w:szCs w:val="28"/>
        </w:rPr>
        <w:t>2.</w:t>
      </w:r>
      <w:r w:rsidR="00A22848" w:rsidRPr="0036125B">
        <w:rPr>
          <w:bCs/>
          <w:sz w:val="28"/>
          <w:szCs w:val="28"/>
        </w:rPr>
        <w:t>18</w:t>
      </w:r>
      <w:r w:rsidR="00CF50A6" w:rsidRPr="0036125B">
        <w:rPr>
          <w:bCs/>
          <w:sz w:val="28"/>
          <w:szCs w:val="28"/>
        </w:rPr>
        <w:t>.</w:t>
      </w:r>
      <w:r w:rsidR="004F052C" w:rsidRPr="003C56C8">
        <w:rPr>
          <w:bCs/>
          <w:sz w:val="28"/>
          <w:szCs w:val="28"/>
        </w:rPr>
        <w:t xml:space="preserve"> </w:t>
      </w:r>
      <w:r w:rsidR="00CF50A6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егламента</w:t>
      </w:r>
      <w:r w:rsidR="004F052C" w:rsidRPr="003C56C8">
        <w:rPr>
          <w:bCs/>
          <w:sz w:val="28"/>
          <w:szCs w:val="28"/>
        </w:rPr>
        <w:t xml:space="preserve">, способом, указанным в </w:t>
      </w:r>
      <w:r w:rsidR="004F052C" w:rsidRPr="003C56C8">
        <w:rPr>
          <w:bCs/>
          <w:sz w:val="28"/>
          <w:szCs w:val="28"/>
        </w:rPr>
        <w:lastRenderedPageBreak/>
        <w:t xml:space="preserve">заявлении об исправлении допущенных опечаток и ошибок, </w:t>
      </w:r>
      <w:r w:rsidR="004F052C" w:rsidRPr="006E4AC5">
        <w:rPr>
          <w:bCs/>
          <w:sz w:val="28"/>
          <w:szCs w:val="28"/>
        </w:rPr>
        <w:t xml:space="preserve">в течение пяти рабочих </w:t>
      </w:r>
      <w:r w:rsidR="004F052C" w:rsidRPr="006E4AC5">
        <w:rPr>
          <w:bCs/>
          <w:sz w:val="28"/>
          <w:szCs w:val="28"/>
        </w:rPr>
        <w:t>дней</w:t>
      </w:r>
      <w:r w:rsidR="004F052C" w:rsidRPr="003C56C8">
        <w:rPr>
          <w:bCs/>
          <w:sz w:val="28"/>
          <w:szCs w:val="28"/>
        </w:rPr>
        <w:t xml:space="preserve"> с даты поступления заявления об исправлении допущенных опечаток и ошибок.</w:t>
      </w:r>
    </w:p>
    <w:p w:rsidR="003C56C8" w:rsidRPr="00CF50A6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BE441F">
        <w:rPr>
          <w:bCs/>
          <w:sz w:val="28"/>
          <w:szCs w:val="28"/>
        </w:rPr>
        <w:t>2.</w:t>
      </w:r>
      <w:r w:rsidR="00A71F38">
        <w:rPr>
          <w:bCs/>
          <w:sz w:val="28"/>
          <w:szCs w:val="28"/>
        </w:rPr>
        <w:t>20</w:t>
      </w:r>
      <w:r w:rsidRPr="00BE441F">
        <w:rPr>
          <w:bCs/>
          <w:sz w:val="28"/>
          <w:szCs w:val="28"/>
        </w:rPr>
        <w:t xml:space="preserve">. </w:t>
      </w:r>
      <w:r w:rsidR="005359F7" w:rsidRPr="005359F7">
        <w:rPr>
          <w:bCs/>
          <w:sz w:val="28"/>
          <w:szCs w:val="28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несоответствие заявителя кругу лиц, указанных в </w:t>
      </w:r>
      <w:r w:rsidRPr="00445DB0">
        <w:rPr>
          <w:bCs/>
          <w:sz w:val="28"/>
          <w:szCs w:val="28"/>
        </w:rPr>
        <w:t xml:space="preserve">пункте </w:t>
      </w:r>
      <w:r w:rsidR="00445DB0" w:rsidRPr="00445DB0">
        <w:rPr>
          <w:bCs/>
          <w:sz w:val="28"/>
          <w:szCs w:val="28"/>
        </w:rPr>
        <w:t xml:space="preserve">1.3. </w:t>
      </w:r>
      <w:r w:rsidR="00CF50A6" w:rsidRPr="00445DB0">
        <w:rPr>
          <w:bCs/>
          <w:sz w:val="28"/>
          <w:szCs w:val="28"/>
        </w:rPr>
        <w:t>Р</w:t>
      </w:r>
      <w:r w:rsidR="00AC3816" w:rsidRPr="00445DB0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>;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 отсутствие факта</w:t>
      </w:r>
      <w:r w:rsidR="0071368D">
        <w:rPr>
          <w:bCs/>
          <w:sz w:val="28"/>
          <w:szCs w:val="28"/>
        </w:rPr>
        <w:t xml:space="preserve"> допущения опечаток и ошибок </w:t>
      </w:r>
      <w:r w:rsidRPr="003C56C8">
        <w:rPr>
          <w:bCs/>
          <w:sz w:val="28"/>
          <w:szCs w:val="28"/>
        </w:rPr>
        <w:t xml:space="preserve">в </w:t>
      </w:r>
      <w:r w:rsidR="0071368D">
        <w:rPr>
          <w:bCs/>
          <w:sz w:val="28"/>
          <w:szCs w:val="28"/>
        </w:rPr>
        <w:t>решении Уполномоченного органа.</w:t>
      </w:r>
      <w:r w:rsidR="00DC221B">
        <w:rPr>
          <w:bCs/>
          <w:sz w:val="28"/>
          <w:szCs w:val="28"/>
        </w:rPr>
        <w:t xml:space="preserve">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71F38">
        <w:rPr>
          <w:bCs/>
          <w:sz w:val="28"/>
          <w:szCs w:val="28"/>
        </w:rPr>
        <w:t>21</w:t>
      </w:r>
      <w:r w:rsidRPr="003C56C8">
        <w:rPr>
          <w:bCs/>
          <w:sz w:val="28"/>
          <w:szCs w:val="28"/>
        </w:rPr>
        <w:t xml:space="preserve">. Порядок выдачи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2F74C8">
        <w:rPr>
          <w:bCs/>
          <w:sz w:val="28"/>
          <w:szCs w:val="28"/>
        </w:rPr>
        <w:t>У</w:t>
      </w:r>
      <w:r w:rsidR="00E805B6" w:rsidRPr="00E805B6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  <w:r w:rsidR="00E805B6">
        <w:rPr>
          <w:bCs/>
          <w:sz w:val="28"/>
          <w:szCs w:val="28"/>
        </w:rPr>
        <w:t xml:space="preserve">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Заявитель вправе обратиться в </w:t>
      </w:r>
      <w:r w:rsidR="00C858AC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с заявлением о выдаче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(далее – заявление о выдаче дубликата) по форме согласно </w:t>
      </w:r>
      <w:r w:rsidR="001D4C64">
        <w:rPr>
          <w:bCs/>
          <w:sz w:val="28"/>
          <w:szCs w:val="28"/>
        </w:rPr>
        <w:t>(</w:t>
      </w:r>
      <w:r w:rsidRPr="007C47D6">
        <w:rPr>
          <w:bCs/>
          <w:sz w:val="28"/>
          <w:szCs w:val="28"/>
        </w:rPr>
        <w:t xml:space="preserve">Приложению </w:t>
      </w:r>
      <w:r w:rsidR="00C858AC" w:rsidRPr="007C47D6">
        <w:rPr>
          <w:bCs/>
          <w:sz w:val="28"/>
          <w:szCs w:val="28"/>
        </w:rPr>
        <w:t xml:space="preserve"> </w:t>
      </w:r>
      <w:r w:rsidRPr="007C47D6">
        <w:rPr>
          <w:bCs/>
          <w:sz w:val="28"/>
          <w:szCs w:val="28"/>
        </w:rPr>
        <w:t xml:space="preserve">№ </w:t>
      </w:r>
      <w:r w:rsidR="007C47D6" w:rsidRPr="007C47D6">
        <w:rPr>
          <w:bCs/>
          <w:sz w:val="28"/>
          <w:szCs w:val="28"/>
        </w:rPr>
        <w:t>6</w:t>
      </w:r>
      <w:r w:rsidRPr="007C47D6">
        <w:rPr>
          <w:bCs/>
          <w:sz w:val="28"/>
          <w:szCs w:val="28"/>
        </w:rPr>
        <w:t xml:space="preserve"> к </w:t>
      </w:r>
      <w:r w:rsidR="00CF50A6" w:rsidRPr="007C47D6">
        <w:rPr>
          <w:bCs/>
          <w:sz w:val="28"/>
          <w:szCs w:val="28"/>
        </w:rPr>
        <w:t>Р</w:t>
      </w:r>
      <w:r w:rsidR="00AC3816" w:rsidRPr="007C47D6">
        <w:rPr>
          <w:bCs/>
          <w:sz w:val="28"/>
          <w:szCs w:val="28"/>
        </w:rPr>
        <w:t>егламенту</w:t>
      </w:r>
      <w:r w:rsidR="00CF50A6" w:rsidRPr="007C47D6">
        <w:rPr>
          <w:bCs/>
          <w:sz w:val="28"/>
          <w:szCs w:val="28"/>
        </w:rPr>
        <w:t>)</w:t>
      </w:r>
      <w:r w:rsidRPr="003C56C8">
        <w:rPr>
          <w:bCs/>
          <w:sz w:val="28"/>
          <w:szCs w:val="28"/>
        </w:rPr>
        <w:t xml:space="preserve">, в порядке, установленном пунктами </w:t>
      </w:r>
      <w:r w:rsidR="00B95177">
        <w:rPr>
          <w:bCs/>
          <w:sz w:val="28"/>
          <w:szCs w:val="28"/>
        </w:rPr>
        <w:t>2.</w:t>
      </w:r>
      <w:r w:rsidR="00BE441F">
        <w:rPr>
          <w:bCs/>
          <w:sz w:val="28"/>
          <w:szCs w:val="28"/>
        </w:rPr>
        <w:t>3</w:t>
      </w:r>
      <w:r w:rsidR="00CF50A6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– </w:t>
      </w:r>
      <w:r w:rsidR="00B95177">
        <w:rPr>
          <w:bCs/>
          <w:sz w:val="28"/>
          <w:szCs w:val="28"/>
        </w:rPr>
        <w:t>2.</w:t>
      </w:r>
      <w:r w:rsidR="00BE441F">
        <w:rPr>
          <w:bCs/>
          <w:sz w:val="28"/>
          <w:szCs w:val="28"/>
        </w:rPr>
        <w:t>6</w:t>
      </w:r>
      <w:r w:rsidR="00CF50A6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, </w:t>
      </w:r>
      <w:r w:rsidR="00B95177">
        <w:rPr>
          <w:bCs/>
          <w:sz w:val="28"/>
          <w:szCs w:val="28"/>
        </w:rPr>
        <w:t>2.</w:t>
      </w:r>
      <w:r w:rsidR="00BE441F">
        <w:rPr>
          <w:bCs/>
          <w:sz w:val="28"/>
          <w:szCs w:val="28"/>
        </w:rPr>
        <w:t>9</w:t>
      </w:r>
      <w:r w:rsidR="00CF50A6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</w:t>
      </w:r>
      <w:r w:rsidR="00CF50A6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>.</w:t>
      </w:r>
      <w:r w:rsidR="00D74802">
        <w:rPr>
          <w:bCs/>
          <w:sz w:val="28"/>
          <w:szCs w:val="28"/>
        </w:rPr>
        <w:t xml:space="preserve">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отсутствия оснований для отказа в выдаче дубликата установленных </w:t>
      </w:r>
      <w:r w:rsidRPr="00BE441F">
        <w:rPr>
          <w:bCs/>
          <w:sz w:val="28"/>
          <w:szCs w:val="28"/>
        </w:rPr>
        <w:t xml:space="preserve">пунктом </w:t>
      </w:r>
      <w:r w:rsidR="00B95177" w:rsidRPr="001D4C64">
        <w:rPr>
          <w:bCs/>
          <w:sz w:val="28"/>
          <w:szCs w:val="28"/>
        </w:rPr>
        <w:t>2.</w:t>
      </w:r>
      <w:r w:rsidRPr="001D4C64">
        <w:rPr>
          <w:bCs/>
          <w:sz w:val="28"/>
          <w:szCs w:val="28"/>
        </w:rPr>
        <w:t>2</w:t>
      </w:r>
      <w:r w:rsidR="001D4C64" w:rsidRPr="001D4C64">
        <w:rPr>
          <w:bCs/>
          <w:sz w:val="28"/>
          <w:szCs w:val="28"/>
        </w:rPr>
        <w:t>2</w:t>
      </w:r>
      <w:r w:rsidR="00CF50A6" w:rsidRPr="001D4C64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</w:t>
      </w:r>
      <w:r w:rsidR="00CF50A6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 xml:space="preserve">, </w:t>
      </w:r>
      <w:r w:rsidR="00C858AC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выдает дубликат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с тем же регистрационным номером, который был указан в ранее выданном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</w:p>
    <w:p w:rsidR="003C56C8" w:rsidRPr="006E4AC5" w:rsidRDefault="004F052C" w:rsidP="00BE44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Дубликат </w:t>
      </w:r>
      <w:r w:rsidR="003B7DAF">
        <w:rPr>
          <w:bCs/>
          <w:sz w:val="28"/>
          <w:szCs w:val="28"/>
        </w:rPr>
        <w:t>р</w:t>
      </w:r>
      <w:r w:rsidR="00E805B6" w:rsidRPr="00E805B6">
        <w:rPr>
          <w:bCs/>
          <w:sz w:val="28"/>
          <w:szCs w:val="28"/>
        </w:rPr>
        <w:t>ешени</w:t>
      </w:r>
      <w:r w:rsidR="00E805B6">
        <w:rPr>
          <w:bCs/>
          <w:sz w:val="28"/>
          <w:szCs w:val="28"/>
        </w:rPr>
        <w:t xml:space="preserve">я </w:t>
      </w:r>
      <w:r w:rsidR="00C858AC">
        <w:rPr>
          <w:bCs/>
          <w:sz w:val="28"/>
          <w:szCs w:val="28"/>
        </w:rPr>
        <w:t>Уполномоченного органа</w:t>
      </w:r>
      <w:r w:rsidR="00E805B6" w:rsidRPr="00E805B6">
        <w:rPr>
          <w:bCs/>
          <w:sz w:val="28"/>
          <w:szCs w:val="28"/>
        </w:rPr>
        <w:t xml:space="preserve"> </w:t>
      </w:r>
      <w:r w:rsidRPr="00CE5EC2">
        <w:rPr>
          <w:bCs/>
          <w:sz w:val="28"/>
          <w:szCs w:val="28"/>
        </w:rPr>
        <w:t xml:space="preserve">либо решение </w:t>
      </w:r>
      <w:r w:rsidRPr="00CE5EC2">
        <w:rPr>
          <w:bCs/>
          <w:sz w:val="28"/>
          <w:szCs w:val="28"/>
        </w:rPr>
        <w:t xml:space="preserve">об отказе в выдаче дубликата </w:t>
      </w:r>
      <w:r w:rsidRPr="003C56C8">
        <w:rPr>
          <w:bCs/>
          <w:sz w:val="28"/>
          <w:szCs w:val="28"/>
        </w:rPr>
        <w:t xml:space="preserve">направляется заявителю в порядке, установленном </w:t>
      </w:r>
      <w:r w:rsidRPr="00ED5F6E">
        <w:rPr>
          <w:bCs/>
          <w:sz w:val="28"/>
          <w:szCs w:val="28"/>
        </w:rPr>
        <w:t xml:space="preserve">пунктом </w:t>
      </w:r>
      <w:r w:rsidR="00B95177" w:rsidRPr="00CE3EB9">
        <w:rPr>
          <w:bCs/>
          <w:sz w:val="28"/>
          <w:szCs w:val="28"/>
        </w:rPr>
        <w:t>2.</w:t>
      </w:r>
      <w:r w:rsidR="00ED5F6E" w:rsidRPr="00CE3EB9">
        <w:rPr>
          <w:bCs/>
          <w:sz w:val="28"/>
          <w:szCs w:val="28"/>
        </w:rPr>
        <w:t>1</w:t>
      </w:r>
      <w:r w:rsidR="001D4C64">
        <w:rPr>
          <w:bCs/>
          <w:sz w:val="28"/>
          <w:szCs w:val="28"/>
        </w:rPr>
        <w:t>8</w:t>
      </w:r>
      <w:r w:rsidR="00CF50A6">
        <w:rPr>
          <w:bCs/>
          <w:sz w:val="28"/>
          <w:szCs w:val="28"/>
        </w:rPr>
        <w:t>.</w:t>
      </w:r>
      <w:r w:rsidRPr="003C56C8">
        <w:rPr>
          <w:bCs/>
          <w:sz w:val="28"/>
          <w:szCs w:val="28"/>
        </w:rPr>
        <w:t xml:space="preserve"> </w:t>
      </w:r>
      <w:r w:rsidR="00CF50A6">
        <w:rPr>
          <w:bCs/>
          <w:sz w:val="28"/>
          <w:szCs w:val="28"/>
        </w:rPr>
        <w:t>Р</w:t>
      </w:r>
      <w:r w:rsidR="00AC3816"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 xml:space="preserve">, способом, указанным заявителем в заявлении о выдаче дубликата, </w:t>
      </w:r>
      <w:r w:rsidRPr="006E4AC5">
        <w:rPr>
          <w:bCs/>
          <w:sz w:val="28"/>
          <w:szCs w:val="28"/>
        </w:rPr>
        <w:t>в течение пяти рабочих дней с даты поступления заявления о выдаче дубликата.</w:t>
      </w:r>
    </w:p>
    <w:p w:rsidR="00CE5EC2" w:rsidRDefault="001D4C64" w:rsidP="001D4C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</w:t>
      </w:r>
      <w:r w:rsidR="00A71F38">
        <w:rPr>
          <w:bCs/>
          <w:color w:val="000000"/>
          <w:sz w:val="28"/>
          <w:szCs w:val="28"/>
        </w:rPr>
        <w:t>2.22</w:t>
      </w:r>
      <w:r w:rsidR="003C56C8" w:rsidRPr="00CE5EC2">
        <w:rPr>
          <w:bCs/>
          <w:color w:val="000000"/>
          <w:sz w:val="28"/>
          <w:szCs w:val="28"/>
        </w:rPr>
        <w:t>. Исчерпывающий перечень оснований для отказа в выдаче дубликата</w:t>
      </w:r>
      <w:r w:rsidR="004F052C">
        <w:rPr>
          <w:bCs/>
          <w:sz w:val="28"/>
          <w:szCs w:val="28"/>
        </w:rPr>
        <w:t>:</w:t>
      </w:r>
    </w:p>
    <w:p w:rsidR="003C56C8" w:rsidRPr="006E4AC5" w:rsidRDefault="00CF50A6" w:rsidP="001D4C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4AC5">
        <w:rPr>
          <w:bCs/>
          <w:sz w:val="28"/>
          <w:szCs w:val="28"/>
        </w:rPr>
        <w:t xml:space="preserve">- </w:t>
      </w:r>
      <w:r w:rsidR="004F052C" w:rsidRPr="006E4AC5">
        <w:rPr>
          <w:bCs/>
          <w:sz w:val="28"/>
          <w:szCs w:val="28"/>
        </w:rPr>
        <w:t xml:space="preserve">несоответствие заявителя кругу лиц, указанных </w:t>
      </w:r>
      <w:r w:rsidR="004F052C" w:rsidRPr="00ED5F6E">
        <w:rPr>
          <w:bCs/>
          <w:sz w:val="28"/>
          <w:szCs w:val="28"/>
        </w:rPr>
        <w:t xml:space="preserve">в пункте </w:t>
      </w:r>
      <w:r w:rsidR="00ED5F6E" w:rsidRPr="00ED5F6E">
        <w:rPr>
          <w:bCs/>
          <w:sz w:val="28"/>
          <w:szCs w:val="28"/>
        </w:rPr>
        <w:t>1.3</w:t>
      </w:r>
      <w:r w:rsidRPr="00ED5F6E">
        <w:rPr>
          <w:bCs/>
          <w:sz w:val="28"/>
          <w:szCs w:val="28"/>
        </w:rPr>
        <w:t>.</w:t>
      </w:r>
      <w:r w:rsidR="004F052C" w:rsidRPr="00ED5F6E">
        <w:rPr>
          <w:bCs/>
          <w:sz w:val="28"/>
          <w:szCs w:val="28"/>
        </w:rPr>
        <w:t xml:space="preserve"> </w:t>
      </w:r>
      <w:r w:rsidRPr="00ED5F6E">
        <w:rPr>
          <w:bCs/>
          <w:sz w:val="28"/>
          <w:szCs w:val="28"/>
        </w:rPr>
        <w:t>Р</w:t>
      </w:r>
      <w:r w:rsidR="00AC3816" w:rsidRPr="00ED5F6E">
        <w:rPr>
          <w:bCs/>
          <w:sz w:val="28"/>
          <w:szCs w:val="28"/>
        </w:rPr>
        <w:t>егламента</w:t>
      </w:r>
      <w:r w:rsidR="004F052C" w:rsidRPr="006E4AC5">
        <w:rPr>
          <w:bCs/>
          <w:sz w:val="28"/>
          <w:szCs w:val="28"/>
        </w:rPr>
        <w:t>.</w:t>
      </w:r>
    </w:p>
    <w:p w:rsidR="0095412D" w:rsidRPr="00E53EEB" w:rsidRDefault="00AF7CCC" w:rsidP="00E53E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71F38">
        <w:rPr>
          <w:bCs/>
          <w:sz w:val="28"/>
          <w:szCs w:val="28"/>
        </w:rPr>
        <w:t>2.23</w:t>
      </w:r>
      <w:r w:rsidR="003C56C8" w:rsidRPr="006E4AC5">
        <w:rPr>
          <w:bCs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CF50A6" w:rsidRPr="006E4AC5">
        <w:rPr>
          <w:bCs/>
          <w:sz w:val="28"/>
          <w:szCs w:val="28"/>
        </w:rPr>
        <w:t xml:space="preserve">муниципальной </w:t>
      </w:r>
      <w:r w:rsidR="003C56C8" w:rsidRPr="006E4AC5">
        <w:rPr>
          <w:bCs/>
          <w:sz w:val="28"/>
          <w:szCs w:val="28"/>
        </w:rPr>
        <w:t xml:space="preserve">услуги и при получении результата предоставления </w:t>
      </w:r>
      <w:r w:rsidR="00CF50A6" w:rsidRPr="006E4AC5">
        <w:rPr>
          <w:bCs/>
          <w:sz w:val="28"/>
          <w:szCs w:val="28"/>
        </w:rPr>
        <w:t>муниципальной</w:t>
      </w:r>
      <w:r w:rsidR="003C56C8" w:rsidRPr="006E4AC5">
        <w:rPr>
          <w:bCs/>
          <w:sz w:val="28"/>
          <w:szCs w:val="28"/>
        </w:rPr>
        <w:t xml:space="preserve"> услуги в </w:t>
      </w:r>
      <w:r w:rsidR="00507511">
        <w:rPr>
          <w:bCs/>
          <w:sz w:val="28"/>
          <w:szCs w:val="28"/>
        </w:rPr>
        <w:t>Уполномоченном органе</w:t>
      </w:r>
      <w:r w:rsidR="003C56C8" w:rsidRPr="006E4AC5">
        <w:rPr>
          <w:bCs/>
          <w:sz w:val="28"/>
          <w:szCs w:val="28"/>
        </w:rPr>
        <w:t xml:space="preserve"> или </w:t>
      </w:r>
      <w:r w:rsidR="00CF50A6" w:rsidRPr="006E4AC5">
        <w:rPr>
          <w:bCs/>
          <w:sz w:val="28"/>
          <w:szCs w:val="28"/>
        </w:rPr>
        <w:t>МФЦ</w:t>
      </w:r>
      <w:r w:rsidR="003C56C8" w:rsidRPr="006E4AC5">
        <w:rPr>
          <w:bCs/>
          <w:sz w:val="28"/>
          <w:szCs w:val="28"/>
        </w:rPr>
        <w:t xml:space="preserve"> составляет не более 15 минут.</w:t>
      </w:r>
    </w:p>
    <w:p w:rsidR="003C56C8" w:rsidRDefault="00AF7CC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53EEB">
        <w:rPr>
          <w:sz w:val="28"/>
          <w:szCs w:val="28"/>
        </w:rPr>
        <w:t xml:space="preserve"> </w:t>
      </w:r>
      <w:r w:rsidR="004F052C">
        <w:rPr>
          <w:sz w:val="28"/>
          <w:szCs w:val="28"/>
        </w:rPr>
        <w:t>2.</w:t>
      </w:r>
      <w:r w:rsidR="00A71F38">
        <w:rPr>
          <w:sz w:val="28"/>
          <w:szCs w:val="28"/>
        </w:rPr>
        <w:t>24</w:t>
      </w:r>
      <w:r w:rsidR="004F052C">
        <w:rPr>
          <w:sz w:val="28"/>
          <w:szCs w:val="28"/>
        </w:rPr>
        <w:t xml:space="preserve">. </w:t>
      </w:r>
      <w:r w:rsidR="004F052C" w:rsidRPr="001B35D8">
        <w:rPr>
          <w:sz w:val="28"/>
          <w:szCs w:val="28"/>
        </w:rPr>
        <w:t xml:space="preserve">Услуги, необходимые и обязательные для </w:t>
      </w:r>
      <w:r w:rsidR="00CF50A6">
        <w:rPr>
          <w:sz w:val="28"/>
          <w:szCs w:val="28"/>
        </w:rPr>
        <w:t xml:space="preserve">предоставления муниципальной </w:t>
      </w:r>
      <w:r w:rsidR="004F052C" w:rsidRPr="001B35D8">
        <w:rPr>
          <w:sz w:val="28"/>
          <w:szCs w:val="28"/>
        </w:rPr>
        <w:t>услуги, отсутствуют.</w:t>
      </w:r>
    </w:p>
    <w:p w:rsidR="00F74545" w:rsidRDefault="00E53EEB" w:rsidP="00704B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C56C8">
        <w:rPr>
          <w:bCs/>
          <w:sz w:val="28"/>
          <w:szCs w:val="28"/>
        </w:rPr>
        <w:t>2.</w:t>
      </w:r>
      <w:r w:rsidR="00A71F38">
        <w:rPr>
          <w:bCs/>
          <w:sz w:val="28"/>
          <w:szCs w:val="28"/>
        </w:rPr>
        <w:t>25</w:t>
      </w:r>
      <w:r w:rsidR="003C56C8">
        <w:rPr>
          <w:bCs/>
          <w:sz w:val="28"/>
          <w:szCs w:val="28"/>
        </w:rPr>
        <w:t xml:space="preserve">. </w:t>
      </w:r>
      <w:r w:rsidR="003C56C8" w:rsidRPr="003C56C8">
        <w:rPr>
          <w:bCs/>
          <w:sz w:val="28"/>
          <w:szCs w:val="28"/>
        </w:rPr>
        <w:t xml:space="preserve">При </w:t>
      </w:r>
      <w:r w:rsidR="00CF50A6">
        <w:rPr>
          <w:bCs/>
          <w:sz w:val="28"/>
          <w:szCs w:val="28"/>
        </w:rPr>
        <w:t>предоставлении муниципальной</w:t>
      </w:r>
      <w:r w:rsidR="003C56C8" w:rsidRPr="003C56C8">
        <w:rPr>
          <w:bCs/>
          <w:sz w:val="28"/>
          <w:szCs w:val="28"/>
        </w:rPr>
        <w:t xml:space="preserve"> услуги запрещается требовать </w:t>
      </w:r>
      <w:r w:rsidR="00CF50A6">
        <w:rPr>
          <w:bCs/>
          <w:sz w:val="28"/>
          <w:szCs w:val="28"/>
        </w:rPr>
        <w:t xml:space="preserve">               </w:t>
      </w:r>
      <w:r w:rsidR="003C56C8" w:rsidRPr="003C56C8">
        <w:rPr>
          <w:bCs/>
          <w:sz w:val="28"/>
          <w:szCs w:val="28"/>
        </w:rPr>
        <w:t>от заявителя:</w:t>
      </w:r>
      <w:r w:rsidR="009F67F0">
        <w:rPr>
          <w:bCs/>
          <w:sz w:val="28"/>
          <w:szCs w:val="28"/>
        </w:rPr>
        <w:t xml:space="preserve">      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</w:t>
      </w:r>
      <w:r w:rsidRPr="003C56C8">
        <w:rPr>
          <w:bCs/>
          <w:sz w:val="28"/>
          <w:szCs w:val="28"/>
        </w:rPr>
        <w:t xml:space="preserve"> возникающие в связи с п</w:t>
      </w:r>
      <w:r w:rsidR="00CF50A6">
        <w:rPr>
          <w:bCs/>
          <w:sz w:val="28"/>
          <w:szCs w:val="28"/>
        </w:rPr>
        <w:t xml:space="preserve">редоставлением муниципальной </w:t>
      </w:r>
      <w:r w:rsidRPr="003C56C8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>;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7511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="00507511" w:rsidRPr="00FE6C61">
        <w:rPr>
          <w:bCs/>
          <w:sz w:val="28"/>
          <w:szCs w:val="28"/>
        </w:rPr>
        <w:t xml:space="preserve">Красноярского края </w:t>
      </w:r>
      <w:r w:rsidRPr="00FE6C61">
        <w:rPr>
          <w:bCs/>
          <w:sz w:val="28"/>
          <w:szCs w:val="28"/>
        </w:rPr>
        <w:t xml:space="preserve">и  муниципальными правовыми актами </w:t>
      </w:r>
      <w:r w:rsidR="00FE6C61" w:rsidRPr="00FE6C61">
        <w:rPr>
          <w:bCs/>
          <w:sz w:val="28"/>
          <w:szCs w:val="28"/>
        </w:rPr>
        <w:t xml:space="preserve">администрации </w:t>
      </w:r>
      <w:r w:rsidR="00507511" w:rsidRPr="00FE6C61">
        <w:rPr>
          <w:bCs/>
          <w:sz w:val="28"/>
          <w:szCs w:val="28"/>
        </w:rPr>
        <w:t>Уярского района</w:t>
      </w:r>
      <w:r w:rsidR="00507511" w:rsidRPr="00507511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 находятся в распоряжении органов, предоставля</w:t>
      </w:r>
      <w:r w:rsidR="00CF50A6">
        <w:rPr>
          <w:bCs/>
          <w:sz w:val="28"/>
          <w:szCs w:val="28"/>
        </w:rPr>
        <w:t>ющих муниципальную</w:t>
      </w:r>
      <w:r w:rsidRPr="003C56C8">
        <w:rPr>
          <w:bCs/>
          <w:sz w:val="28"/>
          <w:szCs w:val="28"/>
        </w:rPr>
        <w:t xml:space="preserve"> услугу, </w:t>
      </w:r>
      <w:r w:rsidRPr="003C56C8">
        <w:rPr>
          <w:bCs/>
          <w:sz w:val="28"/>
          <w:szCs w:val="28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</w:t>
      </w:r>
      <w:r w:rsidRPr="003C56C8">
        <w:rPr>
          <w:bCs/>
          <w:sz w:val="28"/>
          <w:szCs w:val="28"/>
        </w:rPr>
        <w:t>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bCs/>
          <w:sz w:val="28"/>
          <w:szCs w:val="28"/>
        </w:rPr>
        <w:t>;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Представления д</w:t>
      </w:r>
      <w:r w:rsidRPr="003C56C8">
        <w:rPr>
          <w:bCs/>
          <w:sz w:val="28"/>
          <w:szCs w:val="28"/>
        </w:rPr>
        <w:t>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="00897895">
        <w:rPr>
          <w:bCs/>
          <w:sz w:val="28"/>
          <w:szCs w:val="28"/>
        </w:rPr>
        <w:t xml:space="preserve"> предоставления муниципальной</w:t>
      </w:r>
      <w:r w:rsidRPr="003C56C8">
        <w:rPr>
          <w:bCs/>
          <w:sz w:val="28"/>
          <w:szCs w:val="28"/>
        </w:rPr>
        <w:t xml:space="preserve"> услуги, либо в </w:t>
      </w:r>
      <w:r w:rsidR="00897895">
        <w:rPr>
          <w:bCs/>
          <w:sz w:val="28"/>
          <w:szCs w:val="28"/>
        </w:rPr>
        <w:t>предоставлении муниципальной</w:t>
      </w:r>
      <w:r w:rsidRPr="003C56C8">
        <w:rPr>
          <w:bCs/>
          <w:sz w:val="28"/>
          <w:szCs w:val="28"/>
        </w:rPr>
        <w:t xml:space="preserve"> услуги, за исключением следующих случаев:</w:t>
      </w:r>
    </w:p>
    <w:p w:rsidR="003C56C8" w:rsidRPr="003C56C8" w:rsidRDefault="0089789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052C"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</w:t>
      </w:r>
      <w:r>
        <w:rPr>
          <w:bCs/>
          <w:sz w:val="28"/>
          <w:szCs w:val="28"/>
        </w:rPr>
        <w:t>предоставления муниципальной</w:t>
      </w:r>
      <w:r w:rsidR="004F052C" w:rsidRPr="003C56C8">
        <w:rPr>
          <w:bCs/>
          <w:sz w:val="28"/>
          <w:szCs w:val="28"/>
        </w:rPr>
        <w:t xml:space="preserve"> услуги, после первоначальной подачи </w:t>
      </w:r>
      <w:r w:rsidR="00E805B6">
        <w:rPr>
          <w:bCs/>
          <w:sz w:val="28"/>
          <w:szCs w:val="28"/>
        </w:rPr>
        <w:t>заявления</w:t>
      </w:r>
      <w:r w:rsidR="004F052C" w:rsidRPr="003C56C8">
        <w:rPr>
          <w:bCs/>
          <w:sz w:val="28"/>
          <w:szCs w:val="28"/>
        </w:rPr>
        <w:t>;</w:t>
      </w:r>
    </w:p>
    <w:p w:rsidR="003C56C8" w:rsidRPr="003C56C8" w:rsidRDefault="0089789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052C" w:rsidRPr="003C56C8">
        <w:rPr>
          <w:bCs/>
          <w:sz w:val="28"/>
          <w:szCs w:val="28"/>
        </w:rPr>
        <w:t xml:space="preserve">наличие ошибок в </w:t>
      </w:r>
      <w:r w:rsidR="00E805B6">
        <w:rPr>
          <w:bCs/>
          <w:sz w:val="28"/>
          <w:szCs w:val="28"/>
        </w:rPr>
        <w:t>заявлении</w:t>
      </w:r>
      <w:r w:rsidR="004F052C" w:rsidRPr="003C56C8">
        <w:rPr>
          <w:bCs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</w:t>
      </w:r>
      <w:r>
        <w:rPr>
          <w:bCs/>
          <w:sz w:val="28"/>
          <w:szCs w:val="28"/>
        </w:rPr>
        <w:t xml:space="preserve">предоставления муниципальной </w:t>
      </w:r>
      <w:r w:rsidR="004F052C" w:rsidRPr="003C56C8">
        <w:rPr>
          <w:bCs/>
          <w:sz w:val="28"/>
          <w:szCs w:val="28"/>
        </w:rPr>
        <w:t xml:space="preserve">услуги, либо в </w:t>
      </w:r>
      <w:r>
        <w:rPr>
          <w:bCs/>
          <w:sz w:val="28"/>
          <w:szCs w:val="28"/>
        </w:rPr>
        <w:t>предоставлении муниципальной</w:t>
      </w:r>
      <w:r w:rsidR="004F052C" w:rsidRPr="003C56C8">
        <w:rPr>
          <w:bCs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3C56C8" w:rsidRPr="003C56C8" w:rsidRDefault="0089789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052C" w:rsidRPr="003C56C8">
        <w:rPr>
          <w:bCs/>
          <w:sz w:val="28"/>
          <w:szCs w:val="28"/>
        </w:rPr>
        <w:t>истечение сро</w:t>
      </w:r>
      <w:r w:rsidR="004F052C" w:rsidRPr="003C56C8">
        <w:rPr>
          <w:bCs/>
          <w:sz w:val="28"/>
          <w:szCs w:val="28"/>
        </w:rPr>
        <w:t xml:space="preserve">ка действия документов или изменение информации после первоначального отказа в приеме документов, необходимых для </w:t>
      </w:r>
      <w:r>
        <w:rPr>
          <w:bCs/>
          <w:sz w:val="28"/>
          <w:szCs w:val="28"/>
        </w:rPr>
        <w:t xml:space="preserve">предоставления муниципальной </w:t>
      </w:r>
      <w:r w:rsidR="004F052C" w:rsidRPr="003C56C8">
        <w:rPr>
          <w:bCs/>
          <w:sz w:val="28"/>
          <w:szCs w:val="28"/>
        </w:rPr>
        <w:t xml:space="preserve">услуги, либо в </w:t>
      </w:r>
      <w:r>
        <w:rPr>
          <w:bCs/>
          <w:sz w:val="28"/>
          <w:szCs w:val="28"/>
        </w:rPr>
        <w:t>предоставлении муниципальной</w:t>
      </w:r>
      <w:r w:rsidR="004F052C" w:rsidRPr="003C56C8">
        <w:rPr>
          <w:bCs/>
          <w:sz w:val="28"/>
          <w:szCs w:val="28"/>
        </w:rPr>
        <w:t xml:space="preserve"> услуги;</w:t>
      </w:r>
    </w:p>
    <w:p w:rsidR="003C56C8" w:rsidRPr="003C56C8" w:rsidRDefault="00897895" w:rsidP="00FE6C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052C" w:rsidRPr="003C56C8">
        <w:rPr>
          <w:bCs/>
          <w:sz w:val="28"/>
          <w:szCs w:val="28"/>
        </w:rPr>
        <w:t>выявление документально подтвержденного факта (признаков) о</w:t>
      </w:r>
      <w:r w:rsidR="004F052C" w:rsidRPr="003C56C8">
        <w:rPr>
          <w:bCs/>
          <w:sz w:val="28"/>
          <w:szCs w:val="28"/>
        </w:rPr>
        <w:t xml:space="preserve">шибочного или противоправного действия (бездействия) должностного лица </w:t>
      </w:r>
      <w:r>
        <w:rPr>
          <w:bCs/>
          <w:sz w:val="28"/>
          <w:szCs w:val="28"/>
        </w:rPr>
        <w:t>Отдела</w:t>
      </w:r>
      <w:r w:rsidR="004F052C" w:rsidRPr="003C56C8">
        <w:rPr>
          <w:bCs/>
          <w:sz w:val="28"/>
          <w:szCs w:val="28"/>
        </w:rPr>
        <w:t xml:space="preserve">, служащего, работника </w:t>
      </w:r>
      <w:r>
        <w:rPr>
          <w:bCs/>
          <w:sz w:val="28"/>
          <w:szCs w:val="28"/>
        </w:rPr>
        <w:t>МФЦ</w:t>
      </w:r>
      <w:r w:rsidR="004F052C" w:rsidRPr="003C56C8">
        <w:rPr>
          <w:bCs/>
          <w:sz w:val="28"/>
          <w:szCs w:val="28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</w:t>
      </w:r>
      <w:r w:rsidR="004F052C" w:rsidRPr="003C56C8"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>предоставления муниципальной</w:t>
      </w:r>
      <w:r w:rsidR="004F052C" w:rsidRPr="003C56C8">
        <w:rPr>
          <w:bCs/>
          <w:sz w:val="28"/>
          <w:szCs w:val="28"/>
        </w:rPr>
        <w:t xml:space="preserve"> услуги, либо в </w:t>
      </w:r>
      <w:r>
        <w:rPr>
          <w:bCs/>
          <w:sz w:val="28"/>
          <w:szCs w:val="28"/>
        </w:rPr>
        <w:t xml:space="preserve">предоставлении </w:t>
      </w:r>
      <w:r w:rsidR="004F052C" w:rsidRPr="003C56C8">
        <w:rPr>
          <w:bCs/>
          <w:sz w:val="28"/>
          <w:szCs w:val="28"/>
        </w:rPr>
        <w:t xml:space="preserve">муниципальной услуги, о чем в письменном виде за подписью руководителя </w:t>
      </w:r>
      <w:r>
        <w:rPr>
          <w:bCs/>
          <w:sz w:val="28"/>
          <w:szCs w:val="28"/>
        </w:rPr>
        <w:t>Отдела</w:t>
      </w:r>
      <w:r w:rsidR="004F052C" w:rsidRPr="003C56C8">
        <w:rPr>
          <w:bCs/>
          <w:sz w:val="28"/>
          <w:szCs w:val="28"/>
        </w:rPr>
        <w:t xml:space="preserve">, руководителя </w:t>
      </w:r>
      <w:r>
        <w:rPr>
          <w:bCs/>
          <w:sz w:val="28"/>
          <w:szCs w:val="28"/>
        </w:rPr>
        <w:t>МФЦ</w:t>
      </w:r>
      <w:r w:rsidR="004F052C" w:rsidRPr="003C56C8">
        <w:rPr>
          <w:bCs/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="004F052C" w:rsidRPr="003C56C8">
        <w:rPr>
          <w:bCs/>
          <w:sz w:val="28"/>
          <w:szCs w:val="28"/>
        </w:rPr>
        <w:t xml:space="preserve"> услуги,</w:t>
      </w:r>
      <w:r w:rsidR="004F052C" w:rsidRPr="003C56C8">
        <w:rPr>
          <w:bCs/>
          <w:sz w:val="28"/>
          <w:szCs w:val="28"/>
        </w:rPr>
        <w:t xml:space="preserve">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 w:rsidR="00A71F38">
        <w:rPr>
          <w:sz w:val="28"/>
          <w:szCs w:val="28"/>
        </w:rPr>
        <w:t>26</w:t>
      </w:r>
      <w:r w:rsidRPr="00FE1B28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E805B6">
        <w:rPr>
          <w:bCs/>
          <w:sz w:val="28"/>
          <w:szCs w:val="28"/>
        </w:rPr>
        <w:t>заявлений</w:t>
      </w:r>
      <w:r w:rsidRPr="00FE1B28">
        <w:rPr>
          <w:sz w:val="28"/>
          <w:szCs w:val="28"/>
        </w:rPr>
        <w:t xml:space="preserve"> и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выдача результатов </w:t>
      </w:r>
      <w:r>
        <w:rPr>
          <w:sz w:val="28"/>
          <w:szCs w:val="28"/>
        </w:rPr>
        <w:t xml:space="preserve">предоставления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должно обеспечивать удобство для граждан с</w:t>
      </w:r>
      <w:r w:rsidRPr="00FE1B28">
        <w:rPr>
          <w:sz w:val="28"/>
          <w:szCs w:val="28"/>
        </w:rPr>
        <w:t xml:space="preserve"> точки зрения пешеходной доступности от остановок общественного транспорта.</w:t>
      </w:r>
    </w:p>
    <w:p w:rsidR="003C56C8" w:rsidRPr="00FE1B28" w:rsidRDefault="00AF7CCC" w:rsidP="002B7FA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4F052C" w:rsidRPr="00FE1B2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</w:t>
      </w:r>
      <w:r w:rsidR="004F052C" w:rsidRPr="00FE1B28">
        <w:rPr>
          <w:sz w:val="28"/>
          <w:szCs w:val="28"/>
        </w:rPr>
        <w:t>ка) для личного автомобильного транспорта заявителей. За пользование стоянкой (парковкой) с заявителей плата не взимается.</w:t>
      </w:r>
    </w:p>
    <w:p w:rsidR="002B7FAF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</w:p>
    <w:p w:rsidR="003C56C8" w:rsidRPr="00FE1B28" w:rsidRDefault="004F052C" w:rsidP="002B7FAF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(парковке) выделяется не менее 10% мест (но не менее одного м</w:t>
      </w:r>
      <w:r w:rsidRPr="00FE1B28">
        <w:rPr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</w:t>
      </w:r>
      <w:r w:rsidRPr="00FE1B28">
        <w:rPr>
          <w:sz w:val="28"/>
          <w:szCs w:val="28"/>
        </w:rPr>
        <w:lastRenderedPageBreak/>
        <w:t>(или) детей-инвалидов.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</w:t>
      </w:r>
      <w:r w:rsidR="00897895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оборудуются пандусами, поручнями, тактильными (контрастными) предупр</w:t>
      </w:r>
      <w:r w:rsidRPr="00FE1B28">
        <w:rPr>
          <w:sz w:val="28"/>
          <w:szCs w:val="28"/>
        </w:rPr>
        <w:t>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Центральный вход в здание </w:t>
      </w:r>
      <w:r w:rsidR="00897895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3C56C8" w:rsidRPr="00FE1B28" w:rsidRDefault="004F052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наименование;</w:t>
      </w:r>
    </w:p>
    <w:p w:rsidR="003C56C8" w:rsidRPr="00FE1B28" w:rsidRDefault="004F052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местонахождение и юридический адрес;</w:t>
      </w:r>
    </w:p>
    <w:p w:rsidR="003C56C8" w:rsidRPr="00FE1B28" w:rsidRDefault="004F052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режим работы;</w:t>
      </w:r>
    </w:p>
    <w:p w:rsidR="003C56C8" w:rsidRPr="00FE1B28" w:rsidRDefault="004F052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 приема;</w:t>
      </w:r>
    </w:p>
    <w:p w:rsidR="003C56C8" w:rsidRPr="00FE1B28" w:rsidRDefault="004F052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телефонов для справок.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</w:t>
      </w:r>
      <w:r w:rsidR="00897895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оснащаются:</w:t>
      </w:r>
    </w:p>
    <w:p w:rsidR="003C56C8" w:rsidRPr="00FE1B28" w:rsidRDefault="00223487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>противопожарной системой и средствами пожаротушения;</w:t>
      </w:r>
    </w:p>
    <w:p w:rsidR="003C56C8" w:rsidRPr="00FE1B28" w:rsidRDefault="00223487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>системой оповещения о возн</w:t>
      </w:r>
      <w:r w:rsidR="00A23428">
        <w:rPr>
          <w:sz w:val="28"/>
          <w:szCs w:val="28"/>
        </w:rPr>
        <w:t>икновении чрезвычайной ситуации.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Зал ожидания </w:t>
      </w:r>
      <w:r w:rsidR="00223487">
        <w:rPr>
          <w:sz w:val="28"/>
          <w:szCs w:val="28"/>
        </w:rPr>
        <w:t>з</w:t>
      </w:r>
      <w:r w:rsidRPr="00FE1B28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428" w:rsidRDefault="003C56C8" w:rsidP="00FE6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FE1B28" w:rsidRDefault="00782537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</w:t>
      </w:r>
      <w:r w:rsidR="004F052C" w:rsidRPr="00FE1B28">
        <w:rPr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кабинета и наименован</w:t>
      </w:r>
      <w:r w:rsidR="000D39B9">
        <w:rPr>
          <w:sz w:val="28"/>
          <w:szCs w:val="28"/>
        </w:rPr>
        <w:t xml:space="preserve">ия </w:t>
      </w:r>
      <w:r w:rsidR="001E4F7C">
        <w:rPr>
          <w:sz w:val="28"/>
          <w:szCs w:val="28"/>
        </w:rPr>
        <w:t>Уполномоченного органа</w:t>
      </w:r>
      <w:r w:rsidRPr="00FE1B28">
        <w:rPr>
          <w:sz w:val="28"/>
          <w:szCs w:val="28"/>
        </w:rPr>
        <w:t>;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FE1B28" w:rsidRDefault="00782537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</w:t>
      </w:r>
      <w:r w:rsidR="004F052C" w:rsidRPr="00FE1B28">
        <w:rPr>
          <w:sz w:val="28"/>
          <w:szCs w:val="28"/>
        </w:rPr>
        <w:t>аявителей.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Pr="00FE1B28">
        <w:rPr>
          <w:sz w:val="28"/>
          <w:szCs w:val="28"/>
        </w:rPr>
        <w:t>.</w:t>
      </w:r>
    </w:p>
    <w:p w:rsidR="003C56C8" w:rsidRPr="00FE1B28" w:rsidRDefault="004F052C" w:rsidP="002B7F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предоставлении муниципальн</w:t>
      </w:r>
      <w:r w:rsidR="00782537">
        <w:rPr>
          <w:sz w:val="28"/>
          <w:szCs w:val="28"/>
        </w:rPr>
        <w:t>ой</w:t>
      </w:r>
      <w:r w:rsidRPr="00FE1B28">
        <w:rPr>
          <w:sz w:val="28"/>
          <w:szCs w:val="28"/>
        </w:rPr>
        <w:t xml:space="preserve"> услуги инвалидам обеспечиваются:</w:t>
      </w:r>
    </w:p>
    <w:p w:rsidR="002B7FAF" w:rsidRDefault="003C56C8" w:rsidP="00CE5E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</w:t>
      </w:r>
      <w:r w:rsidR="00782537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услуга;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</w:t>
      </w:r>
      <w:r w:rsidRPr="00FE1B28">
        <w:rPr>
          <w:sz w:val="28"/>
          <w:szCs w:val="28"/>
        </w:rPr>
        <w:t>ы и выхода из них, посадки в транспортное средство и высадки из него, в том числе с использование кресла-коляски;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надлежащее размещение оборудования и нос</w:t>
      </w:r>
      <w:r w:rsidRPr="00FE1B28">
        <w:rPr>
          <w:sz w:val="28"/>
          <w:szCs w:val="28"/>
        </w:rPr>
        <w:t>ителей информации, необходимых для обеспечения беспрепятственного доступа инвалидов зданиям и помеще</w:t>
      </w:r>
      <w:r w:rsidR="00782537">
        <w:rPr>
          <w:sz w:val="28"/>
          <w:szCs w:val="28"/>
        </w:rPr>
        <w:t xml:space="preserve">ниям, в которых предоставляется </w:t>
      </w:r>
      <w:r w:rsidRPr="00FE1B28">
        <w:rPr>
          <w:sz w:val="28"/>
          <w:szCs w:val="28"/>
        </w:rPr>
        <w:t>муниципальная услуга, и к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услуге с учетом ограничений их жизнедеятельности;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дублирование необходимой для инвал</w:t>
      </w:r>
      <w:r w:rsidRPr="00FE1B28">
        <w:rPr>
          <w:sz w:val="28"/>
          <w:szCs w:val="28"/>
        </w:rPr>
        <w:t>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допуск сурдопереводчика и тифлосурдопереводчика;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 xml:space="preserve">допуск собаки-проводника при наличии </w:t>
      </w:r>
      <w:r w:rsidRPr="00FE1B28">
        <w:rPr>
          <w:sz w:val="28"/>
          <w:szCs w:val="28"/>
        </w:rPr>
        <w:t>документа, подтверждающего ее специальное обучение, на объекты (здания, помещения), в котор</w:t>
      </w:r>
      <w:r w:rsidR="00C326B3">
        <w:rPr>
          <w:sz w:val="28"/>
          <w:szCs w:val="28"/>
        </w:rPr>
        <w:t>ых предоставляются муниципальные</w:t>
      </w:r>
      <w:r w:rsidRPr="00FE1B28">
        <w:rPr>
          <w:sz w:val="28"/>
          <w:szCs w:val="28"/>
        </w:rPr>
        <w:t xml:space="preserve"> услуги;</w:t>
      </w:r>
    </w:p>
    <w:p w:rsidR="003C56C8" w:rsidRPr="00FE1B28" w:rsidRDefault="004F052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 наравне с другими лицами.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71F38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Основными показателями доступности </w:t>
      </w:r>
      <w:r w:rsidR="00782537">
        <w:rPr>
          <w:bCs/>
          <w:sz w:val="28"/>
          <w:szCs w:val="28"/>
        </w:rPr>
        <w:t>предоставления муниципальной</w:t>
      </w:r>
      <w:r w:rsidR="008A545D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 услуги являются: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наличие полной и понятной информации о порядке, сроках </w:t>
      </w:r>
      <w:r w:rsidR="00196C3D">
        <w:rPr>
          <w:bCs/>
          <w:sz w:val="28"/>
          <w:szCs w:val="28"/>
        </w:rPr>
        <w:t>и ходе предоставления муниципальной</w:t>
      </w:r>
      <w:r w:rsidRPr="003C56C8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возможность получения заявителем уведомлений о </w:t>
      </w:r>
      <w:r w:rsidR="00196C3D">
        <w:rPr>
          <w:bCs/>
          <w:sz w:val="28"/>
          <w:szCs w:val="28"/>
        </w:rPr>
        <w:t>предоставлении муниципальной</w:t>
      </w:r>
      <w:r w:rsidRPr="003C56C8">
        <w:rPr>
          <w:bCs/>
          <w:sz w:val="28"/>
          <w:szCs w:val="28"/>
        </w:rPr>
        <w:t xml:space="preserve"> услуги с помощью ЕПГУ</w:t>
      </w:r>
      <w:r w:rsidR="00743532">
        <w:rPr>
          <w:bCs/>
          <w:sz w:val="28"/>
          <w:szCs w:val="28"/>
        </w:rPr>
        <w:t>,</w:t>
      </w:r>
      <w:r w:rsidR="00743532" w:rsidRPr="00743532">
        <w:rPr>
          <w:sz w:val="28"/>
        </w:rPr>
        <w:t xml:space="preserve"> </w:t>
      </w:r>
      <w:r w:rsidR="00743532" w:rsidRPr="00743532">
        <w:rPr>
          <w:bCs/>
          <w:sz w:val="28"/>
          <w:szCs w:val="28"/>
        </w:rPr>
        <w:t>регионально</w:t>
      </w:r>
      <w:r w:rsidR="00743532">
        <w:rPr>
          <w:bCs/>
          <w:sz w:val="28"/>
          <w:szCs w:val="28"/>
        </w:rPr>
        <w:t>го</w:t>
      </w:r>
      <w:r w:rsidR="00743532" w:rsidRPr="00743532">
        <w:rPr>
          <w:bCs/>
          <w:sz w:val="28"/>
          <w:szCs w:val="28"/>
        </w:rPr>
        <w:t xml:space="preserve"> портал</w:t>
      </w:r>
      <w:r w:rsidR="00743532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A23428" w:rsidRDefault="003C56C8" w:rsidP="00FE6C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возможность получения информации о ходе</w:t>
      </w:r>
      <w:r w:rsidR="00196C3D">
        <w:rPr>
          <w:bCs/>
          <w:sz w:val="28"/>
          <w:szCs w:val="28"/>
        </w:rPr>
        <w:t xml:space="preserve"> предоставления муниципальной</w:t>
      </w:r>
      <w:r w:rsidRPr="003C56C8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2.</w:t>
      </w:r>
      <w:r w:rsidR="00A71F38">
        <w:rPr>
          <w:bCs/>
          <w:sz w:val="28"/>
          <w:szCs w:val="28"/>
        </w:rPr>
        <w:t>28</w:t>
      </w:r>
      <w:r w:rsidRPr="003C56C8">
        <w:rPr>
          <w:bCs/>
          <w:sz w:val="28"/>
          <w:szCs w:val="28"/>
        </w:rPr>
        <w:t xml:space="preserve">. Основными показателями качества предоставления </w:t>
      </w:r>
      <w:r w:rsidR="00196C3D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являются: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своевременность </w:t>
      </w:r>
      <w:r w:rsidR="00196C3D">
        <w:rPr>
          <w:bCs/>
          <w:sz w:val="28"/>
          <w:szCs w:val="28"/>
        </w:rPr>
        <w:t>предоставления муниципальной</w:t>
      </w:r>
      <w:r w:rsidRPr="003C56C8">
        <w:rPr>
          <w:bCs/>
          <w:sz w:val="28"/>
          <w:szCs w:val="28"/>
        </w:rPr>
        <w:t xml:space="preserve"> услуги в соответствии со стандартом ее предоставления, установленным </w:t>
      </w:r>
      <w:r w:rsidR="00824A1D">
        <w:rPr>
          <w:bCs/>
          <w:sz w:val="28"/>
          <w:szCs w:val="28"/>
        </w:rPr>
        <w:t>Р</w:t>
      </w:r>
      <w:r w:rsidRPr="003C56C8">
        <w:rPr>
          <w:bCs/>
          <w:sz w:val="28"/>
          <w:szCs w:val="28"/>
        </w:rPr>
        <w:t>егламентом;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196C3D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услуги;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отсутствие о</w:t>
      </w:r>
      <w:r w:rsidRPr="003C56C8">
        <w:rPr>
          <w:bCs/>
          <w:sz w:val="28"/>
          <w:szCs w:val="28"/>
        </w:rPr>
        <w:t>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3C56C8" w:rsidRDefault="004F052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отсутствие нарушений установленных сроков в процессе </w:t>
      </w:r>
      <w:r w:rsidR="00196C3D">
        <w:rPr>
          <w:bCs/>
          <w:sz w:val="28"/>
          <w:szCs w:val="28"/>
        </w:rPr>
        <w:t>предоставления муниципальной</w:t>
      </w:r>
      <w:r w:rsidRPr="003C56C8">
        <w:rPr>
          <w:bCs/>
          <w:sz w:val="28"/>
          <w:szCs w:val="28"/>
        </w:rPr>
        <w:t xml:space="preserve"> услуги;</w:t>
      </w:r>
    </w:p>
    <w:p w:rsidR="002B7FAF" w:rsidRPr="00CE5EC2" w:rsidRDefault="003C56C8" w:rsidP="00E140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AF7CCC">
        <w:rPr>
          <w:bCs/>
          <w:sz w:val="28"/>
          <w:szCs w:val="28"/>
        </w:rPr>
        <w:t>Уполномоченного органа</w:t>
      </w:r>
      <w:r w:rsidRPr="003C56C8">
        <w:rPr>
          <w:bCs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196C3D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по </w:t>
      </w:r>
      <w:r w:rsidR="00C326B3" w:rsidRPr="003C56C8">
        <w:rPr>
          <w:bCs/>
          <w:sz w:val="28"/>
          <w:szCs w:val="28"/>
        </w:rPr>
        <w:t>итогам,</w:t>
      </w:r>
      <w:r w:rsidRPr="003C56C8">
        <w:rPr>
          <w:bCs/>
          <w:sz w:val="28"/>
          <w:szCs w:val="28"/>
        </w:rPr>
        <w:t xml:space="preserve"> рассмотрения которых </w:t>
      </w:r>
      <w:r w:rsidRPr="003C56C8">
        <w:rPr>
          <w:bCs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FE6C61" w:rsidRDefault="00FE6C61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3A9A" w:rsidRPr="00FE1B28" w:rsidRDefault="004F052C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III</w:t>
      </w:r>
      <w:r w:rsidRPr="00FE1B28">
        <w:rPr>
          <w:b/>
          <w:sz w:val="28"/>
          <w:szCs w:val="28"/>
        </w:rPr>
        <w:t xml:space="preserve">. </w:t>
      </w:r>
      <w:r w:rsidRPr="00FE1B28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AB239E" w:rsidRPr="00FE1B28">
        <w:rPr>
          <w:b/>
          <w:sz w:val="28"/>
          <w:szCs w:val="28"/>
        </w:rPr>
        <w:t xml:space="preserve"> (действий)</w:t>
      </w:r>
      <w:r w:rsidRPr="00FE1B28">
        <w:rPr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65B" w:rsidRPr="006E4AC5" w:rsidRDefault="004F052C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3.1</w:t>
      </w:r>
      <w:r w:rsidR="001A4B80" w:rsidRPr="00FE1B28">
        <w:rPr>
          <w:sz w:val="28"/>
          <w:szCs w:val="28"/>
        </w:rPr>
        <w:t>.</w:t>
      </w:r>
      <w:r w:rsidR="00E17895" w:rsidRPr="00FE1B28">
        <w:rPr>
          <w:sz w:val="28"/>
          <w:szCs w:val="28"/>
        </w:rPr>
        <w:t xml:space="preserve"> </w:t>
      </w:r>
      <w:r w:rsidR="00196C3D" w:rsidRPr="006E4AC5">
        <w:rPr>
          <w:sz w:val="28"/>
          <w:szCs w:val="28"/>
        </w:rPr>
        <w:t xml:space="preserve">Предоставление </w:t>
      </w:r>
      <w:r w:rsidRPr="006E4AC5">
        <w:rPr>
          <w:sz w:val="28"/>
          <w:szCs w:val="28"/>
        </w:rPr>
        <w:t>муниципальной услуги включает в се</w:t>
      </w:r>
      <w:r w:rsidRPr="006E4AC5">
        <w:rPr>
          <w:sz w:val="28"/>
          <w:szCs w:val="28"/>
        </w:rPr>
        <w:t>бя следующие административные процедуры:</w:t>
      </w:r>
    </w:p>
    <w:p w:rsidR="00CD4FF5" w:rsidRPr="006E4AC5" w:rsidRDefault="00196C3D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E4AC5">
        <w:rPr>
          <w:sz w:val="28"/>
          <w:szCs w:val="28"/>
        </w:rPr>
        <w:t xml:space="preserve">- </w:t>
      </w:r>
      <w:r w:rsidR="00151570" w:rsidRPr="006E4AC5">
        <w:rPr>
          <w:sz w:val="28"/>
          <w:szCs w:val="28"/>
        </w:rPr>
        <w:t xml:space="preserve">прием, </w:t>
      </w:r>
      <w:r w:rsidR="004F052C" w:rsidRPr="006E4AC5">
        <w:rPr>
          <w:sz w:val="28"/>
          <w:szCs w:val="28"/>
        </w:rPr>
        <w:t xml:space="preserve">проверка документов и регистрация </w:t>
      </w:r>
      <w:r w:rsidR="00525412">
        <w:rPr>
          <w:bCs/>
          <w:sz w:val="28"/>
          <w:szCs w:val="28"/>
        </w:rPr>
        <w:t>з</w:t>
      </w:r>
      <w:r w:rsidR="00E805B6" w:rsidRPr="006E4AC5">
        <w:rPr>
          <w:bCs/>
          <w:sz w:val="28"/>
          <w:szCs w:val="28"/>
        </w:rPr>
        <w:t>аявления</w:t>
      </w:r>
      <w:r w:rsidR="004F052C" w:rsidRPr="006E4AC5">
        <w:rPr>
          <w:sz w:val="28"/>
          <w:szCs w:val="28"/>
        </w:rPr>
        <w:t>;</w:t>
      </w:r>
    </w:p>
    <w:p w:rsidR="00CE5EC2" w:rsidRDefault="00196C3D" w:rsidP="003223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E4AC5">
        <w:rPr>
          <w:sz w:val="28"/>
          <w:szCs w:val="28"/>
        </w:rPr>
        <w:t xml:space="preserve">- </w:t>
      </w:r>
      <w:r w:rsidR="0088678C" w:rsidRPr="006E4AC5">
        <w:rPr>
          <w:sz w:val="28"/>
          <w:szCs w:val="28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D4FF5" w:rsidRPr="006E4AC5" w:rsidRDefault="00196C3D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E4AC5">
        <w:rPr>
          <w:sz w:val="28"/>
          <w:szCs w:val="28"/>
        </w:rPr>
        <w:t xml:space="preserve">- </w:t>
      </w:r>
      <w:r w:rsidR="004F052C" w:rsidRPr="006E4AC5">
        <w:rPr>
          <w:sz w:val="28"/>
          <w:szCs w:val="28"/>
        </w:rPr>
        <w:t>рассмотрение документов и сведений;</w:t>
      </w:r>
    </w:p>
    <w:p w:rsidR="00CD4FF5" w:rsidRPr="006E4AC5" w:rsidRDefault="00196C3D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E4AC5">
        <w:rPr>
          <w:sz w:val="28"/>
          <w:szCs w:val="28"/>
        </w:rPr>
        <w:t xml:space="preserve">- </w:t>
      </w:r>
      <w:r w:rsidR="004F052C" w:rsidRPr="006E4AC5">
        <w:rPr>
          <w:sz w:val="28"/>
          <w:szCs w:val="28"/>
        </w:rPr>
        <w:t>принятие решения;</w:t>
      </w:r>
    </w:p>
    <w:p w:rsidR="00CA64FE" w:rsidRPr="006E4AC5" w:rsidRDefault="00196C3D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E4AC5">
        <w:rPr>
          <w:sz w:val="28"/>
          <w:szCs w:val="28"/>
        </w:rPr>
        <w:t xml:space="preserve">- </w:t>
      </w:r>
      <w:r w:rsidR="00CD4FF5" w:rsidRPr="006E4AC5">
        <w:rPr>
          <w:sz w:val="28"/>
          <w:szCs w:val="28"/>
        </w:rPr>
        <w:t>выдача результата</w:t>
      </w:r>
      <w:r w:rsidR="00151570" w:rsidRPr="006E4AC5">
        <w:rPr>
          <w:sz w:val="28"/>
          <w:szCs w:val="28"/>
        </w:rPr>
        <w:t>.</w:t>
      </w:r>
      <w:r w:rsidR="004F052C" w:rsidRPr="006E4AC5">
        <w:rPr>
          <w:sz w:val="28"/>
          <w:szCs w:val="28"/>
        </w:rPr>
        <w:t xml:space="preserve"> </w:t>
      </w:r>
    </w:p>
    <w:p w:rsidR="00D05696" w:rsidRPr="006E4AC5" w:rsidRDefault="004F052C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AC5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FE1B28" w:rsidRDefault="00196C3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 xml:space="preserve">получение информации о порядке и сроках предоставления </w:t>
      </w:r>
      <w:r w:rsidR="001359E2" w:rsidRPr="00FE1B28">
        <w:rPr>
          <w:sz w:val="28"/>
          <w:szCs w:val="28"/>
        </w:rPr>
        <w:t>муниципальной</w:t>
      </w:r>
      <w:r w:rsidR="004F052C" w:rsidRPr="00FE1B28">
        <w:rPr>
          <w:sz w:val="28"/>
          <w:szCs w:val="28"/>
        </w:rPr>
        <w:t xml:space="preserve"> услуги;</w:t>
      </w:r>
    </w:p>
    <w:p w:rsidR="00D05696" w:rsidRPr="00FE1B28" w:rsidRDefault="00196C3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 xml:space="preserve">формирование </w:t>
      </w:r>
      <w:r w:rsidR="00525412">
        <w:rPr>
          <w:bCs/>
          <w:sz w:val="28"/>
          <w:szCs w:val="28"/>
        </w:rPr>
        <w:t>з</w:t>
      </w:r>
      <w:r w:rsidR="00C645DB">
        <w:rPr>
          <w:bCs/>
          <w:sz w:val="28"/>
          <w:szCs w:val="28"/>
        </w:rPr>
        <w:t>аявления</w:t>
      </w:r>
      <w:r w:rsidR="004F052C" w:rsidRPr="00FE1B28">
        <w:rPr>
          <w:sz w:val="28"/>
          <w:szCs w:val="28"/>
        </w:rPr>
        <w:t>;</w:t>
      </w:r>
    </w:p>
    <w:p w:rsidR="00862052" w:rsidRPr="00FE1B28" w:rsidRDefault="00196C3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 xml:space="preserve">прием и регистрация </w:t>
      </w:r>
      <w:r w:rsidR="00824A1D">
        <w:rPr>
          <w:sz w:val="28"/>
          <w:szCs w:val="28"/>
        </w:rPr>
        <w:t>Уполномоченным органом</w:t>
      </w:r>
      <w:r w:rsidR="001359E2">
        <w:rPr>
          <w:sz w:val="28"/>
          <w:szCs w:val="28"/>
        </w:rPr>
        <w:t xml:space="preserve"> </w:t>
      </w:r>
      <w:r w:rsidR="00525412">
        <w:rPr>
          <w:bCs/>
          <w:sz w:val="28"/>
          <w:szCs w:val="28"/>
        </w:rPr>
        <w:t>з</w:t>
      </w:r>
      <w:r w:rsidR="006E3011">
        <w:rPr>
          <w:bCs/>
          <w:sz w:val="28"/>
          <w:szCs w:val="28"/>
        </w:rPr>
        <w:t xml:space="preserve">аявления и иных документов, необходимых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="006E3011">
        <w:rPr>
          <w:bCs/>
          <w:sz w:val="28"/>
          <w:szCs w:val="28"/>
        </w:rPr>
        <w:t>услуги</w:t>
      </w:r>
      <w:r w:rsidR="004F052C" w:rsidRPr="00FE1B28">
        <w:rPr>
          <w:sz w:val="28"/>
          <w:szCs w:val="28"/>
        </w:rPr>
        <w:t>;</w:t>
      </w:r>
    </w:p>
    <w:p w:rsidR="00862052" w:rsidRPr="00FE1B28" w:rsidRDefault="00196C3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 xml:space="preserve">получение результата предоставления </w:t>
      </w:r>
      <w:r w:rsidR="001359E2" w:rsidRPr="00FE1B28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="004F052C" w:rsidRPr="00FE1B28">
        <w:rPr>
          <w:sz w:val="28"/>
          <w:szCs w:val="28"/>
        </w:rPr>
        <w:t xml:space="preserve">услуги; </w:t>
      </w:r>
    </w:p>
    <w:p w:rsidR="00D05696" w:rsidRPr="00FE1B28" w:rsidRDefault="00196C3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 xml:space="preserve">получение сведений о ходе рассмотрения </w:t>
      </w:r>
      <w:r w:rsidR="0052541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="004F052C" w:rsidRPr="00FE1B28">
        <w:rPr>
          <w:sz w:val="28"/>
          <w:szCs w:val="28"/>
        </w:rPr>
        <w:t>;</w:t>
      </w:r>
    </w:p>
    <w:p w:rsidR="00D05696" w:rsidRPr="00FE1B28" w:rsidRDefault="00196C3D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 xml:space="preserve">осуществление оценки качества предоставления </w:t>
      </w:r>
      <w:r w:rsidR="001359E2" w:rsidRPr="00FE1B28">
        <w:rPr>
          <w:sz w:val="28"/>
          <w:szCs w:val="28"/>
        </w:rPr>
        <w:t xml:space="preserve">муниципальной </w:t>
      </w:r>
      <w:r w:rsidR="004F052C" w:rsidRPr="00FE1B28">
        <w:rPr>
          <w:sz w:val="28"/>
          <w:szCs w:val="28"/>
        </w:rPr>
        <w:t>услуги;</w:t>
      </w:r>
    </w:p>
    <w:p w:rsidR="00D05696" w:rsidRPr="00FE1B28" w:rsidRDefault="00196C3D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824A1D">
        <w:rPr>
          <w:sz w:val="28"/>
          <w:szCs w:val="28"/>
        </w:rPr>
        <w:t>Уполномоченного органа,</w:t>
      </w:r>
      <w:r>
        <w:rPr>
          <w:sz w:val="28"/>
          <w:szCs w:val="28"/>
        </w:rPr>
        <w:t xml:space="preserve"> </w:t>
      </w:r>
      <w:r w:rsidR="001359E2">
        <w:rPr>
          <w:sz w:val="28"/>
          <w:szCs w:val="28"/>
        </w:rPr>
        <w:t xml:space="preserve"> </w:t>
      </w:r>
      <w:r w:rsidR="004F052C" w:rsidRPr="00FE1B28">
        <w:rPr>
          <w:sz w:val="28"/>
          <w:szCs w:val="28"/>
        </w:rPr>
        <w:t xml:space="preserve">либо действия (бездействие) должностных лиц </w:t>
      </w:r>
      <w:r w:rsidR="00824A1D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предоставляющего </w:t>
      </w:r>
      <w:r w:rsidR="004F052C" w:rsidRPr="00FE1B2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="004F052C" w:rsidRPr="00FE1B28">
        <w:rPr>
          <w:sz w:val="28"/>
          <w:szCs w:val="28"/>
        </w:rPr>
        <w:t>услугу, либо муниципального служащего.</w:t>
      </w:r>
    </w:p>
    <w:p w:rsidR="00D05696" w:rsidRPr="00FE1B28" w:rsidRDefault="004F052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3.3. Формирование </w:t>
      </w:r>
      <w:r w:rsidR="0052541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>.</w:t>
      </w:r>
    </w:p>
    <w:p w:rsidR="00A23428" w:rsidRDefault="00D05696" w:rsidP="00FE6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="0052541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 осуществляется посредством заполнения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на ЕПГУ</w:t>
      </w:r>
      <w:r w:rsidR="00743532">
        <w:rPr>
          <w:sz w:val="28"/>
          <w:szCs w:val="28"/>
        </w:rPr>
        <w:t xml:space="preserve">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без необходимости дополнительной подачи </w:t>
      </w:r>
      <w:r w:rsidR="0052541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="00AA11AB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в какой-либо иной форме.</w:t>
      </w:r>
    </w:p>
    <w:p w:rsidR="00D05696" w:rsidRPr="00A23428" w:rsidRDefault="004F052C" w:rsidP="00A234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="00525412">
        <w:rPr>
          <w:bCs/>
          <w:sz w:val="28"/>
          <w:szCs w:val="28"/>
        </w:rPr>
        <w:t>з</w:t>
      </w:r>
      <w:r w:rsidR="00A23428">
        <w:rPr>
          <w:bCs/>
          <w:sz w:val="28"/>
          <w:szCs w:val="28"/>
        </w:rPr>
        <w:t xml:space="preserve">аявления </w:t>
      </w:r>
      <w:r w:rsidRPr="00FE1B28">
        <w:rPr>
          <w:sz w:val="28"/>
          <w:szCs w:val="28"/>
        </w:rPr>
        <w:t>осуществляется после заполне</w:t>
      </w:r>
      <w:r w:rsidRPr="00FE1B28">
        <w:rPr>
          <w:sz w:val="28"/>
          <w:szCs w:val="28"/>
        </w:rPr>
        <w:t>ния заявител</w:t>
      </w:r>
      <w:r w:rsidR="00A23428">
        <w:rPr>
          <w:sz w:val="28"/>
          <w:szCs w:val="28"/>
        </w:rPr>
        <w:t xml:space="preserve">ем каждого из полей электронной </w:t>
      </w:r>
      <w:r w:rsidRPr="00FE1B28">
        <w:rPr>
          <w:sz w:val="28"/>
          <w:szCs w:val="28"/>
        </w:rPr>
        <w:t xml:space="preserve">формы </w:t>
      </w:r>
      <w:r w:rsidR="0052541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52541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 заявитель уведомляется </w:t>
      </w:r>
      <w:r w:rsidR="00A23428">
        <w:rPr>
          <w:sz w:val="28"/>
          <w:szCs w:val="28"/>
        </w:rPr>
        <w:t xml:space="preserve">о характере выявленной ошибки и </w:t>
      </w:r>
      <w:r w:rsidRPr="00FE1B28">
        <w:rPr>
          <w:sz w:val="28"/>
          <w:szCs w:val="28"/>
        </w:rPr>
        <w:t>порядке ее устранения посред</w:t>
      </w:r>
      <w:r w:rsidR="00A23428">
        <w:rPr>
          <w:sz w:val="28"/>
          <w:szCs w:val="28"/>
        </w:rPr>
        <w:t xml:space="preserve">ством информационного сообщения </w:t>
      </w:r>
      <w:r w:rsidRPr="00FE1B28">
        <w:rPr>
          <w:sz w:val="28"/>
          <w:szCs w:val="28"/>
        </w:rPr>
        <w:t xml:space="preserve">непосредственно в электронной форме </w:t>
      </w:r>
      <w:r w:rsidR="0052541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>.</w:t>
      </w:r>
    </w:p>
    <w:p w:rsidR="00D05696" w:rsidRPr="00FE1B28" w:rsidRDefault="004F052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формировании </w:t>
      </w:r>
      <w:r w:rsidR="0052541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 заявителю обеспечивается:</w:t>
      </w:r>
    </w:p>
    <w:p w:rsidR="00D05696" w:rsidRPr="00FE1B28" w:rsidRDefault="004F052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="0052541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 xml:space="preserve">аявления </w:t>
      </w:r>
      <w:r w:rsidRPr="00FE1B28">
        <w:rPr>
          <w:sz w:val="28"/>
          <w:szCs w:val="28"/>
        </w:rPr>
        <w:t>и иных докумен</w:t>
      </w:r>
      <w:r w:rsidR="00196C3D">
        <w:rPr>
          <w:sz w:val="28"/>
          <w:szCs w:val="28"/>
        </w:rPr>
        <w:t>тов, указанных в Р</w:t>
      </w:r>
      <w:r w:rsidRPr="00FE1B28">
        <w:rPr>
          <w:sz w:val="28"/>
          <w:szCs w:val="28"/>
        </w:rPr>
        <w:t>егламент</w:t>
      </w:r>
      <w:r w:rsidR="00B95177"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 w:rsidR="00196C3D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4F052C" w:rsidP="002B7F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б) </w:t>
      </w:r>
      <w:r w:rsidRPr="00FE1B28">
        <w:rPr>
          <w:sz w:val="28"/>
          <w:szCs w:val="28"/>
        </w:rPr>
        <w:t>возможность печати на бумажном носителе копии электронной формы</w:t>
      </w:r>
      <w:r w:rsidR="001E4F7C">
        <w:rPr>
          <w:sz w:val="28"/>
          <w:szCs w:val="28"/>
        </w:rPr>
        <w:t xml:space="preserve"> </w:t>
      </w:r>
      <w:r w:rsidR="00CE5EC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>;</w:t>
      </w:r>
    </w:p>
    <w:p w:rsidR="00FE6C61" w:rsidRDefault="00D05696" w:rsidP="001E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в) сохранение ранее введенных в электронную форму </w:t>
      </w:r>
      <w:r w:rsidR="00F5024C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F5024C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>;</w:t>
      </w:r>
    </w:p>
    <w:p w:rsidR="00D05696" w:rsidRPr="00FE1B28" w:rsidRDefault="004F052C" w:rsidP="00CE5E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F5024C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="002B7FAF">
        <w:rPr>
          <w:sz w:val="28"/>
          <w:szCs w:val="28"/>
        </w:rPr>
        <w:t xml:space="preserve"> до начала ввода </w:t>
      </w:r>
      <w:r w:rsidRPr="00FE1B28">
        <w:rPr>
          <w:sz w:val="28"/>
          <w:szCs w:val="28"/>
        </w:rPr>
        <w:t>сведений заявителем с испол</w:t>
      </w:r>
      <w:r w:rsidRPr="00FE1B28">
        <w:rPr>
          <w:sz w:val="28"/>
          <w:szCs w:val="28"/>
        </w:rPr>
        <w:t>ьзованием сведений, размещенных в ЕСИА, и сведений, опубликованных на ЕПГУ</w:t>
      </w:r>
      <w:r w:rsidR="00743532">
        <w:rPr>
          <w:sz w:val="28"/>
          <w:szCs w:val="28"/>
        </w:rPr>
        <w:t>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 w:rsidR="001359E2"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D05696" w:rsidRPr="00FE1B28" w:rsidRDefault="004F052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E5EC2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 без </w:t>
      </w:r>
      <w:r w:rsidR="00437B91" w:rsidRPr="00FE1B28">
        <w:rPr>
          <w:sz w:val="28"/>
          <w:szCs w:val="28"/>
        </w:rPr>
        <w:t>потери,</w:t>
      </w:r>
      <w:r w:rsidRPr="00FE1B28">
        <w:rPr>
          <w:sz w:val="28"/>
          <w:szCs w:val="28"/>
        </w:rPr>
        <w:t xml:space="preserve"> ранее введенной информации;</w:t>
      </w:r>
    </w:p>
    <w:p w:rsidR="00D05696" w:rsidRPr="00FE1B28" w:rsidRDefault="004F052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F5024C">
        <w:rPr>
          <w:bCs/>
          <w:sz w:val="28"/>
          <w:szCs w:val="28"/>
        </w:rPr>
        <w:t>з</w:t>
      </w:r>
      <w:r w:rsidR="003166E5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 в течение не менее одного года, а также </w:t>
      </w:r>
      <w:r w:rsidR="00AA11AB"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 w:rsidR="00AA11AB"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CE3EB9" w:rsidRDefault="00D05696" w:rsidP="00322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="00F5024C">
        <w:rPr>
          <w:sz w:val="28"/>
          <w:szCs w:val="28"/>
        </w:rPr>
        <w:t>з</w:t>
      </w:r>
      <w:r w:rsidR="00437B91">
        <w:rPr>
          <w:sz w:val="28"/>
          <w:szCs w:val="28"/>
        </w:rPr>
        <w:t>аявление,</w:t>
      </w:r>
      <w:r w:rsidRPr="00FE1B28">
        <w:rPr>
          <w:sz w:val="28"/>
          <w:szCs w:val="28"/>
        </w:rPr>
        <w:t xml:space="preserve"> и иные документы, необходимые для предоставления </w:t>
      </w:r>
      <w:r w:rsidR="001359E2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направляются в </w:t>
      </w:r>
      <w:r w:rsidR="00437B91">
        <w:rPr>
          <w:sz w:val="28"/>
          <w:szCs w:val="28"/>
        </w:rPr>
        <w:t xml:space="preserve">Уполномоченный орган </w:t>
      </w:r>
      <w:r w:rsidRPr="00FE1B28">
        <w:rPr>
          <w:sz w:val="28"/>
          <w:szCs w:val="28"/>
        </w:rPr>
        <w:t>посредством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D05696" w:rsidRPr="00FE1B28" w:rsidRDefault="004F052C" w:rsidP="00085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3.4. Уполномоченный орган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="00F5024C">
        <w:rPr>
          <w:bCs/>
          <w:sz w:val="28"/>
          <w:szCs w:val="28"/>
        </w:rPr>
        <w:t>з</w:t>
      </w:r>
      <w:r w:rsidR="000858FB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 на ЕПГУ,</w:t>
      </w:r>
      <w:r w:rsidR="00743532">
        <w:rPr>
          <w:sz w:val="28"/>
          <w:szCs w:val="28"/>
        </w:rPr>
        <w:t xml:space="preserve"> </w:t>
      </w:r>
      <w:r w:rsidR="00743532"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</w:t>
      </w:r>
      <w:r w:rsidR="000858FB">
        <w:rPr>
          <w:sz w:val="28"/>
          <w:szCs w:val="28"/>
        </w:rPr>
        <w:t xml:space="preserve">ющий за ним первый рабочий день </w:t>
      </w:r>
      <w:r w:rsidRPr="00FE1B28">
        <w:rPr>
          <w:sz w:val="28"/>
          <w:szCs w:val="28"/>
        </w:rPr>
        <w:t>прием документов, необходимых для предоставления му</w:t>
      </w:r>
      <w:r w:rsidRPr="00FE1B28">
        <w:rPr>
          <w:sz w:val="28"/>
          <w:szCs w:val="28"/>
        </w:rPr>
        <w:t>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="00F5024C">
        <w:rPr>
          <w:bCs/>
          <w:sz w:val="28"/>
          <w:szCs w:val="28"/>
        </w:rPr>
        <w:t>з</w:t>
      </w:r>
      <w:r w:rsidR="000858FB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. </w:t>
      </w:r>
    </w:p>
    <w:p w:rsidR="00D05696" w:rsidRPr="00FE1B28" w:rsidRDefault="004F052C" w:rsidP="00FF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="00F5024C">
        <w:rPr>
          <w:sz w:val="28"/>
          <w:szCs w:val="28"/>
        </w:rPr>
        <w:t>з</w:t>
      </w:r>
      <w:r w:rsidR="000858FB">
        <w:rPr>
          <w:sz w:val="28"/>
          <w:szCs w:val="28"/>
        </w:rPr>
        <w:t>аявление</w:t>
      </w:r>
      <w:r w:rsidRPr="00FE1B28">
        <w:rPr>
          <w:sz w:val="28"/>
          <w:szCs w:val="28"/>
        </w:rPr>
        <w:t xml:space="preserve"> становится доступным для должностного лица </w:t>
      </w:r>
      <w:r w:rsidR="00437B91">
        <w:rPr>
          <w:sz w:val="28"/>
          <w:szCs w:val="28"/>
        </w:rPr>
        <w:t>Уполномоченного органа</w:t>
      </w:r>
      <w:r w:rsidRPr="00FE1B28">
        <w:rPr>
          <w:sz w:val="28"/>
          <w:szCs w:val="28"/>
        </w:rPr>
        <w:t xml:space="preserve">, ответственного за прием и регистрацию </w:t>
      </w:r>
      <w:r w:rsidR="00F5024C">
        <w:rPr>
          <w:sz w:val="28"/>
          <w:szCs w:val="28"/>
        </w:rPr>
        <w:t>з</w:t>
      </w:r>
      <w:r w:rsidR="000858FB">
        <w:rPr>
          <w:sz w:val="28"/>
          <w:szCs w:val="28"/>
        </w:rPr>
        <w:t xml:space="preserve">аявление </w:t>
      </w:r>
      <w:r w:rsidRPr="00FE1B28">
        <w:rPr>
          <w:sz w:val="28"/>
          <w:szCs w:val="28"/>
        </w:rPr>
        <w:t>(далее – ответственн</w:t>
      </w:r>
      <w:r w:rsidR="00E17273" w:rsidRPr="00FE1B28">
        <w:rPr>
          <w:sz w:val="28"/>
          <w:szCs w:val="28"/>
        </w:rPr>
        <w:t>ое</w:t>
      </w:r>
      <w:r w:rsidRPr="00FE1B28">
        <w:rPr>
          <w:sz w:val="28"/>
          <w:szCs w:val="28"/>
        </w:rPr>
        <w:t xml:space="preserve"> </w:t>
      </w:r>
      <w:r w:rsidR="00E17273" w:rsidRPr="00FE1B28">
        <w:rPr>
          <w:sz w:val="28"/>
          <w:szCs w:val="28"/>
        </w:rPr>
        <w:t>должностное лицо</w:t>
      </w:r>
      <w:r w:rsidRPr="00FE1B28">
        <w:rPr>
          <w:sz w:val="28"/>
          <w:szCs w:val="28"/>
        </w:rPr>
        <w:t>), в государственной информационной системе</w:t>
      </w:r>
      <w:r w:rsidR="00B148B1">
        <w:rPr>
          <w:sz w:val="28"/>
          <w:szCs w:val="28"/>
        </w:rPr>
        <w:t xml:space="preserve">, используемой </w:t>
      </w:r>
      <w:r w:rsidR="00437B91">
        <w:rPr>
          <w:sz w:val="28"/>
          <w:szCs w:val="28"/>
        </w:rPr>
        <w:t>Уполномоченным органом</w:t>
      </w:r>
      <w:r w:rsidR="00B148B1">
        <w:rPr>
          <w:sz w:val="28"/>
          <w:szCs w:val="28"/>
        </w:rPr>
        <w:t xml:space="preserve"> для </w:t>
      </w:r>
      <w:r w:rsidR="00196C3D">
        <w:rPr>
          <w:sz w:val="28"/>
          <w:szCs w:val="28"/>
        </w:rPr>
        <w:t xml:space="preserve">предоставления муниципальной </w:t>
      </w:r>
      <w:r w:rsidR="00B148B1">
        <w:rPr>
          <w:sz w:val="28"/>
          <w:szCs w:val="28"/>
        </w:rPr>
        <w:t xml:space="preserve">услуги </w:t>
      </w:r>
      <w:r w:rsidR="00862052" w:rsidRPr="00FE1B28">
        <w:rPr>
          <w:sz w:val="28"/>
          <w:szCs w:val="28"/>
        </w:rPr>
        <w:t>(далее –</w:t>
      </w:r>
      <w:r w:rsidR="00B148B1">
        <w:rPr>
          <w:sz w:val="28"/>
          <w:szCs w:val="28"/>
        </w:rPr>
        <w:t xml:space="preserve"> ГИС</w:t>
      </w:r>
      <w:r w:rsidR="00862052" w:rsidRPr="00FE1B28">
        <w:rPr>
          <w:sz w:val="28"/>
          <w:szCs w:val="28"/>
        </w:rPr>
        <w:t>)</w:t>
      </w:r>
      <w:r w:rsidRPr="00FE1B28">
        <w:rPr>
          <w:sz w:val="28"/>
          <w:szCs w:val="28"/>
        </w:rPr>
        <w:t>.</w:t>
      </w:r>
    </w:p>
    <w:p w:rsidR="00D05696" w:rsidRPr="00FE1B28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</w:t>
      </w:r>
      <w:r w:rsidR="004F052C" w:rsidRPr="00FE1B28">
        <w:rPr>
          <w:sz w:val="28"/>
          <w:szCs w:val="28"/>
        </w:rPr>
        <w:t>:</w:t>
      </w:r>
    </w:p>
    <w:p w:rsidR="00D05696" w:rsidRPr="00FE1B28" w:rsidRDefault="00196C3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>проверяет наличие электронных</w:t>
      </w:r>
      <w:r w:rsidR="00F5024C">
        <w:rPr>
          <w:sz w:val="28"/>
          <w:szCs w:val="28"/>
        </w:rPr>
        <w:t xml:space="preserve"> </w:t>
      </w:r>
      <w:r w:rsidR="00F5024C">
        <w:rPr>
          <w:bCs/>
          <w:sz w:val="28"/>
          <w:szCs w:val="28"/>
        </w:rPr>
        <w:t>заявлений</w:t>
      </w:r>
      <w:r w:rsidR="004F052C" w:rsidRPr="00FE1B28">
        <w:rPr>
          <w:sz w:val="28"/>
          <w:szCs w:val="28"/>
        </w:rPr>
        <w:t>, поступивших с ЕПГУ,</w:t>
      </w:r>
      <w:r w:rsidR="00743532">
        <w:rPr>
          <w:sz w:val="28"/>
          <w:szCs w:val="28"/>
        </w:rPr>
        <w:t xml:space="preserve"> </w:t>
      </w:r>
      <w:r w:rsidR="00743532">
        <w:rPr>
          <w:sz w:val="28"/>
        </w:rPr>
        <w:t>регионального портала,</w:t>
      </w:r>
      <w:r w:rsidR="004F052C" w:rsidRPr="00FE1B28">
        <w:rPr>
          <w:sz w:val="28"/>
          <w:szCs w:val="28"/>
        </w:rPr>
        <w:t xml:space="preserve"> с периодом не реже 2 раз в день;</w:t>
      </w:r>
    </w:p>
    <w:p w:rsidR="00D05696" w:rsidRPr="00FE1B28" w:rsidRDefault="00196C3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620">
        <w:rPr>
          <w:sz w:val="28"/>
          <w:szCs w:val="28"/>
        </w:rPr>
        <w:t xml:space="preserve"> </w:t>
      </w:r>
      <w:r w:rsidR="00B148B1">
        <w:rPr>
          <w:sz w:val="28"/>
          <w:szCs w:val="28"/>
        </w:rPr>
        <w:t xml:space="preserve">рассматривает </w:t>
      </w:r>
      <w:r w:rsidR="004F052C" w:rsidRPr="00FE1B28">
        <w:rPr>
          <w:sz w:val="28"/>
          <w:szCs w:val="28"/>
        </w:rPr>
        <w:t xml:space="preserve">поступившие </w:t>
      </w:r>
      <w:r w:rsidR="00F5024C">
        <w:rPr>
          <w:bCs/>
          <w:sz w:val="28"/>
          <w:szCs w:val="28"/>
        </w:rPr>
        <w:t>з</w:t>
      </w:r>
      <w:r w:rsidR="000858FB">
        <w:rPr>
          <w:bCs/>
          <w:sz w:val="28"/>
          <w:szCs w:val="28"/>
        </w:rPr>
        <w:t>аявления</w:t>
      </w:r>
      <w:r w:rsidR="003268B0">
        <w:rPr>
          <w:bCs/>
          <w:sz w:val="28"/>
          <w:szCs w:val="28"/>
        </w:rPr>
        <w:t xml:space="preserve"> </w:t>
      </w:r>
      <w:r w:rsidR="004F052C" w:rsidRPr="00FE1B28">
        <w:rPr>
          <w:sz w:val="28"/>
          <w:szCs w:val="28"/>
        </w:rPr>
        <w:t>и приложенные образ</w:t>
      </w:r>
      <w:r w:rsidR="00050AB2">
        <w:rPr>
          <w:sz w:val="28"/>
          <w:szCs w:val="28"/>
        </w:rPr>
        <w:t>цы документов;</w:t>
      </w:r>
    </w:p>
    <w:p w:rsidR="00D05696" w:rsidRPr="00FE1B28" w:rsidRDefault="00064620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52C" w:rsidRPr="00FE1B28">
        <w:rPr>
          <w:sz w:val="28"/>
          <w:szCs w:val="28"/>
        </w:rPr>
        <w:t>производит действия в соответствии с пунктом 3.4</w:t>
      </w:r>
      <w:r>
        <w:rPr>
          <w:sz w:val="28"/>
          <w:szCs w:val="28"/>
        </w:rPr>
        <w:t>.</w:t>
      </w:r>
      <w:r w:rsidR="004F052C"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F052C" w:rsidRPr="00FE1B28">
        <w:rPr>
          <w:sz w:val="28"/>
          <w:szCs w:val="28"/>
        </w:rPr>
        <w:t>егламента.</w:t>
      </w:r>
    </w:p>
    <w:p w:rsidR="00D05696" w:rsidRPr="006E4AC5" w:rsidRDefault="004F052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3.6</w:t>
      </w:r>
      <w:r w:rsidRPr="006E33EF">
        <w:rPr>
          <w:sz w:val="28"/>
          <w:szCs w:val="28"/>
        </w:rPr>
        <w:t xml:space="preserve">. </w:t>
      </w:r>
      <w:r w:rsidRPr="006E4AC5">
        <w:rPr>
          <w:sz w:val="28"/>
          <w:szCs w:val="28"/>
        </w:rPr>
        <w:t>Заявителю в кач</w:t>
      </w:r>
      <w:r w:rsidR="00064620" w:rsidRPr="006E4AC5">
        <w:rPr>
          <w:sz w:val="28"/>
          <w:szCs w:val="28"/>
        </w:rPr>
        <w:t xml:space="preserve">естве результата предоставления </w:t>
      </w:r>
      <w:r w:rsidRPr="006E4AC5">
        <w:rPr>
          <w:sz w:val="28"/>
          <w:szCs w:val="28"/>
        </w:rPr>
        <w:t xml:space="preserve">муниципальной услуги обеспечивается возможность получения документа: </w:t>
      </w:r>
    </w:p>
    <w:p w:rsidR="006E33EF" w:rsidRDefault="00064620" w:rsidP="00FE6C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AC5">
        <w:rPr>
          <w:bCs/>
          <w:sz w:val="28"/>
          <w:szCs w:val="28"/>
        </w:rPr>
        <w:t xml:space="preserve">- </w:t>
      </w:r>
      <w:r w:rsidR="00D05696" w:rsidRPr="006E4AC5">
        <w:rPr>
          <w:bCs/>
          <w:sz w:val="28"/>
          <w:szCs w:val="28"/>
        </w:rPr>
        <w:t>в форме электронного документа, подписанного</w:t>
      </w:r>
      <w:r w:rsidR="00D05696" w:rsidRPr="00FE1B28">
        <w:rPr>
          <w:bCs/>
          <w:sz w:val="28"/>
          <w:szCs w:val="28"/>
        </w:rPr>
        <w:t xml:space="preserve"> усиленной квалифицированной электронной подписью уполномоченного должностного лица </w:t>
      </w:r>
      <w:r>
        <w:rPr>
          <w:bCs/>
          <w:sz w:val="28"/>
          <w:szCs w:val="28"/>
        </w:rPr>
        <w:t>Отдела</w:t>
      </w:r>
      <w:r w:rsidR="00D05696" w:rsidRPr="00FE1B28">
        <w:rPr>
          <w:bCs/>
          <w:sz w:val="28"/>
          <w:szCs w:val="28"/>
        </w:rPr>
        <w:t>, направленного заявителю в личный кабинет на ЕПГУ</w:t>
      </w:r>
      <w:r w:rsidR="00743532">
        <w:rPr>
          <w:bCs/>
          <w:sz w:val="28"/>
          <w:szCs w:val="28"/>
        </w:rPr>
        <w:t>, региональном портале</w:t>
      </w:r>
      <w:r w:rsidR="00D05696" w:rsidRPr="00FE1B28">
        <w:rPr>
          <w:bCs/>
          <w:sz w:val="28"/>
          <w:szCs w:val="28"/>
        </w:rPr>
        <w:t>;</w:t>
      </w:r>
    </w:p>
    <w:p w:rsidR="00D05696" w:rsidRPr="00FE1B28" w:rsidRDefault="00064620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052C" w:rsidRPr="00FE1B28">
        <w:rPr>
          <w:bCs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bCs/>
          <w:sz w:val="28"/>
          <w:szCs w:val="28"/>
        </w:rPr>
        <w:t>МФЦ.</w:t>
      </w:r>
    </w:p>
    <w:p w:rsidR="00D05696" w:rsidRPr="00FE1B28" w:rsidRDefault="004F052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3.7. Получение </w:t>
      </w:r>
      <w:r w:rsidR="00050AB2">
        <w:rPr>
          <w:sz w:val="28"/>
          <w:szCs w:val="28"/>
        </w:rPr>
        <w:t xml:space="preserve">информации о ходе рассмотрения </w:t>
      </w:r>
      <w:r w:rsidR="00F5024C">
        <w:rPr>
          <w:sz w:val="28"/>
          <w:szCs w:val="28"/>
        </w:rPr>
        <w:t>з</w:t>
      </w:r>
      <w:r w:rsidRPr="00FE1B28">
        <w:rPr>
          <w:sz w:val="28"/>
          <w:szCs w:val="28"/>
        </w:rPr>
        <w:t>аявлени</w:t>
      </w:r>
      <w:r w:rsidR="00064620">
        <w:rPr>
          <w:sz w:val="28"/>
          <w:szCs w:val="28"/>
        </w:rPr>
        <w:t xml:space="preserve">я и о результате предоставления </w:t>
      </w:r>
      <w:r w:rsidRPr="00FE1B28">
        <w:rPr>
          <w:sz w:val="28"/>
          <w:szCs w:val="28"/>
        </w:rPr>
        <w:t>муниципальной</w:t>
      </w:r>
      <w:r w:rsidR="0006462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lastRenderedPageBreak/>
        <w:t xml:space="preserve">региональном портале, </w:t>
      </w:r>
      <w:r w:rsidRPr="00FE1B28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F5024C">
        <w:rPr>
          <w:bCs/>
          <w:sz w:val="28"/>
          <w:szCs w:val="28"/>
        </w:rPr>
        <w:t>з</w:t>
      </w:r>
      <w:r w:rsidR="000858FB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, а также информацию о дальнейших действиях в личном кабинете по собственной </w:t>
      </w:r>
      <w:r w:rsidRPr="00FE1B28">
        <w:rPr>
          <w:sz w:val="28"/>
          <w:szCs w:val="28"/>
        </w:rPr>
        <w:t>инициативе, в любое время.</w:t>
      </w:r>
    </w:p>
    <w:p w:rsidR="00D05696" w:rsidRPr="00FE1B28" w:rsidRDefault="004F052C" w:rsidP="002B7F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D05696" w:rsidRPr="00FE1B28" w:rsidRDefault="004F052C" w:rsidP="00050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уведомление о приеме и регистрации </w:t>
      </w:r>
      <w:r w:rsidR="00F5024C">
        <w:rPr>
          <w:bCs/>
          <w:sz w:val="28"/>
          <w:szCs w:val="28"/>
        </w:rPr>
        <w:t>з</w:t>
      </w:r>
      <w:r w:rsidR="000858FB">
        <w:rPr>
          <w:bCs/>
          <w:sz w:val="28"/>
          <w:szCs w:val="28"/>
        </w:rPr>
        <w:t>аявления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содержащее сведения о фак</w:t>
      </w:r>
      <w:r w:rsidRPr="00FE1B28">
        <w:rPr>
          <w:sz w:val="28"/>
          <w:szCs w:val="28"/>
        </w:rPr>
        <w:t xml:space="preserve">те приема </w:t>
      </w:r>
      <w:r w:rsidR="00F5024C">
        <w:rPr>
          <w:bCs/>
          <w:sz w:val="28"/>
          <w:szCs w:val="28"/>
        </w:rPr>
        <w:t>з</w:t>
      </w:r>
      <w:r w:rsidR="000858FB">
        <w:rPr>
          <w:bCs/>
          <w:sz w:val="28"/>
          <w:szCs w:val="28"/>
        </w:rPr>
        <w:t>аявления</w:t>
      </w:r>
      <w:r w:rsidR="00AA11AB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а также сведения о дате и времени окончания предоставления</w:t>
      </w:r>
      <w:r w:rsidR="002B7FAF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</w:t>
      </w:r>
      <w:r w:rsidR="00050AB2">
        <w:rPr>
          <w:sz w:val="28"/>
          <w:szCs w:val="28"/>
        </w:rPr>
        <w:t>,</w:t>
      </w:r>
      <w:r w:rsidRPr="00FE1B28">
        <w:rPr>
          <w:sz w:val="28"/>
          <w:szCs w:val="28"/>
        </w:rPr>
        <w:t xml:space="preserve"> либо мотивированный отказ в приеме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9120F1" w:rsidRDefault="004F052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0F1">
        <w:rPr>
          <w:sz w:val="28"/>
          <w:szCs w:val="28"/>
        </w:rPr>
        <w:t xml:space="preserve">б) </w:t>
      </w:r>
      <w:r w:rsidR="006E3011" w:rsidRPr="009120F1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9120F1" w:rsidRPr="009120F1">
        <w:rPr>
          <w:sz w:val="28"/>
          <w:szCs w:val="28"/>
        </w:rPr>
        <w:t>муниципальной</w:t>
      </w:r>
      <w:r w:rsidR="006E3011" w:rsidRPr="009120F1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9120F1" w:rsidRPr="009120F1">
        <w:rPr>
          <w:sz w:val="28"/>
          <w:szCs w:val="28"/>
        </w:rPr>
        <w:t>муниципальной</w:t>
      </w:r>
      <w:r w:rsidR="006E3011" w:rsidRPr="009120F1">
        <w:rPr>
          <w:sz w:val="28"/>
          <w:szCs w:val="28"/>
        </w:rPr>
        <w:t xml:space="preserve"> услуги и возможности получить результат предоставления </w:t>
      </w:r>
      <w:r w:rsidR="009120F1" w:rsidRPr="009120F1">
        <w:rPr>
          <w:sz w:val="28"/>
          <w:szCs w:val="28"/>
        </w:rPr>
        <w:t>муниципальной</w:t>
      </w:r>
      <w:r w:rsidR="006E3011" w:rsidRPr="009120F1">
        <w:rPr>
          <w:sz w:val="28"/>
          <w:szCs w:val="28"/>
        </w:rPr>
        <w:t xml:space="preserve"> услуги</w:t>
      </w:r>
      <w:r w:rsidR="006E33EF">
        <w:rPr>
          <w:sz w:val="28"/>
          <w:szCs w:val="28"/>
        </w:rPr>
        <w:t>,</w:t>
      </w:r>
      <w:r w:rsidR="006E3011" w:rsidRPr="009120F1">
        <w:rPr>
          <w:sz w:val="28"/>
          <w:szCs w:val="28"/>
        </w:rPr>
        <w:t xml:space="preserve"> либо мотивировать отказ в предоставлении </w:t>
      </w:r>
      <w:r w:rsidR="009120F1" w:rsidRPr="009120F1">
        <w:rPr>
          <w:sz w:val="28"/>
          <w:szCs w:val="28"/>
        </w:rPr>
        <w:t>муниципальной</w:t>
      </w:r>
      <w:r w:rsidR="006E3011" w:rsidRPr="009120F1">
        <w:rPr>
          <w:sz w:val="28"/>
          <w:szCs w:val="28"/>
        </w:rPr>
        <w:t xml:space="preserve"> услуги</w:t>
      </w:r>
      <w:r w:rsidRPr="009120F1">
        <w:rPr>
          <w:sz w:val="28"/>
          <w:szCs w:val="28"/>
        </w:rPr>
        <w:t>.</w:t>
      </w:r>
    </w:p>
    <w:p w:rsidR="00D05696" w:rsidRPr="00FE1B28" w:rsidRDefault="004F052C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620">
        <w:rPr>
          <w:sz w:val="28"/>
          <w:szCs w:val="28"/>
        </w:rPr>
        <w:t>3.8. Оценка качества п</w:t>
      </w:r>
      <w:r w:rsidRPr="00064620">
        <w:rPr>
          <w:sz w:val="28"/>
          <w:szCs w:val="28"/>
        </w:rPr>
        <w:t>редоставления муниципальной услуги.</w:t>
      </w:r>
    </w:p>
    <w:p w:rsidR="00D05696" w:rsidRPr="00322368" w:rsidRDefault="004F052C" w:rsidP="003223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Оценка качества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осуществляется в соответствии с </w:t>
      </w:r>
      <w:hyperlink r:id="rId14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r w:rsidRPr="00FE1B28">
        <w:rPr>
          <w:sz w:val="28"/>
          <w:szCs w:val="28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 w:rsidRPr="001B35D8">
        <w:rPr>
          <w:sz w:val="28"/>
          <w:szCs w:val="28"/>
        </w:rPr>
        <w:t>2012 года № 1284 «</w:t>
      </w:r>
      <w:r w:rsidR="003A5072" w:rsidRPr="001B35D8">
        <w:rPr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1B35D8">
        <w:rPr>
          <w:sz w:val="28"/>
          <w:szCs w:val="28"/>
        </w:rPr>
        <w:t>».</w:t>
      </w:r>
    </w:p>
    <w:p w:rsidR="00D05696" w:rsidRPr="00FE1B28" w:rsidRDefault="004F052C" w:rsidP="001A4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6E33EF">
        <w:rPr>
          <w:sz w:val="28"/>
          <w:szCs w:val="28"/>
        </w:rPr>
        <w:t>Уполномоченного органа</w:t>
      </w:r>
      <w:r w:rsidRPr="00B365B1">
        <w:rPr>
          <w:sz w:val="28"/>
          <w:szCs w:val="28"/>
        </w:rPr>
        <w:t xml:space="preserve">, должностного лица </w:t>
      </w:r>
      <w:r w:rsidR="006E33EF">
        <w:rPr>
          <w:sz w:val="28"/>
          <w:szCs w:val="28"/>
        </w:rPr>
        <w:t>Уполномоченного органа,</w:t>
      </w:r>
      <w:r w:rsidR="00690770" w:rsidRPr="00B365B1">
        <w:rPr>
          <w:sz w:val="28"/>
          <w:szCs w:val="28"/>
        </w:rPr>
        <w:t xml:space="preserve"> </w:t>
      </w:r>
      <w:r w:rsidRPr="00B365B1">
        <w:rPr>
          <w:sz w:val="28"/>
          <w:szCs w:val="28"/>
        </w:rPr>
        <w:t>либо муниципального служащего в соответствии со с</w:t>
      </w:r>
      <w:r w:rsidR="00050AB2">
        <w:rPr>
          <w:sz w:val="28"/>
          <w:szCs w:val="28"/>
        </w:rPr>
        <w:t>татьей 11.2 Федерального закона</w:t>
      </w:r>
      <w:r w:rsidR="009D333A">
        <w:rPr>
          <w:sz w:val="28"/>
          <w:szCs w:val="28"/>
        </w:rPr>
        <w:t xml:space="preserve"> </w:t>
      </w:r>
      <w:r w:rsidRPr="00B365B1">
        <w:rPr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E53F9E">
        <w:rPr>
          <w:sz w:val="28"/>
          <w:szCs w:val="28"/>
        </w:rPr>
        <w:t> </w:t>
      </w:r>
      <w:r w:rsidRPr="00B365B1">
        <w:rPr>
          <w:sz w:val="28"/>
          <w:szCs w:val="28"/>
        </w:rPr>
        <w:t xml:space="preserve">1198 </w:t>
      </w:r>
      <w:r w:rsidRPr="00B365B1">
        <w:rPr>
          <w:sz w:val="28"/>
          <w:szCs w:val="28"/>
        </w:rPr>
        <w:t xml:space="preserve">«О федеральной государственной информационной системе, обеспечивающей процесс досудебного, (внесудебного) обжалования решений и </w:t>
      </w:r>
      <w:r w:rsidRPr="00B365B1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</w:t>
      </w:r>
      <w:r w:rsidR="00BC303B">
        <w:rPr>
          <w:sz w:val="28"/>
          <w:szCs w:val="28"/>
        </w:rPr>
        <w:t>г</w:t>
      </w:r>
      <w:r w:rsidR="009D333A">
        <w:rPr>
          <w:sz w:val="28"/>
          <w:szCs w:val="28"/>
        </w:rPr>
        <w:t>»</w:t>
      </w:r>
      <w:r w:rsidR="0022423C">
        <w:rPr>
          <w:sz w:val="28"/>
          <w:szCs w:val="28"/>
        </w:rPr>
        <w:t>.</w:t>
      </w:r>
    </w:p>
    <w:p w:rsidR="009D333A" w:rsidRPr="001B35D8" w:rsidRDefault="009D333A" w:rsidP="006F04BF">
      <w:pPr>
        <w:jc w:val="both"/>
        <w:rPr>
          <w:sz w:val="28"/>
        </w:rPr>
      </w:pPr>
    </w:p>
    <w:p w:rsidR="00085E81" w:rsidRPr="001B35D8" w:rsidRDefault="001E4F7C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4F052C" w:rsidRPr="001B35D8">
        <w:rPr>
          <w:b/>
          <w:sz w:val="28"/>
          <w:szCs w:val="28"/>
          <w:lang w:val="en-US"/>
        </w:rPr>
        <w:t>IV</w:t>
      </w:r>
      <w:r w:rsidR="004F052C" w:rsidRPr="001B35D8">
        <w:rPr>
          <w:b/>
          <w:sz w:val="28"/>
          <w:szCs w:val="28"/>
        </w:rPr>
        <w:t xml:space="preserve">. Формы контроля </w:t>
      </w:r>
      <w:r w:rsidR="004F052C" w:rsidRPr="001B35D8">
        <w:rPr>
          <w:b/>
          <w:sz w:val="28"/>
          <w:szCs w:val="28"/>
        </w:rPr>
        <w:t>за исполнением</w:t>
      </w:r>
      <w:r w:rsidR="001A44B8">
        <w:rPr>
          <w:b/>
          <w:sz w:val="28"/>
          <w:szCs w:val="28"/>
        </w:rPr>
        <w:t xml:space="preserve"> Р</w:t>
      </w:r>
      <w:r w:rsidR="004F052C" w:rsidRPr="001B35D8">
        <w:rPr>
          <w:b/>
          <w:sz w:val="28"/>
          <w:szCs w:val="28"/>
        </w:rPr>
        <w:t>егламента</w:t>
      </w:r>
    </w:p>
    <w:p w:rsidR="00085E81" w:rsidRPr="001B35D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E4F7C" w:rsidRDefault="009D333A" w:rsidP="002B7FA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1D2AF0">
        <w:rPr>
          <w:bCs/>
          <w:sz w:val="28"/>
          <w:szCs w:val="28"/>
        </w:rPr>
        <w:t xml:space="preserve">4.1. Текущий контроль за соблюдением последовательности действий, определенных Регламентом, осуществляется </w:t>
      </w:r>
      <w:r w:rsidR="001A44B8">
        <w:rPr>
          <w:bCs/>
          <w:sz w:val="28"/>
          <w:szCs w:val="28"/>
        </w:rPr>
        <w:t>лицами Уполномоченного органа</w:t>
      </w:r>
      <w:r w:rsidRPr="001D2AF0">
        <w:rPr>
          <w:bCs/>
          <w:sz w:val="28"/>
          <w:szCs w:val="28"/>
        </w:rPr>
        <w:t xml:space="preserve"> и включает в себя проведение проверок соблюдения и исполнения ответ</w:t>
      </w:r>
      <w:r>
        <w:rPr>
          <w:bCs/>
          <w:sz w:val="28"/>
          <w:szCs w:val="28"/>
        </w:rPr>
        <w:t>ственными специалистами</w:t>
      </w:r>
      <w:r w:rsidRPr="001D2AF0">
        <w:rPr>
          <w:bCs/>
          <w:sz w:val="28"/>
          <w:szCs w:val="28"/>
        </w:rPr>
        <w:t xml:space="preserve"> действующего законодательства, а также положений Регламента.</w:t>
      </w:r>
    </w:p>
    <w:p w:rsidR="009D333A" w:rsidRPr="001D2AF0" w:rsidRDefault="004F052C" w:rsidP="009D333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1D2AF0">
        <w:rPr>
          <w:bCs/>
          <w:sz w:val="28"/>
          <w:szCs w:val="28"/>
        </w:rPr>
        <w:t>4.2. Персональная отв</w:t>
      </w:r>
      <w:r>
        <w:rPr>
          <w:bCs/>
          <w:sz w:val="28"/>
          <w:szCs w:val="28"/>
        </w:rPr>
        <w:t xml:space="preserve">етственность ответственных </w:t>
      </w:r>
      <w:r w:rsidRPr="001D2AF0">
        <w:rPr>
          <w:bCs/>
          <w:sz w:val="28"/>
          <w:szCs w:val="28"/>
        </w:rPr>
        <w:t>специа</w:t>
      </w:r>
      <w:r>
        <w:rPr>
          <w:bCs/>
          <w:sz w:val="28"/>
          <w:szCs w:val="28"/>
        </w:rPr>
        <w:t xml:space="preserve">листов </w:t>
      </w:r>
      <w:r w:rsidRPr="001D2AF0">
        <w:rPr>
          <w:bCs/>
          <w:sz w:val="28"/>
          <w:szCs w:val="28"/>
        </w:rPr>
        <w:t>закрепляется в соответствующих положениях должностных инструкций.</w:t>
      </w:r>
    </w:p>
    <w:p w:rsidR="009D333A" w:rsidRPr="001D2AF0" w:rsidRDefault="004F052C" w:rsidP="00050AB2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1D2AF0">
        <w:rPr>
          <w:bCs/>
          <w:sz w:val="28"/>
          <w:szCs w:val="28"/>
        </w:rPr>
        <w:t xml:space="preserve">4.3. Контроль за полнотой и качеством предоставления муниципальной </w:t>
      </w:r>
      <w:r w:rsidRPr="001D2AF0">
        <w:rPr>
          <w:bCs/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</w:t>
      </w:r>
      <w:r w:rsidR="002B7FAF">
        <w:rPr>
          <w:bCs/>
          <w:sz w:val="28"/>
          <w:szCs w:val="28"/>
        </w:rPr>
        <w:t xml:space="preserve"> </w:t>
      </w:r>
      <w:r w:rsidRPr="001D2AF0">
        <w:rPr>
          <w:bCs/>
          <w:sz w:val="28"/>
          <w:szCs w:val="28"/>
        </w:rPr>
        <w:t>обращения заявителей, содержащие жалобы на решения, действия (</w:t>
      </w:r>
      <w:r>
        <w:rPr>
          <w:bCs/>
          <w:sz w:val="28"/>
          <w:szCs w:val="28"/>
        </w:rPr>
        <w:t>бездействия) ответственных специалистов</w:t>
      </w:r>
      <w:r w:rsidRPr="001D2AF0">
        <w:rPr>
          <w:bCs/>
          <w:sz w:val="28"/>
          <w:szCs w:val="28"/>
        </w:rPr>
        <w:t>.</w:t>
      </w:r>
    </w:p>
    <w:p w:rsidR="009D333A" w:rsidRPr="001D2AF0" w:rsidRDefault="004F052C" w:rsidP="009D333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1D2AF0">
        <w:rPr>
          <w:bCs/>
          <w:sz w:val="28"/>
          <w:szCs w:val="28"/>
        </w:rPr>
        <w:t>4.4.</w:t>
      </w:r>
      <w:r w:rsidRPr="001D2AF0">
        <w:rPr>
          <w:bCs/>
          <w:sz w:val="28"/>
          <w:szCs w:val="28"/>
        </w:rPr>
        <w:t xml:space="preserve">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FE1B28" w:rsidRDefault="00085E81" w:rsidP="0008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3EB9" w:rsidRPr="00322368" w:rsidRDefault="00D05696" w:rsidP="003223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V</w:t>
      </w:r>
      <w:r w:rsidRPr="00FE1B28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>
        <w:rPr>
          <w:b/>
          <w:sz w:val="28"/>
          <w:szCs w:val="28"/>
        </w:rPr>
        <w:t xml:space="preserve"> </w:t>
      </w:r>
      <w:r w:rsidRPr="00FE1B28">
        <w:rPr>
          <w:b/>
          <w:sz w:val="28"/>
          <w:szCs w:val="28"/>
        </w:rPr>
        <w:t>услу</w:t>
      </w:r>
      <w:r w:rsidR="009D333A">
        <w:rPr>
          <w:b/>
          <w:sz w:val="28"/>
          <w:szCs w:val="28"/>
        </w:rPr>
        <w:t xml:space="preserve">гу, а также их должностных лиц, </w:t>
      </w:r>
      <w:r w:rsidRPr="00FE1B28">
        <w:rPr>
          <w:b/>
          <w:sz w:val="28"/>
          <w:szCs w:val="28"/>
        </w:rPr>
        <w:t>муниципальных служащих</w:t>
      </w:r>
    </w:p>
    <w:p w:rsidR="00CE3EB9" w:rsidRDefault="00CE3EB9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Pr="00FE1B28" w:rsidRDefault="004F052C" w:rsidP="00CE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Pr="00FE1B28">
        <w:rPr>
          <w:sz w:val="28"/>
          <w:szCs w:val="28"/>
        </w:rPr>
        <w:t>Уполномоченного органа, должностных лиц Уполномоченного органа, муниципальных</w:t>
      </w:r>
      <w:r w:rsidR="00A44F5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служащих, </w:t>
      </w:r>
      <w:r w:rsidR="009120F1">
        <w:rPr>
          <w:sz w:val="28"/>
          <w:szCs w:val="28"/>
        </w:rPr>
        <w:t>МФЦ</w:t>
      </w:r>
      <w:r w:rsidRPr="00FE1B28">
        <w:rPr>
          <w:sz w:val="28"/>
          <w:szCs w:val="28"/>
        </w:rPr>
        <w:t xml:space="preserve">, а также работника </w:t>
      </w:r>
      <w:r w:rsidR="009120F1">
        <w:rPr>
          <w:sz w:val="28"/>
          <w:szCs w:val="28"/>
        </w:rPr>
        <w:t>МФЦ</w:t>
      </w:r>
      <w:r w:rsidRPr="00FE1B28">
        <w:rPr>
          <w:sz w:val="28"/>
          <w:szCs w:val="28"/>
        </w:rPr>
        <w:t xml:space="preserve"> при предоставлении муниципальной услуги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в досудебном (внесудебном) порядке (далее – жалоба).</w:t>
      </w:r>
    </w:p>
    <w:p w:rsidR="00D05696" w:rsidRPr="00FE1B28" w:rsidRDefault="004F052C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5.2. В досудебном (внесудебном) порядке заявител</w:t>
      </w:r>
      <w:r w:rsidRPr="00FE1B28">
        <w:rPr>
          <w:bCs/>
          <w:sz w:val="28"/>
          <w:szCs w:val="28"/>
        </w:rPr>
        <w:t>ь (представитель) вправе обратиться с жалобой в письменной форме на бумажном носителе или в электронной форме:</w:t>
      </w:r>
    </w:p>
    <w:p w:rsidR="00D05696" w:rsidRPr="00FE1B28" w:rsidRDefault="004F052C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</w:t>
      </w:r>
      <w:r w:rsidR="00A44F58" w:rsidRPr="00FE1B28">
        <w:rPr>
          <w:bCs/>
          <w:sz w:val="28"/>
          <w:szCs w:val="28"/>
        </w:rPr>
        <w:t xml:space="preserve">Уполномоченный орган </w:t>
      </w:r>
      <w:r w:rsidRPr="00FE1B28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>
        <w:rPr>
          <w:bCs/>
          <w:sz w:val="28"/>
          <w:szCs w:val="28"/>
        </w:rPr>
        <w:t xml:space="preserve"> Уполномоченного органа</w:t>
      </w:r>
      <w:r w:rsidRPr="00FE1B28">
        <w:rPr>
          <w:bCs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FE1B28" w:rsidRDefault="004F052C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</w:t>
      </w:r>
      <w:r w:rsidR="00A44F58">
        <w:rPr>
          <w:bCs/>
          <w:sz w:val="28"/>
          <w:szCs w:val="28"/>
        </w:rPr>
        <w:t xml:space="preserve">вышестоящий орган </w:t>
      </w:r>
      <w:r w:rsidRPr="00FE1B28">
        <w:rPr>
          <w:bCs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FE1B28" w:rsidRDefault="004F052C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руковод</w:t>
      </w:r>
      <w:r w:rsidRPr="00FE1B28">
        <w:rPr>
          <w:bCs/>
          <w:sz w:val="28"/>
          <w:szCs w:val="28"/>
        </w:rPr>
        <w:t xml:space="preserve">ителю </w:t>
      </w:r>
      <w:r w:rsidR="009120F1">
        <w:rPr>
          <w:bCs/>
          <w:sz w:val="28"/>
          <w:szCs w:val="28"/>
        </w:rPr>
        <w:t>МФЦ</w:t>
      </w:r>
      <w:r w:rsidRPr="00FE1B28">
        <w:rPr>
          <w:bCs/>
          <w:sz w:val="28"/>
          <w:szCs w:val="28"/>
        </w:rPr>
        <w:t xml:space="preserve"> – на решения и действия (бездействие) работника </w:t>
      </w:r>
      <w:r w:rsidR="009120F1">
        <w:rPr>
          <w:bCs/>
          <w:sz w:val="28"/>
          <w:szCs w:val="28"/>
        </w:rPr>
        <w:t>МФЦ</w:t>
      </w:r>
      <w:r w:rsidRPr="00FE1B28">
        <w:rPr>
          <w:bCs/>
          <w:sz w:val="28"/>
          <w:szCs w:val="28"/>
        </w:rPr>
        <w:t>;</w:t>
      </w:r>
    </w:p>
    <w:p w:rsidR="00D05696" w:rsidRPr="00FE1B28" w:rsidRDefault="004F052C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к учредителю </w:t>
      </w:r>
      <w:r w:rsidR="009120F1">
        <w:rPr>
          <w:bCs/>
          <w:sz w:val="28"/>
          <w:szCs w:val="28"/>
        </w:rPr>
        <w:t>МФЦ</w:t>
      </w:r>
      <w:r w:rsidRPr="00FE1B28">
        <w:rPr>
          <w:bCs/>
          <w:sz w:val="28"/>
          <w:szCs w:val="28"/>
        </w:rPr>
        <w:t xml:space="preserve"> – на решение и действия (бездействие) </w:t>
      </w:r>
      <w:r w:rsidR="009120F1">
        <w:rPr>
          <w:bCs/>
          <w:sz w:val="28"/>
          <w:szCs w:val="28"/>
        </w:rPr>
        <w:t>МФЦ</w:t>
      </w:r>
      <w:r w:rsidRPr="00FE1B28">
        <w:rPr>
          <w:bCs/>
          <w:sz w:val="28"/>
          <w:szCs w:val="28"/>
        </w:rPr>
        <w:t>.</w:t>
      </w:r>
    </w:p>
    <w:p w:rsidR="00A23428" w:rsidRPr="001A44B8" w:rsidRDefault="00D05696" w:rsidP="001A44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В Уполномоченном органе, </w:t>
      </w:r>
      <w:r w:rsidR="009120F1">
        <w:rPr>
          <w:sz w:val="28"/>
          <w:szCs w:val="28"/>
        </w:rPr>
        <w:t>МФЦ</w:t>
      </w:r>
      <w:r w:rsidRPr="00FE1B28">
        <w:rPr>
          <w:sz w:val="28"/>
          <w:szCs w:val="28"/>
        </w:rPr>
        <w:t xml:space="preserve">, у учредителя </w:t>
      </w:r>
      <w:r w:rsidR="009120F1">
        <w:rPr>
          <w:sz w:val="28"/>
          <w:szCs w:val="28"/>
        </w:rPr>
        <w:t>МФЦ</w:t>
      </w:r>
      <w:r w:rsidRPr="00FE1B28">
        <w:rPr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D05696" w:rsidRPr="00A23428" w:rsidRDefault="004F052C" w:rsidP="00A23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9120F1">
        <w:rPr>
          <w:sz w:val="28"/>
          <w:szCs w:val="28"/>
        </w:rPr>
        <w:t>муниципальной</w:t>
      </w:r>
      <w:r w:rsidR="00A44F58">
        <w:rPr>
          <w:sz w:val="28"/>
          <w:szCs w:val="28"/>
        </w:rPr>
        <w:t xml:space="preserve"> услуги</w:t>
      </w:r>
      <w:r w:rsidRPr="00FE1B28">
        <w:rPr>
          <w:sz w:val="28"/>
          <w:szCs w:val="28"/>
        </w:rPr>
        <w:t xml:space="preserve">, на сайте Уполномоченного органа, ЕПГУ,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>а также предоставляется в устной форме по телефону и (ил</w:t>
      </w:r>
      <w:r w:rsidRPr="00FE1B28">
        <w:rPr>
          <w:sz w:val="28"/>
          <w:szCs w:val="28"/>
        </w:rPr>
        <w:t>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FE1B28" w:rsidRDefault="004F052C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услугу, а также его должностных лиц регулируется:</w:t>
      </w:r>
    </w:p>
    <w:p w:rsidR="00D05696" w:rsidRPr="00FE1B28" w:rsidRDefault="004F052C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Федеральным </w:t>
      </w:r>
      <w:hyperlink r:id="rId15" w:history="1">
        <w:r w:rsidRPr="00FE1B28">
          <w:rPr>
            <w:sz w:val="28"/>
            <w:szCs w:val="28"/>
          </w:rPr>
          <w:t>законом</w:t>
        </w:r>
      </w:hyperlink>
      <w:r w:rsidRPr="00FE1B28">
        <w:rPr>
          <w:sz w:val="28"/>
          <w:szCs w:val="28"/>
        </w:rPr>
        <w:t xml:space="preserve"> </w:t>
      </w:r>
      <w:r w:rsidR="006E33EF">
        <w:rPr>
          <w:sz w:val="28"/>
          <w:szCs w:val="28"/>
        </w:rPr>
        <w:t xml:space="preserve"> от 27.11.2010 № 210-ФЗ </w:t>
      </w:r>
      <w:r w:rsidRPr="00FE1B28">
        <w:rPr>
          <w:sz w:val="28"/>
          <w:szCs w:val="28"/>
        </w:rPr>
        <w:t>«Об ор</w:t>
      </w:r>
      <w:r w:rsidRPr="00FE1B28">
        <w:rPr>
          <w:sz w:val="28"/>
          <w:szCs w:val="28"/>
        </w:rPr>
        <w:t>ганизации предоставления государственных и муниципальных услуг»;</w:t>
      </w:r>
    </w:p>
    <w:bookmarkStart w:id="1" w:name="_Hlt76409071"/>
    <w:bookmarkStart w:id="2" w:name="_Hlt76409072"/>
    <w:p w:rsidR="001A44B8" w:rsidRDefault="007D749E" w:rsidP="002B7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fldChar w:fldCharType="begin"/>
      </w:r>
      <w:r>
        <w:instrText>HYPERLINK "consultantplus://offline/ref=A397FE100A04CF436DCCCECBCB31C68B42BF210599BFB806F655A1EE54601F0A8CDCC862B6B13B1233FA6C374EFDx9G"</w:instrText>
      </w:r>
      <w:r>
        <w:fldChar w:fldCharType="separate"/>
      </w:r>
      <w:r w:rsidR="00D05696" w:rsidRPr="006E33EF">
        <w:rPr>
          <w:sz w:val="28"/>
          <w:szCs w:val="28"/>
        </w:rPr>
        <w:t>постановлением</w:t>
      </w:r>
      <w:r>
        <w:fldChar w:fldCharType="end"/>
      </w:r>
      <w:bookmarkEnd w:id="1"/>
      <w:bookmarkEnd w:id="2"/>
      <w:r w:rsidR="00A44F58" w:rsidRPr="006E33EF">
        <w:rPr>
          <w:sz w:val="28"/>
          <w:szCs w:val="28"/>
        </w:rPr>
        <w:t xml:space="preserve"> </w:t>
      </w:r>
      <w:r w:rsidR="006E33EF">
        <w:rPr>
          <w:sz w:val="28"/>
          <w:szCs w:val="28"/>
        </w:rPr>
        <w:t>Правительства Российской Федерации от 20 ноября 2012 года № 1198 «О федеральной государственной информационной системе,</w:t>
      </w:r>
      <w:r w:rsidR="001E4F7C">
        <w:rPr>
          <w:sz w:val="28"/>
          <w:szCs w:val="28"/>
        </w:rPr>
        <w:t xml:space="preserve"> </w:t>
      </w:r>
      <w:r w:rsidR="006E33EF">
        <w:rPr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B7FAF" w:rsidRDefault="002B7FAF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0F1" w:rsidRDefault="00E27149" w:rsidP="009120F1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VI. Особенности выполнения административных </w:t>
      </w:r>
    </w:p>
    <w:p w:rsidR="009120F1" w:rsidRDefault="00E27149" w:rsidP="009120F1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процедур (действий) в многофункциональных </w:t>
      </w:r>
    </w:p>
    <w:p w:rsidR="00E27149" w:rsidRPr="00EC714F" w:rsidRDefault="004F052C" w:rsidP="009120F1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EC714F">
        <w:rPr>
          <w:b/>
          <w:sz w:val="28"/>
          <w:szCs w:val="28"/>
        </w:rPr>
        <w:t>центрах предоставления муниципальных услуг</w:t>
      </w:r>
    </w:p>
    <w:p w:rsidR="00E27149" w:rsidRPr="00EC714F" w:rsidRDefault="00E27149" w:rsidP="00E27149">
      <w:pPr>
        <w:rPr>
          <w:sz w:val="28"/>
          <w:szCs w:val="28"/>
        </w:rPr>
      </w:pPr>
    </w:p>
    <w:p w:rsidR="00E27149" w:rsidRPr="00EC714F" w:rsidRDefault="004F052C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6.1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осуществляет:</w:t>
      </w:r>
    </w:p>
    <w:p w:rsidR="007D51EE" w:rsidRDefault="004F052C" w:rsidP="007D51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E27149" w:rsidRPr="00EC714F">
        <w:rPr>
          <w:sz w:val="28"/>
          <w:szCs w:val="28"/>
        </w:rPr>
        <w:t xml:space="preserve">информирование заявителей о порядке предоставления </w:t>
      </w:r>
      <w:r w:rsidR="009120F1">
        <w:rPr>
          <w:sz w:val="28"/>
          <w:szCs w:val="28"/>
        </w:rPr>
        <w:t>муниципальной</w:t>
      </w:r>
      <w:r w:rsidR="00E27149" w:rsidRPr="00EC714F">
        <w:rPr>
          <w:sz w:val="28"/>
          <w:szCs w:val="28"/>
        </w:rPr>
        <w:t xml:space="preserve"> услуги в </w:t>
      </w:r>
      <w:r w:rsidR="009120F1">
        <w:rPr>
          <w:sz w:val="28"/>
          <w:szCs w:val="28"/>
        </w:rPr>
        <w:t>МФЦ</w:t>
      </w:r>
      <w:r w:rsidR="00E27149" w:rsidRPr="00EC714F">
        <w:rPr>
          <w:sz w:val="28"/>
          <w:szCs w:val="28"/>
        </w:rPr>
        <w:t xml:space="preserve">, по иным вопросам, связанным с предоставлением </w:t>
      </w:r>
      <w:r w:rsidR="002C7F94">
        <w:rPr>
          <w:sz w:val="28"/>
          <w:szCs w:val="28"/>
        </w:rPr>
        <w:t>муниципальной</w:t>
      </w:r>
      <w:r w:rsidR="00E27149" w:rsidRPr="00EC714F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9120F1">
        <w:rPr>
          <w:sz w:val="28"/>
          <w:szCs w:val="28"/>
        </w:rPr>
        <w:t>муниципальной</w:t>
      </w:r>
      <w:r w:rsidR="00E27149" w:rsidRPr="00EC714F">
        <w:rPr>
          <w:sz w:val="28"/>
          <w:szCs w:val="28"/>
        </w:rPr>
        <w:t xml:space="preserve"> услуги в </w:t>
      </w:r>
      <w:r w:rsidR="009120F1">
        <w:rPr>
          <w:sz w:val="28"/>
          <w:szCs w:val="28"/>
        </w:rPr>
        <w:t>МФЦ</w:t>
      </w:r>
      <w:r w:rsidR="00E27149" w:rsidRPr="00EC714F">
        <w:rPr>
          <w:sz w:val="28"/>
          <w:szCs w:val="28"/>
        </w:rPr>
        <w:t>;</w:t>
      </w:r>
    </w:p>
    <w:p w:rsidR="00E27149" w:rsidRPr="00EC714F" w:rsidRDefault="007D51EE" w:rsidP="007D51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F052C" w:rsidRPr="00EC714F">
        <w:rPr>
          <w:sz w:val="28"/>
          <w:szCs w:val="28"/>
        </w:rPr>
        <w:t xml:space="preserve">выдачу заявителю результата предоставления </w:t>
      </w:r>
      <w:r w:rsidR="009120F1">
        <w:rPr>
          <w:sz w:val="28"/>
          <w:szCs w:val="28"/>
        </w:rPr>
        <w:t>муниципальной</w:t>
      </w:r>
      <w:r w:rsidR="004F052C" w:rsidRPr="00EC714F"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</w:t>
      </w:r>
      <w:r w:rsidR="009120F1">
        <w:rPr>
          <w:sz w:val="28"/>
          <w:szCs w:val="28"/>
        </w:rPr>
        <w:t>МФЦ</w:t>
      </w:r>
      <w:r w:rsidR="004F052C" w:rsidRPr="00EC714F">
        <w:rPr>
          <w:sz w:val="28"/>
          <w:szCs w:val="28"/>
        </w:rPr>
        <w:t xml:space="preserve"> по результатам предоставления </w:t>
      </w:r>
      <w:r w:rsidR="009120F1">
        <w:rPr>
          <w:sz w:val="28"/>
          <w:szCs w:val="28"/>
        </w:rPr>
        <w:t>муниципальной</w:t>
      </w:r>
      <w:r w:rsidR="004F052C" w:rsidRPr="00EC714F">
        <w:rPr>
          <w:sz w:val="28"/>
          <w:szCs w:val="28"/>
        </w:rPr>
        <w:t xml:space="preserve"> услуги</w:t>
      </w:r>
      <w:r w:rsidR="002C7F94">
        <w:rPr>
          <w:sz w:val="28"/>
          <w:szCs w:val="28"/>
        </w:rPr>
        <w:t>,</w:t>
      </w:r>
      <w:r w:rsidR="004F052C" w:rsidRPr="00EC714F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</w:t>
      </w:r>
      <w:r w:rsidR="004F052C" w:rsidRPr="00EC714F">
        <w:rPr>
          <w:sz w:val="28"/>
          <w:szCs w:val="28"/>
        </w:rPr>
        <w:t xml:space="preserve">х систем органов, предоставляющих </w:t>
      </w:r>
      <w:r w:rsidR="009120F1">
        <w:rPr>
          <w:sz w:val="28"/>
          <w:szCs w:val="28"/>
        </w:rPr>
        <w:t xml:space="preserve">муниципальных </w:t>
      </w:r>
      <w:r w:rsidR="004F052C" w:rsidRPr="00EC714F">
        <w:rPr>
          <w:sz w:val="28"/>
          <w:szCs w:val="28"/>
        </w:rPr>
        <w:t>услуг;</w:t>
      </w:r>
    </w:p>
    <w:p w:rsidR="00E27149" w:rsidRPr="00EC714F" w:rsidRDefault="007D51EE" w:rsidP="007D5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F052C" w:rsidRPr="00EC714F">
        <w:rPr>
          <w:sz w:val="28"/>
          <w:szCs w:val="28"/>
        </w:rPr>
        <w:t>иные процедуры и действия, предусмотренные Федера</w:t>
      </w:r>
      <w:r>
        <w:rPr>
          <w:sz w:val="28"/>
          <w:szCs w:val="28"/>
        </w:rPr>
        <w:t xml:space="preserve">льным законом </w:t>
      </w:r>
      <w:r w:rsidR="004F052C" w:rsidRPr="00EC714F">
        <w:rPr>
          <w:sz w:val="28"/>
          <w:szCs w:val="28"/>
        </w:rPr>
        <w:t>№ 210-ФЗ.</w:t>
      </w:r>
    </w:p>
    <w:p w:rsidR="00E27149" w:rsidRPr="00EC714F" w:rsidRDefault="004F052C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вправе привлекать иные организации. </w:t>
      </w:r>
    </w:p>
    <w:p w:rsidR="00E27149" w:rsidRPr="00EC714F" w:rsidRDefault="004F052C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6.2. Информирование заявителя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осуществляется следующими способами: </w:t>
      </w:r>
    </w:p>
    <w:p w:rsidR="00E27149" w:rsidRPr="00EC714F" w:rsidRDefault="004F052C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>;</w:t>
      </w:r>
    </w:p>
    <w:p w:rsidR="00E27149" w:rsidRPr="00EC714F" w:rsidRDefault="004F052C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lastRenderedPageBreak/>
        <w:t>б)</w:t>
      </w:r>
      <w:r w:rsidRPr="00EC714F">
        <w:rPr>
          <w:sz w:val="28"/>
          <w:szCs w:val="28"/>
        </w:rPr>
        <w:t xml:space="preserve"> при обращении заявителя в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E27149" w:rsidRPr="00EC714F" w:rsidRDefault="004F052C" w:rsidP="001A44B8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При личном обращении работник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</w:t>
      </w:r>
      <w:r w:rsidRPr="00EC714F">
        <w:rPr>
          <w:sz w:val="28"/>
          <w:szCs w:val="28"/>
        </w:rPr>
        <w:t>ально-делового стиля речи. Рекомендуемое время предоставления консультации – не более 15 минут, вре</w:t>
      </w:r>
      <w:r w:rsidR="001A44B8">
        <w:rPr>
          <w:sz w:val="28"/>
          <w:szCs w:val="28"/>
        </w:rPr>
        <w:t xml:space="preserve">мя ожидания в очереди в секторе </w:t>
      </w:r>
      <w:r w:rsidRPr="00EC714F">
        <w:rPr>
          <w:sz w:val="28"/>
          <w:szCs w:val="28"/>
        </w:rPr>
        <w:t>информирования для получения информации о муниципальных услугах не может превышать 15 минут.</w:t>
      </w:r>
    </w:p>
    <w:p w:rsidR="00E27149" w:rsidRPr="00EC714F" w:rsidRDefault="004F052C" w:rsidP="001A44B8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Ответ на телефонный звонок долже</w:t>
      </w:r>
      <w:r w:rsidRPr="00EC714F">
        <w:rPr>
          <w:sz w:val="28"/>
          <w:szCs w:val="28"/>
        </w:rPr>
        <w:t xml:space="preserve">н начинаться с информации о наименовании организации, фамилии, имени, отчестве и должности работника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осуществляет не более 10 минут; </w:t>
      </w:r>
    </w:p>
    <w:p w:rsidR="00E27149" w:rsidRPr="00EC714F" w:rsidRDefault="004F052C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E27149" w:rsidRPr="00EC714F" w:rsidRDefault="004F052C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изложить обращение в письменной форме (ответ нап</w:t>
      </w:r>
      <w:r w:rsidR="0087716F">
        <w:rPr>
          <w:sz w:val="28"/>
          <w:szCs w:val="28"/>
        </w:rPr>
        <w:t>равляется з</w:t>
      </w:r>
      <w:r w:rsidRPr="00EC714F">
        <w:rPr>
          <w:sz w:val="28"/>
          <w:szCs w:val="28"/>
        </w:rPr>
        <w:t>аявителю в с</w:t>
      </w:r>
      <w:r w:rsidRPr="00EC714F">
        <w:rPr>
          <w:sz w:val="28"/>
          <w:szCs w:val="28"/>
        </w:rPr>
        <w:t>оответствии со способом, указанным в обращении);</w:t>
      </w:r>
    </w:p>
    <w:p w:rsidR="001E4F7C" w:rsidRDefault="00E27149" w:rsidP="002B7FA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назначить другое время для консультаций.</w:t>
      </w:r>
    </w:p>
    <w:p w:rsidR="00E27149" w:rsidRPr="00EC714F" w:rsidRDefault="004F052C" w:rsidP="00050AB2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</w:t>
      </w:r>
      <w:r w:rsidRPr="00EC714F">
        <w:rPr>
          <w:sz w:val="28"/>
          <w:szCs w:val="28"/>
        </w:rPr>
        <w:t xml:space="preserve">форме электронного документа по адресу электронной почты, указанному в обращении, поступившем в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в письменной форме.</w:t>
      </w:r>
    </w:p>
    <w:p w:rsidR="00CE3EB9" w:rsidRDefault="00E27149" w:rsidP="008B32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6.3. При наличии в </w:t>
      </w:r>
      <w:r w:rsidR="008D0AD4" w:rsidRPr="00EC714F">
        <w:rPr>
          <w:bCs/>
          <w:sz w:val="28"/>
          <w:szCs w:val="28"/>
        </w:rPr>
        <w:t xml:space="preserve">уведомлении </w:t>
      </w:r>
      <w:r w:rsidR="001625FB">
        <w:rPr>
          <w:bCs/>
          <w:sz w:val="28"/>
          <w:szCs w:val="28"/>
        </w:rPr>
        <w:t>о</w:t>
      </w:r>
      <w:r w:rsidR="001625FB" w:rsidRPr="00AD71FB">
        <w:rPr>
          <w:bCs/>
          <w:sz w:val="28"/>
          <w:szCs w:val="28"/>
        </w:rPr>
        <w:t xml:space="preserve"> </w:t>
      </w:r>
      <w:r w:rsidR="001625FB">
        <w:rPr>
          <w:bCs/>
          <w:sz w:val="28"/>
          <w:szCs w:val="28"/>
        </w:rPr>
        <w:t>признании садового дома жилым домом или жилого дома садовым домом</w:t>
      </w:r>
      <w:r w:rsidR="001625FB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указания о выдаче результатов оказания услуги через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, Уполномоченный орган передает документы в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 "О взаимодействии между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E27149" w:rsidRPr="00EC714F" w:rsidRDefault="004F052C" w:rsidP="00CE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Порядок и сроки передачи Уполномоченным органом таких документов в </w:t>
      </w:r>
      <w:r w:rsidR="009120F1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</w:t>
      </w:r>
      <w:r w:rsidRPr="00EC714F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</w:t>
      </w:r>
      <w:r w:rsidRPr="00EC714F">
        <w:rPr>
          <w:sz w:val="28"/>
          <w:szCs w:val="28"/>
        </w:rPr>
        <w:t>рации, органами местного самоуправления".</w:t>
      </w:r>
    </w:p>
    <w:p w:rsidR="00E27149" w:rsidRPr="00EC714F" w:rsidRDefault="004F052C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lastRenderedPageBreak/>
        <w:t>6.4. Прием заявителей для выдачи документов, являющих</w:t>
      </w:r>
      <w:r w:rsidR="00A21B6A">
        <w:rPr>
          <w:sz w:val="28"/>
          <w:szCs w:val="28"/>
        </w:rPr>
        <w:t>ся результатом муниципальной</w:t>
      </w:r>
      <w:r w:rsidRPr="00EC714F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149" w:rsidRPr="00EC714F" w:rsidRDefault="004F052C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Работник </w:t>
      </w:r>
      <w:r w:rsidR="00A21B6A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осуществляет следующие действия:</w:t>
      </w:r>
    </w:p>
    <w:p w:rsidR="00A23428" w:rsidRDefault="00E27149" w:rsidP="001A44B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7149" w:rsidRPr="00EC714F" w:rsidRDefault="004F052C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27149" w:rsidRPr="00EC714F" w:rsidRDefault="004F052C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определяет статус исполнения </w:t>
      </w:r>
      <w:r w:rsidR="00174A19">
        <w:rPr>
          <w:bCs/>
          <w:sz w:val="28"/>
          <w:szCs w:val="28"/>
        </w:rPr>
        <w:t>заявления о предоставлении государственной услуги</w:t>
      </w:r>
      <w:r w:rsidRPr="00EC714F">
        <w:rPr>
          <w:sz w:val="28"/>
          <w:szCs w:val="28"/>
        </w:rPr>
        <w:t xml:space="preserve"> в ГИС;</w:t>
      </w:r>
    </w:p>
    <w:p w:rsidR="00E27149" w:rsidRPr="00EC714F" w:rsidRDefault="004F052C" w:rsidP="00A234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распечатывает результат предоставления </w:t>
      </w:r>
      <w:r w:rsidR="00A21B6A">
        <w:rPr>
          <w:sz w:val="28"/>
          <w:szCs w:val="28"/>
        </w:rPr>
        <w:t>муниципальной</w:t>
      </w:r>
      <w:r w:rsidRPr="00EC714F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</w:t>
      </w:r>
      <w:r w:rsidR="002C7F94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(в предусмотренных нормативными правовыми актами Российской Федерации случаях</w:t>
      </w:r>
      <w:r w:rsidRPr="00EC714F">
        <w:rPr>
          <w:sz w:val="28"/>
          <w:szCs w:val="28"/>
        </w:rPr>
        <w:t xml:space="preserve"> – печати с изображением Государственного герба Российской Федерации);</w:t>
      </w:r>
    </w:p>
    <w:p w:rsidR="00E27149" w:rsidRPr="00EC714F" w:rsidRDefault="004F052C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A21B6A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</w:t>
      </w:r>
      <w:r w:rsidRPr="00EC714F">
        <w:rPr>
          <w:sz w:val="28"/>
          <w:szCs w:val="28"/>
        </w:rPr>
        <w:t>ажением Государственного герба Российской Федерации);</w:t>
      </w:r>
    </w:p>
    <w:p w:rsidR="001E4F7C" w:rsidRDefault="00E27149" w:rsidP="002B7FA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7149" w:rsidRPr="00EC714F" w:rsidRDefault="004F052C" w:rsidP="00E27149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EC714F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</w:t>
      </w:r>
      <w:r w:rsidRPr="00EC714F">
        <w:rPr>
          <w:sz w:val="28"/>
          <w:szCs w:val="28"/>
        </w:rPr>
        <w:t xml:space="preserve">г </w:t>
      </w:r>
      <w:r w:rsidR="00A21B6A">
        <w:rPr>
          <w:sz w:val="28"/>
          <w:szCs w:val="28"/>
        </w:rPr>
        <w:t>МФЦ</w:t>
      </w:r>
      <w:r w:rsidRPr="00EC714F">
        <w:rPr>
          <w:sz w:val="28"/>
          <w:szCs w:val="28"/>
        </w:rPr>
        <w:t>.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:rsidR="00C775F7" w:rsidRDefault="00C775F7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E366FC" w:rsidRDefault="00E366FC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E366FC" w:rsidRDefault="00E366FC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E366FC" w:rsidRDefault="00E366FC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E366FC" w:rsidRDefault="00E366FC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E366FC" w:rsidRDefault="00E366FC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E366FC" w:rsidRDefault="00E366FC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E366FC" w:rsidRDefault="00E366FC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256A0A" w:rsidRDefault="00256A0A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256A0A" w:rsidRDefault="00256A0A" w:rsidP="00E366FC">
      <w:pPr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</w:p>
    <w:p w:rsidR="00F822F9" w:rsidRDefault="00F822F9" w:rsidP="00F8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DA1D2D" w:rsidRDefault="00DA1D2D" w:rsidP="00F8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DA1D2D" w:rsidRDefault="00DA1D2D" w:rsidP="00F8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DA1D2D" w:rsidRDefault="00DA1D2D" w:rsidP="00F8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F5024C" w:rsidRDefault="00F5024C" w:rsidP="00F8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F5024C" w:rsidRDefault="00F5024C" w:rsidP="00F8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F5024C" w:rsidRDefault="00F5024C" w:rsidP="00F8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F5024C" w:rsidRDefault="00F5024C" w:rsidP="00F8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DA1D2D" w:rsidRDefault="00DA1D2D" w:rsidP="00F8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050AB2" w:rsidRPr="0087716F" w:rsidRDefault="004F052C" w:rsidP="00050AB2">
      <w:pPr>
        <w:autoSpaceDE w:val="0"/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050AB2" w:rsidRPr="0087716F" w:rsidRDefault="004F052C" w:rsidP="00050AB2">
      <w:pPr>
        <w:widowControl w:val="0"/>
        <w:tabs>
          <w:tab w:val="left" w:pos="567"/>
        </w:tabs>
        <w:ind w:left="3969" w:firstLine="567"/>
        <w:jc w:val="right"/>
      </w:pPr>
      <w:r w:rsidRPr="0087716F">
        <w:t>к Регламенту</w:t>
      </w:r>
    </w:p>
    <w:p w:rsidR="00050AB2" w:rsidRDefault="00050AB2" w:rsidP="00050AB2"/>
    <w:p w:rsidR="00050AB2" w:rsidRDefault="00050AB2" w:rsidP="00050AB2"/>
    <w:p w:rsidR="00050AB2" w:rsidRDefault="004F052C" w:rsidP="00050AB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З А Я В Л Е Н И Е</w:t>
      </w:r>
    </w:p>
    <w:p w:rsidR="00050AB2" w:rsidRDefault="00050AB2" w:rsidP="00050AB2">
      <w:pPr>
        <w:spacing w:line="120" w:lineRule="exact"/>
        <w:jc w:val="center"/>
        <w:rPr>
          <w:b/>
          <w:bCs/>
        </w:rPr>
      </w:pPr>
    </w:p>
    <w:p w:rsidR="00050AB2" w:rsidRDefault="004F052C" w:rsidP="00050AB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о предоставлении муниципальной услуги </w:t>
      </w:r>
    </w:p>
    <w:p w:rsidR="00050AB2" w:rsidRDefault="004F052C" w:rsidP="00050AB2">
      <w:pPr>
        <w:jc w:val="right"/>
      </w:pPr>
      <w:r>
        <w:t>"____" __________ 20___ г.</w:t>
      </w:r>
    </w:p>
    <w:p w:rsidR="00050AB2" w:rsidRDefault="00050AB2" w:rsidP="00050AB2"/>
    <w:p w:rsidR="00CE3EB9" w:rsidRPr="00256A0A" w:rsidRDefault="004F052C" w:rsidP="00CE3EB9">
      <w:pPr>
        <w:spacing w:line="240" w:lineRule="atLeast"/>
        <w:jc w:val="center"/>
        <w:rPr>
          <w:sz w:val="26"/>
          <w:szCs w:val="26"/>
          <w:u w:val="single"/>
        </w:rPr>
      </w:pPr>
      <w:r w:rsidRPr="00256A0A">
        <w:rPr>
          <w:sz w:val="26"/>
          <w:szCs w:val="26"/>
          <w:u w:val="single"/>
        </w:rPr>
        <w:t xml:space="preserve">Отдел имущественных отношений, архитектуры и строительства администрации </w:t>
      </w:r>
    </w:p>
    <w:p w:rsidR="00050AB2" w:rsidRPr="00256A0A" w:rsidRDefault="00CE3EB9" w:rsidP="00CE3EB9">
      <w:pPr>
        <w:spacing w:line="240" w:lineRule="atLeast"/>
        <w:jc w:val="center"/>
        <w:rPr>
          <w:sz w:val="26"/>
          <w:szCs w:val="26"/>
          <w:u w:val="single"/>
        </w:rPr>
      </w:pPr>
      <w:r w:rsidRPr="00256A0A">
        <w:rPr>
          <w:sz w:val="26"/>
          <w:szCs w:val="26"/>
          <w:u w:val="single"/>
        </w:rPr>
        <w:t>Уярского района</w:t>
      </w:r>
    </w:p>
    <w:p w:rsidR="00256A0A" w:rsidRDefault="004F052C" w:rsidP="00256A0A">
      <w:pPr>
        <w:jc w:val="center"/>
        <w:rPr>
          <w:sz w:val="20"/>
        </w:rPr>
      </w:pPr>
      <w:r>
        <w:rPr>
          <w:sz w:val="20"/>
        </w:rPr>
        <w:t xml:space="preserve">(наименование </w:t>
      </w:r>
      <w:r>
        <w:rPr>
          <w:sz w:val="20"/>
        </w:rPr>
        <w:t>уполномоченного органа исполнительной власти субъекта Российской Федерации или органа местного самоуправления)</w:t>
      </w:r>
    </w:p>
    <w:p w:rsidR="00CE3EB9" w:rsidRPr="00CE3EB9" w:rsidRDefault="00CE3EB9" w:rsidP="00050AB2">
      <w:pPr>
        <w:spacing w:line="240" w:lineRule="atLeast"/>
        <w:ind w:left="3402"/>
        <w:rPr>
          <w:b/>
          <w:bCs/>
          <w:sz w:val="26"/>
          <w:szCs w:val="26"/>
        </w:rPr>
      </w:pPr>
    </w:p>
    <w:p w:rsidR="00050AB2" w:rsidRDefault="004F052C" w:rsidP="00050AB2">
      <w:pPr>
        <w:spacing w:line="240" w:lineRule="atLeast"/>
        <w:jc w:val="center"/>
      </w:pPr>
      <w:r>
        <w:t>1. Сведения о заявителе</w:t>
      </w:r>
    </w:p>
    <w:p w:rsidR="00050AB2" w:rsidRDefault="00050AB2" w:rsidP="00050AB2">
      <w:pPr>
        <w:spacing w:line="240" w:lineRule="atLeast"/>
        <w:jc w:val="center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060"/>
        <w:gridCol w:w="5486"/>
        <w:gridCol w:w="3733"/>
      </w:tblGrid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1.1.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1.1.1.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 xml:space="preserve">Фамилия, имя, отчество </w:t>
            </w:r>
            <w:r>
              <w:t>(при наличии)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1.1.2.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 xml:space="preserve">Реквизиты документа, удостоверяющего личность </w:t>
            </w:r>
            <w:r>
              <w:rPr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1.1.3.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 xml:space="preserve">Основной государственный регистрационный номер индивидуального предпринимателя </w:t>
            </w:r>
            <w:r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 является индивидуальным предпринимателем)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1.2.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 xml:space="preserve">Сведения о юридическом лице </w:t>
            </w:r>
            <w:r>
              <w:rPr>
                <w:szCs w:val="28"/>
              </w:rPr>
              <w:t>(в случае если заявителем является юридическое лицо)</w:t>
            </w:r>
            <w:r>
              <w:t>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1.2.1.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>Полное наименование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1.2.2.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>Основной государственный регистрационный номер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1.2.3.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 xml:space="preserve">Идентификационный номер налогоплательщика - юридического лица </w:t>
            </w:r>
            <w:r>
              <w:rPr>
                <w:szCs w:val="28"/>
              </w:rPr>
              <w:t>(не указывается в случае, если заявителем является иностранное юридическое лицо)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1.3.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1.3.1.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 xml:space="preserve">Фамилия, имя, отчество (при наличии)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1.3.2.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 xml:space="preserve">Реквизиты документа, удостоверяющего личность </w:t>
            </w:r>
            <w:r>
              <w:rPr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1.3.3.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 xml:space="preserve">Основной государственный регистрационный номер индивидуального предпринимателя </w:t>
            </w:r>
            <w:r>
              <w:rPr>
                <w:szCs w:val="28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lastRenderedPageBreak/>
              <w:t>1.4.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1.4.1.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>Полное наименование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1.4.2.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before="40" w:after="80" w:line="240" w:lineRule="atLeast"/>
            </w:pPr>
            <w:r>
              <w:t>Основной государственный регистрационный номер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pacing w:before="40" w:after="80" w:line="240" w:lineRule="atLeast"/>
              <w:jc w:val="center"/>
            </w:pPr>
          </w:p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1.4.3.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pacing w:before="40" w:after="80" w:line="240" w:lineRule="atLeast"/>
            </w:pPr>
          </w:p>
          <w:p w:rsidR="00050AB2" w:rsidRDefault="004F052C" w:rsidP="00F44A07">
            <w:pPr>
              <w:spacing w:before="40" w:after="80" w:line="240" w:lineRule="atLeast"/>
            </w:pPr>
            <w:r>
              <w:t xml:space="preserve">Идентификационный номер налогоплательщика - юридического лица </w:t>
            </w:r>
            <w:r>
              <w:rPr>
                <w:szCs w:val="28"/>
              </w:rPr>
              <w:t>(не указывается в случае, если заявителем является иностранное юридическое лицо)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  <w:tr w:rsidR="007D749E" w:rsidTr="00F44A07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pacing w:before="40" w:after="80" w:line="240" w:lineRule="atLeast"/>
              <w:jc w:val="center"/>
            </w:pPr>
          </w:p>
          <w:p w:rsidR="00050AB2" w:rsidRDefault="004F052C" w:rsidP="00F44A07">
            <w:pPr>
              <w:spacing w:before="40" w:after="80" w:line="240" w:lineRule="atLeast"/>
              <w:jc w:val="center"/>
            </w:pPr>
            <w:r>
              <w:t>1.4.4.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pacing w:before="40" w:after="80" w:line="240" w:lineRule="atLeast"/>
            </w:pPr>
          </w:p>
          <w:p w:rsidR="00050AB2" w:rsidRDefault="004F052C" w:rsidP="00F44A07">
            <w:pPr>
              <w:spacing w:before="40" w:after="80" w:line="240" w:lineRule="atLeast"/>
            </w:pPr>
            <w:r>
              <w:t>Юридический адрес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before="40" w:after="80" w:line="240" w:lineRule="atLeast"/>
            </w:pPr>
          </w:p>
        </w:tc>
      </w:tr>
    </w:tbl>
    <w:p w:rsidR="00050AB2" w:rsidRDefault="00050AB2" w:rsidP="00050AB2">
      <w:pPr>
        <w:tabs>
          <w:tab w:val="right" w:leader="underscore" w:pos="9071"/>
        </w:tabs>
      </w:pPr>
    </w:p>
    <w:p w:rsidR="00050AB2" w:rsidRDefault="004F052C" w:rsidP="00050AB2">
      <w:pPr>
        <w:tabs>
          <w:tab w:val="right" w:leader="underscore" w:pos="9071"/>
        </w:tabs>
      </w:pPr>
      <w:r>
        <w:t xml:space="preserve">Приложение: </w:t>
      </w:r>
      <w:r>
        <w:tab/>
      </w:r>
    </w:p>
    <w:p w:rsidR="00050AB2" w:rsidRDefault="004F052C" w:rsidP="00050AB2">
      <w:pPr>
        <w:tabs>
          <w:tab w:val="right" w:leader="underscore" w:pos="9071"/>
        </w:tabs>
        <w:jc w:val="center"/>
        <w:rPr>
          <w:sz w:val="20"/>
        </w:rPr>
      </w:pPr>
      <w:r>
        <w:rPr>
          <w:sz w:val="20"/>
        </w:rPr>
        <w:t>(указываются предоставляемые документы)</w:t>
      </w:r>
    </w:p>
    <w:p w:rsidR="00050AB2" w:rsidRDefault="004F052C" w:rsidP="00050AB2">
      <w:pPr>
        <w:tabs>
          <w:tab w:val="right" w:pos="9071"/>
        </w:tabs>
      </w:pPr>
      <w:r>
        <w:rPr>
          <w:szCs w:val="28"/>
        </w:rPr>
        <w:t xml:space="preserve">Номер телефона и адрес электронной почты для связи: </w:t>
      </w:r>
      <w:r>
        <w:rPr>
          <w:szCs w:val="28"/>
          <w:u w:val="single"/>
        </w:rPr>
        <w:tab/>
      </w:r>
    </w:p>
    <w:p w:rsidR="00050AB2" w:rsidRDefault="004F052C" w:rsidP="00050AB2">
      <w:pPr>
        <w:autoSpaceDE w:val="0"/>
        <w:rPr>
          <w:szCs w:val="28"/>
        </w:rPr>
      </w:pPr>
      <w:r>
        <w:rPr>
          <w:szCs w:val="28"/>
        </w:rPr>
        <w:t>Результат рассмотрения настоящего заявления прошу:</w:t>
      </w:r>
    </w:p>
    <w:p w:rsidR="00050AB2" w:rsidRDefault="00050AB2" w:rsidP="00050AB2">
      <w:pPr>
        <w:autoSpaceDE w:val="0"/>
        <w:rPr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749"/>
        <w:gridCol w:w="1530"/>
      </w:tblGrid>
      <w:tr w:rsidR="007D749E" w:rsidTr="00F44A07"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after="120" w:line="240" w:lineRule="atLeast"/>
              <w:rPr>
                <w:i/>
              </w:rPr>
            </w:pPr>
            <w:r>
              <w:rPr>
                <w:szCs w:val="28"/>
              </w:rPr>
              <w:t xml:space="preserve">Направить в форме электронного документа в Личный кабинет в федеральной </w:t>
            </w:r>
            <w:r>
              <w:rPr>
                <w:szCs w:val="28"/>
              </w:rPr>
              <w:t>государственной информационной системе «Единый портал государственных и муниципальных услуг (функций)» в региональном портале государственных и муниципальных услуг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line="240" w:lineRule="atLeast"/>
              <w:rPr>
                <w:i/>
              </w:rPr>
            </w:pPr>
          </w:p>
        </w:tc>
      </w:tr>
      <w:tr w:rsidR="007D749E" w:rsidTr="00F44A07"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after="120" w:line="240" w:lineRule="atLeast"/>
            </w:pPr>
            <w:r>
              <w:t>Выдать</w:t>
            </w:r>
            <w:r>
              <w:rPr>
                <w:bCs/>
              </w:rPr>
              <w:t xml:space="preserve"> на бумажном носителе</w:t>
            </w:r>
            <w:r>
              <w:t xml:space="preserve"> при личном обращении </w:t>
            </w:r>
            <w:r>
              <w:rPr>
                <w:bCs/>
              </w:rPr>
              <w:t>в Уполномоченный орган местного самоуправ</w:t>
            </w:r>
            <w:r>
              <w:rPr>
                <w:bCs/>
              </w:rPr>
              <w:t>ления либо в МФЦ предоставления государственных и муниципальных услуг,</w:t>
            </w:r>
            <w:r>
              <w:t xml:space="preserve"> расположенном по адресу:__________________________________________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line="240" w:lineRule="atLeast"/>
            </w:pPr>
          </w:p>
        </w:tc>
      </w:tr>
      <w:tr w:rsidR="007D749E" w:rsidTr="00F44A07"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after="120" w:line="240" w:lineRule="atLeast"/>
            </w:pPr>
            <w:r>
              <w:t xml:space="preserve">Направить </w:t>
            </w:r>
            <w:r>
              <w:rPr>
                <w:bCs/>
              </w:rPr>
              <w:t xml:space="preserve"> на бумажном носителе</w:t>
            </w:r>
            <w:r>
              <w:t xml:space="preserve"> на почтовый адрес: _________________________________________________________________</w:t>
            </w:r>
            <w:r>
              <w:t>_____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050AB2" w:rsidP="00F44A07">
            <w:pPr>
              <w:snapToGrid w:val="0"/>
              <w:spacing w:line="240" w:lineRule="atLeast"/>
            </w:pPr>
          </w:p>
        </w:tc>
      </w:tr>
      <w:tr w:rsidR="007D749E" w:rsidTr="00F44A07">
        <w:trPr>
          <w:trHeight w:val="337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B2" w:rsidRDefault="004F052C" w:rsidP="00F44A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 один из перечисленных способов</w:t>
            </w:r>
          </w:p>
        </w:tc>
      </w:tr>
    </w:tbl>
    <w:p w:rsidR="00050AB2" w:rsidRDefault="00050AB2" w:rsidP="00050AB2">
      <w:pPr>
        <w:spacing w:line="240" w:lineRule="atLeast"/>
        <w:rPr>
          <w:bCs/>
          <w:sz w:val="28"/>
          <w:szCs w:val="28"/>
          <w:highlight w:val="yellow"/>
        </w:rPr>
      </w:pPr>
    </w:p>
    <w:p w:rsidR="00050AB2" w:rsidRDefault="00050AB2" w:rsidP="00050AB2">
      <w:pPr>
        <w:spacing w:line="240" w:lineRule="atLeast"/>
        <w:rPr>
          <w:bCs/>
          <w:sz w:val="28"/>
          <w:szCs w:val="28"/>
          <w:highlight w:val="yellow"/>
        </w:rPr>
      </w:pPr>
    </w:p>
    <w:tbl>
      <w:tblPr>
        <w:tblW w:w="10240" w:type="dxa"/>
        <w:tblInd w:w="-256" w:type="dxa"/>
        <w:tblCellMar>
          <w:left w:w="28" w:type="dxa"/>
          <w:right w:w="28" w:type="dxa"/>
        </w:tblCellMar>
        <w:tblLook w:val="0000"/>
      </w:tblPr>
      <w:tblGrid>
        <w:gridCol w:w="3495"/>
        <w:gridCol w:w="893"/>
        <w:gridCol w:w="1825"/>
        <w:gridCol w:w="577"/>
        <w:gridCol w:w="3450"/>
      </w:tblGrid>
      <w:tr w:rsidR="007D749E" w:rsidTr="009E6616">
        <w:trPr>
          <w:trHeight w:val="309"/>
        </w:trPr>
        <w:tc>
          <w:tcPr>
            <w:tcW w:w="3495" w:type="dxa"/>
            <w:shd w:val="clear" w:color="auto" w:fill="auto"/>
            <w:vAlign w:val="bottom"/>
          </w:tcPr>
          <w:p w:rsidR="00050AB2" w:rsidRDefault="00050AB2" w:rsidP="00F44A07">
            <w:pPr>
              <w:snapToGrid w:val="0"/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50AB2" w:rsidRDefault="00050AB2" w:rsidP="00F44A07">
            <w:pPr>
              <w:snapToGrid w:val="0"/>
            </w:pPr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0AB2" w:rsidRDefault="00050AB2" w:rsidP="00F44A07">
            <w:pPr>
              <w:snapToGrid w:val="0"/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050AB2" w:rsidRDefault="009E6616" w:rsidP="00F44A07">
            <w:pPr>
              <w:snapToGrid w:val="0"/>
            </w:pPr>
            <w:r>
              <w:t xml:space="preserve">                     </w:t>
            </w:r>
          </w:p>
        </w:tc>
        <w:tc>
          <w:tcPr>
            <w:tcW w:w="34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0AB2" w:rsidRDefault="00050AB2" w:rsidP="00F44A07">
            <w:pPr>
              <w:snapToGrid w:val="0"/>
            </w:pPr>
          </w:p>
        </w:tc>
      </w:tr>
      <w:tr w:rsidR="007D749E" w:rsidTr="009E6616">
        <w:trPr>
          <w:trHeight w:val="548"/>
        </w:trPr>
        <w:tc>
          <w:tcPr>
            <w:tcW w:w="3495" w:type="dxa"/>
            <w:shd w:val="clear" w:color="auto" w:fill="auto"/>
          </w:tcPr>
          <w:p w:rsidR="00050AB2" w:rsidRDefault="00050AB2" w:rsidP="00F44A07">
            <w:pPr>
              <w:snapToGrid w:val="0"/>
            </w:pPr>
          </w:p>
        </w:tc>
        <w:tc>
          <w:tcPr>
            <w:tcW w:w="893" w:type="dxa"/>
            <w:shd w:val="clear" w:color="auto" w:fill="auto"/>
          </w:tcPr>
          <w:p w:rsidR="00050AB2" w:rsidRDefault="00050AB2" w:rsidP="00F44A07">
            <w:pPr>
              <w:snapToGrid w:val="0"/>
            </w:pPr>
          </w:p>
        </w:tc>
        <w:tc>
          <w:tcPr>
            <w:tcW w:w="1825" w:type="dxa"/>
            <w:shd w:val="clear" w:color="auto" w:fill="auto"/>
          </w:tcPr>
          <w:p w:rsidR="00050AB2" w:rsidRDefault="004F052C" w:rsidP="00F44A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77" w:type="dxa"/>
            <w:shd w:val="clear" w:color="auto" w:fill="auto"/>
          </w:tcPr>
          <w:p w:rsidR="00050AB2" w:rsidRDefault="00050AB2" w:rsidP="00F44A0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50" w:type="dxa"/>
            <w:shd w:val="clear" w:color="auto" w:fill="auto"/>
          </w:tcPr>
          <w:p w:rsidR="00050AB2" w:rsidRDefault="004F052C" w:rsidP="00F44A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</w:t>
            </w:r>
            <w:r>
              <w:rPr>
                <w:sz w:val="20"/>
              </w:rPr>
              <w:br/>
              <w:t>(при наличии)</w:t>
            </w:r>
          </w:p>
        </w:tc>
      </w:tr>
    </w:tbl>
    <w:p w:rsidR="00F822F9" w:rsidRDefault="00F822F9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  <w:lang/>
        </w:rPr>
      </w:pPr>
    </w:p>
    <w:p w:rsidR="00E366FC" w:rsidRDefault="00E366FC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256A0A" w:rsidRDefault="00256A0A" w:rsidP="00E3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/>
        </w:rPr>
      </w:pPr>
    </w:p>
    <w:p w:rsidR="001D4A83" w:rsidRDefault="001D4A83" w:rsidP="00B64648">
      <w:pPr>
        <w:ind w:left="5443"/>
        <w:jc w:val="right"/>
        <w:rPr>
          <w:sz w:val="28"/>
          <w:szCs w:val="28"/>
        </w:rPr>
      </w:pPr>
    </w:p>
    <w:p w:rsidR="00B64648" w:rsidRPr="00201DB9" w:rsidRDefault="004F052C" w:rsidP="00201DB9">
      <w:pPr>
        <w:ind w:left="5443"/>
        <w:jc w:val="right"/>
      </w:pPr>
      <w:r w:rsidRPr="001D4A83">
        <w:t>Приложение № 2</w:t>
      </w:r>
      <w:r w:rsidRPr="001D4A83">
        <w:br/>
        <w:t xml:space="preserve">к </w:t>
      </w:r>
      <w:r w:rsidR="00F822F9" w:rsidRPr="001D4A83">
        <w:t>Р</w:t>
      </w:r>
      <w:r w:rsidR="00201DB9">
        <w:t>егламенту</w:t>
      </w:r>
    </w:p>
    <w:p w:rsidR="00201DB9" w:rsidRDefault="00201DB9" w:rsidP="00B64648">
      <w:pPr>
        <w:rPr>
          <w:noProof/>
          <w:sz w:val="20"/>
          <w:szCs w:val="22"/>
        </w:rPr>
      </w:pPr>
    </w:p>
    <w:p w:rsidR="00201DB9" w:rsidRPr="00201DB9" w:rsidRDefault="004F052C" w:rsidP="00201DB9">
      <w:pPr>
        <w:tabs>
          <w:tab w:val="left" w:pos="3210"/>
        </w:tabs>
        <w:jc w:val="center"/>
        <w:rPr>
          <w:b/>
          <w:noProof/>
        </w:rPr>
      </w:pPr>
      <w:r w:rsidRPr="00201DB9">
        <w:rPr>
          <w:b/>
          <w:noProof/>
        </w:rPr>
        <w:t>Форма</w:t>
      </w:r>
    </w:p>
    <w:p w:rsidR="00201DB9" w:rsidRPr="00201DB9" w:rsidRDefault="004F052C" w:rsidP="00201DB9">
      <w:pPr>
        <w:tabs>
          <w:tab w:val="left" w:pos="3210"/>
        </w:tabs>
        <w:jc w:val="center"/>
        <w:rPr>
          <w:b/>
          <w:noProof/>
        </w:rPr>
      </w:pPr>
      <w:r w:rsidRPr="00201DB9">
        <w:rPr>
          <w:b/>
          <w:noProof/>
        </w:rPr>
        <w:t>положительного решения о предоставлении муниципальной услуги</w:t>
      </w:r>
    </w:p>
    <w:p w:rsidR="00201DB9" w:rsidRPr="00201DB9" w:rsidRDefault="004F052C" w:rsidP="00201DB9">
      <w:pPr>
        <w:tabs>
          <w:tab w:val="left" w:pos="3210"/>
        </w:tabs>
        <w:jc w:val="center"/>
        <w:rPr>
          <w:b/>
          <w:noProof/>
        </w:rPr>
      </w:pPr>
      <w:r w:rsidRPr="00201DB9">
        <w:rPr>
          <w:b/>
          <w:noProof/>
        </w:rPr>
        <w:t xml:space="preserve">«Признание </w:t>
      </w:r>
      <w:r w:rsidRPr="00201DB9">
        <w:rPr>
          <w:b/>
          <w:noProof/>
        </w:rPr>
        <w:t>садового дома жилым домом и жилого дома садовым домом»</w:t>
      </w:r>
    </w:p>
    <w:p w:rsidR="00201DB9" w:rsidRPr="00201DB9" w:rsidRDefault="00201DB9" w:rsidP="00201DB9">
      <w:pPr>
        <w:jc w:val="center"/>
        <w:rPr>
          <w:b/>
          <w:noProof/>
        </w:rPr>
      </w:pPr>
    </w:p>
    <w:p w:rsidR="00201DB9" w:rsidRDefault="00201DB9" w:rsidP="00B64648">
      <w:pPr>
        <w:rPr>
          <w:noProof/>
          <w:sz w:val="20"/>
          <w:szCs w:val="22"/>
        </w:rPr>
      </w:pPr>
    </w:p>
    <w:p w:rsidR="00201DB9" w:rsidRPr="00256A0A" w:rsidRDefault="004F052C" w:rsidP="00201DB9">
      <w:pPr>
        <w:jc w:val="center"/>
        <w:rPr>
          <w:noProof/>
          <w:sz w:val="28"/>
          <w:szCs w:val="28"/>
        </w:rPr>
      </w:pPr>
      <w:r w:rsidRPr="00256A0A">
        <w:rPr>
          <w:noProof/>
          <w:sz w:val="28"/>
          <w:szCs w:val="28"/>
        </w:rPr>
        <w:t>Отдел имущественных отношений, архитектуры и строительства администрации</w:t>
      </w:r>
    </w:p>
    <w:p w:rsidR="00201DB9" w:rsidRPr="00256A0A" w:rsidRDefault="004F052C" w:rsidP="00201DB9">
      <w:pPr>
        <w:jc w:val="center"/>
        <w:rPr>
          <w:noProof/>
          <w:sz w:val="28"/>
          <w:szCs w:val="28"/>
        </w:rPr>
      </w:pPr>
      <w:r w:rsidRPr="00256A0A">
        <w:rPr>
          <w:noProof/>
          <w:sz w:val="28"/>
          <w:szCs w:val="28"/>
        </w:rPr>
        <w:t>Уярского района</w:t>
      </w:r>
    </w:p>
    <w:p w:rsidR="00256A0A" w:rsidRDefault="004F052C" w:rsidP="00256A0A">
      <w:pPr>
        <w:jc w:val="center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 или органа местного с</w:t>
      </w:r>
      <w:r>
        <w:rPr>
          <w:sz w:val="20"/>
        </w:rPr>
        <w:t>амоуправления)</w:t>
      </w:r>
    </w:p>
    <w:p w:rsidR="00201DB9" w:rsidRPr="00256A0A" w:rsidRDefault="00201DB9" w:rsidP="00B64648">
      <w:pPr>
        <w:rPr>
          <w:noProof/>
          <w:sz w:val="28"/>
          <w:szCs w:val="28"/>
        </w:rPr>
      </w:pPr>
    </w:p>
    <w:p w:rsidR="00201DB9" w:rsidRDefault="00201DB9" w:rsidP="00B64648">
      <w:pPr>
        <w:rPr>
          <w:noProof/>
          <w:sz w:val="20"/>
          <w:szCs w:val="22"/>
        </w:rPr>
      </w:pPr>
    </w:p>
    <w:p w:rsidR="00201DB9" w:rsidRPr="00201DB9" w:rsidRDefault="004F052C" w:rsidP="00201DB9">
      <w:pPr>
        <w:jc w:val="right"/>
        <w:rPr>
          <w:noProof/>
        </w:rPr>
      </w:pPr>
      <w:r w:rsidRPr="00201DB9">
        <w:rPr>
          <w:noProof/>
        </w:rPr>
        <w:t>Кому:_____</w:t>
      </w:r>
      <w:r>
        <w:rPr>
          <w:noProof/>
        </w:rPr>
        <w:t>__</w:t>
      </w:r>
      <w:r w:rsidRPr="00201DB9">
        <w:rPr>
          <w:noProof/>
        </w:rPr>
        <w:t>________________________</w:t>
      </w:r>
    </w:p>
    <w:p w:rsidR="00201DB9" w:rsidRDefault="00201DB9" w:rsidP="00201DB9">
      <w:pPr>
        <w:tabs>
          <w:tab w:val="left" w:pos="6570"/>
        </w:tabs>
        <w:jc w:val="center"/>
        <w:rPr>
          <w:noProof/>
        </w:rPr>
      </w:pPr>
    </w:p>
    <w:p w:rsidR="00201DB9" w:rsidRDefault="004F052C" w:rsidP="00201DB9">
      <w:pPr>
        <w:tabs>
          <w:tab w:val="left" w:pos="6570"/>
        </w:tabs>
        <w:jc w:val="center"/>
        <w:rPr>
          <w:noProof/>
          <w:sz w:val="20"/>
          <w:szCs w:val="22"/>
        </w:rPr>
      </w:pPr>
      <w:r>
        <w:rPr>
          <w:noProof/>
        </w:rPr>
        <w:t xml:space="preserve">                                                                                             От кого: ____________________________</w:t>
      </w: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4F052C" w:rsidP="00201DB9">
      <w:pPr>
        <w:tabs>
          <w:tab w:val="left" w:pos="5595"/>
        </w:tabs>
        <w:rPr>
          <w:noProof/>
          <w:sz w:val="20"/>
          <w:szCs w:val="22"/>
        </w:rPr>
      </w:pPr>
      <w:r>
        <w:rPr>
          <w:noProof/>
          <w:sz w:val="20"/>
          <w:szCs w:val="22"/>
        </w:rPr>
        <w:tab/>
        <w:t>___________________________________________</w:t>
      </w:r>
    </w:p>
    <w:p w:rsidR="00201DB9" w:rsidRDefault="00201DB9" w:rsidP="00201DB9">
      <w:pPr>
        <w:tabs>
          <w:tab w:val="left" w:pos="5595"/>
        </w:tabs>
        <w:rPr>
          <w:noProof/>
          <w:sz w:val="20"/>
          <w:szCs w:val="22"/>
        </w:rPr>
      </w:pPr>
    </w:p>
    <w:p w:rsidR="00201DB9" w:rsidRDefault="004F052C" w:rsidP="00201DB9">
      <w:pPr>
        <w:tabs>
          <w:tab w:val="left" w:pos="5595"/>
        </w:tabs>
        <w:jc w:val="right"/>
        <w:rPr>
          <w:noProof/>
          <w:sz w:val="20"/>
          <w:szCs w:val="22"/>
        </w:rPr>
      </w:pPr>
      <w:r>
        <w:rPr>
          <w:noProof/>
          <w:sz w:val="20"/>
          <w:szCs w:val="22"/>
        </w:rPr>
        <w:t>___________________________________________</w:t>
      </w: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4F052C" w:rsidP="00201DB9">
      <w:pPr>
        <w:jc w:val="right"/>
        <w:rPr>
          <w:noProof/>
          <w:sz w:val="20"/>
          <w:szCs w:val="22"/>
        </w:rPr>
      </w:pPr>
      <w:r>
        <w:rPr>
          <w:noProof/>
          <w:sz w:val="20"/>
          <w:szCs w:val="22"/>
        </w:rPr>
        <w:t>___________________________________________</w:t>
      </w: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4F052C" w:rsidP="00201DB9">
      <w:pPr>
        <w:tabs>
          <w:tab w:val="left" w:pos="2970"/>
        </w:tabs>
        <w:jc w:val="center"/>
        <w:rPr>
          <w:b/>
          <w:noProof/>
        </w:rPr>
      </w:pPr>
      <w:r w:rsidRPr="00201DB9">
        <w:rPr>
          <w:b/>
          <w:noProof/>
        </w:rPr>
        <w:t>Решение</w:t>
      </w:r>
    </w:p>
    <w:p w:rsidR="00201DB9" w:rsidRPr="00201DB9" w:rsidRDefault="004F052C" w:rsidP="00201DB9">
      <w:pPr>
        <w:tabs>
          <w:tab w:val="left" w:pos="2970"/>
        </w:tabs>
        <w:jc w:val="center"/>
        <w:rPr>
          <w:b/>
          <w:noProof/>
        </w:rPr>
      </w:pPr>
      <w:r w:rsidRPr="00201DB9">
        <w:rPr>
          <w:b/>
          <w:noProof/>
        </w:rPr>
        <w:t xml:space="preserve"> о признании садового дома жилым домом и жилого дома садовым домом</w:t>
      </w: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201DB9" w:rsidP="00B64648">
      <w:pPr>
        <w:rPr>
          <w:noProof/>
          <w:sz w:val="20"/>
          <w:szCs w:val="22"/>
        </w:rPr>
      </w:pPr>
    </w:p>
    <w:p w:rsidR="00201DB9" w:rsidRPr="002861C4" w:rsidRDefault="004F052C" w:rsidP="00201DB9">
      <w:pPr>
        <w:tabs>
          <w:tab w:val="left" w:pos="7080"/>
        </w:tabs>
        <w:rPr>
          <w:noProof/>
        </w:rPr>
      </w:pPr>
      <w:r w:rsidRPr="002861C4">
        <w:rPr>
          <w:noProof/>
        </w:rPr>
        <w:t>от _______________</w:t>
      </w:r>
      <w:r w:rsidRPr="002861C4">
        <w:rPr>
          <w:noProof/>
        </w:rPr>
        <w:tab/>
        <w:t xml:space="preserve">   </w:t>
      </w:r>
      <w:r w:rsidR="002861C4">
        <w:rPr>
          <w:noProof/>
        </w:rPr>
        <w:t xml:space="preserve">      №________________</w:t>
      </w:r>
    </w:p>
    <w:p w:rsidR="00201DB9" w:rsidRPr="002861C4" w:rsidRDefault="00201DB9" w:rsidP="00B64648">
      <w:pPr>
        <w:rPr>
          <w:noProof/>
        </w:rPr>
      </w:pPr>
    </w:p>
    <w:p w:rsidR="00201DB9" w:rsidRPr="002861C4" w:rsidRDefault="00201DB9" w:rsidP="00B64648">
      <w:pPr>
        <w:rPr>
          <w:noProof/>
        </w:rPr>
      </w:pPr>
    </w:p>
    <w:p w:rsidR="00201DB9" w:rsidRDefault="004F052C" w:rsidP="00B64648">
      <w:pPr>
        <w:rPr>
          <w:noProof/>
        </w:rPr>
      </w:pPr>
      <w:r>
        <w:rPr>
          <w:noProof/>
        </w:rPr>
        <w:t xml:space="preserve">В связи с обращением от </w:t>
      </w:r>
      <w:r>
        <w:rPr>
          <w:noProof/>
        </w:rPr>
        <w:t>___________№______________о намерении признать ___________________________________________________________________(</w:t>
      </w:r>
      <w:r w:rsidRPr="00201DB9">
        <w:rPr>
          <w:i/>
          <w:noProof/>
        </w:rPr>
        <w:t>жилой дом садовым домом/ садовый дом жилым домом- подчеркнуть)</w:t>
      </w:r>
      <w:r>
        <w:rPr>
          <w:i/>
          <w:noProof/>
        </w:rPr>
        <w:t xml:space="preserve">, </w:t>
      </w:r>
      <w:r>
        <w:rPr>
          <w:noProof/>
        </w:rPr>
        <w:t>расположенный по адресу:_____________________________________________________</w:t>
      </w:r>
      <w:r>
        <w:rPr>
          <w:noProof/>
        </w:rPr>
        <w:t>_______________________ кадастровый номер земельного участка, в пределах которго расположен дом:_________________________________, на основании ________________________________</w:t>
      </w:r>
    </w:p>
    <w:p w:rsidR="00201DB9" w:rsidRPr="00652BA1" w:rsidRDefault="00652BA1" w:rsidP="00B64648">
      <w:pPr>
        <w:rPr>
          <w:i/>
          <w:noProof/>
        </w:rPr>
      </w:pPr>
      <w:r w:rsidRPr="00652BA1">
        <w:rPr>
          <w:i/>
          <w:noProof/>
        </w:rPr>
        <w:t>(наименование и реквизиты правоустанавливающего документа)</w:t>
      </w:r>
      <w:r w:rsidRPr="00652BA1">
        <w:rPr>
          <w:noProof/>
        </w:rPr>
        <w:t>по результатам рассмотрения представленных документов принято решение: признать</w:t>
      </w:r>
      <w:r>
        <w:rPr>
          <w:i/>
          <w:noProof/>
        </w:rPr>
        <w:t xml:space="preserve"> _________________________________           (садовый дом жилым домом/ жилой дом садовым домом – подчеркнуть)</w:t>
      </w:r>
    </w:p>
    <w:p w:rsidR="00201DB9" w:rsidRPr="00652BA1" w:rsidRDefault="00201DB9" w:rsidP="00B64648">
      <w:pPr>
        <w:rPr>
          <w:i/>
          <w:noProof/>
          <w:sz w:val="20"/>
          <w:szCs w:val="22"/>
        </w:rPr>
      </w:pP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201DB9" w:rsidP="00B64648">
      <w:pPr>
        <w:rPr>
          <w:noProof/>
          <w:sz w:val="20"/>
          <w:szCs w:val="22"/>
        </w:rPr>
      </w:pPr>
    </w:p>
    <w:p w:rsidR="00201DB9" w:rsidRDefault="00652BA1" w:rsidP="00652BA1">
      <w:pPr>
        <w:tabs>
          <w:tab w:val="left" w:pos="7365"/>
        </w:tabs>
        <w:rPr>
          <w:noProof/>
          <w:sz w:val="20"/>
          <w:szCs w:val="22"/>
        </w:rPr>
      </w:pPr>
      <w:r>
        <w:rPr>
          <w:noProof/>
          <w:sz w:val="20"/>
          <w:szCs w:val="22"/>
        </w:rPr>
        <w:t>_________________________________                                                                         _________________________</w:t>
      </w:r>
    </w:p>
    <w:p w:rsidR="00201DB9" w:rsidRPr="00652BA1" w:rsidRDefault="00652BA1" w:rsidP="00652BA1">
      <w:pPr>
        <w:tabs>
          <w:tab w:val="left" w:pos="7365"/>
        </w:tabs>
        <w:rPr>
          <w:i/>
          <w:noProof/>
          <w:sz w:val="20"/>
          <w:szCs w:val="22"/>
        </w:rPr>
      </w:pPr>
      <w:r>
        <w:rPr>
          <w:i/>
          <w:noProof/>
          <w:sz w:val="20"/>
          <w:szCs w:val="22"/>
        </w:rPr>
        <w:t>д</w:t>
      </w:r>
      <w:r w:rsidRPr="00652BA1">
        <w:rPr>
          <w:i/>
          <w:noProof/>
          <w:sz w:val="20"/>
          <w:szCs w:val="22"/>
        </w:rPr>
        <w:t xml:space="preserve">олжность Уполномоченного лица </w:t>
      </w:r>
      <w:r>
        <w:rPr>
          <w:i/>
          <w:noProof/>
          <w:sz w:val="20"/>
          <w:szCs w:val="22"/>
        </w:rPr>
        <w:t xml:space="preserve">                                                                                   </w:t>
      </w:r>
      <w:r w:rsidRPr="00652BA1">
        <w:rPr>
          <w:i/>
          <w:noProof/>
          <w:sz w:val="20"/>
          <w:szCs w:val="22"/>
        </w:rPr>
        <w:t>(расшифровка подписи)</w:t>
      </w:r>
    </w:p>
    <w:p w:rsidR="00652BA1" w:rsidRPr="00652BA1" w:rsidRDefault="004F052C" w:rsidP="00B64648">
      <w:pPr>
        <w:rPr>
          <w:i/>
          <w:noProof/>
          <w:sz w:val="20"/>
          <w:szCs w:val="22"/>
        </w:rPr>
      </w:pPr>
      <w:r w:rsidRPr="00652BA1">
        <w:rPr>
          <w:i/>
          <w:noProof/>
          <w:sz w:val="20"/>
          <w:szCs w:val="22"/>
        </w:rPr>
        <w:t>Органа исполнительной власти субъекта РФ</w:t>
      </w:r>
    </w:p>
    <w:p w:rsidR="00201DB9" w:rsidRDefault="00201DB9" w:rsidP="00B64648">
      <w:pPr>
        <w:rPr>
          <w:noProof/>
          <w:sz w:val="20"/>
          <w:szCs w:val="22"/>
        </w:rPr>
      </w:pPr>
    </w:p>
    <w:p w:rsidR="00FA352A" w:rsidRDefault="00FA352A" w:rsidP="002861C4">
      <w:pPr>
        <w:autoSpaceDE w:val="0"/>
        <w:rPr>
          <w:bCs/>
          <w:sz w:val="28"/>
          <w:szCs w:val="28"/>
        </w:rPr>
      </w:pPr>
    </w:p>
    <w:p w:rsidR="00FA352A" w:rsidRDefault="00FA352A" w:rsidP="002861C4">
      <w:pPr>
        <w:autoSpaceDE w:val="0"/>
        <w:rPr>
          <w:bCs/>
          <w:sz w:val="28"/>
          <w:szCs w:val="28"/>
        </w:rPr>
      </w:pPr>
    </w:p>
    <w:p w:rsidR="00B64648" w:rsidRPr="001D4A83" w:rsidRDefault="004F052C" w:rsidP="00B64648">
      <w:pPr>
        <w:autoSpaceDE w:val="0"/>
        <w:jc w:val="right"/>
        <w:rPr>
          <w:bCs/>
        </w:rPr>
      </w:pPr>
      <w:r w:rsidRPr="001D4A83">
        <w:rPr>
          <w:bCs/>
        </w:rPr>
        <w:lastRenderedPageBreak/>
        <w:t>Приложение №</w:t>
      </w:r>
      <w:r w:rsidR="00FA352A">
        <w:rPr>
          <w:bCs/>
        </w:rPr>
        <w:t xml:space="preserve"> </w:t>
      </w:r>
      <w:r w:rsidR="00480FEE">
        <w:rPr>
          <w:bCs/>
        </w:rPr>
        <w:t>3</w:t>
      </w:r>
    </w:p>
    <w:p w:rsidR="00B64648" w:rsidRDefault="004F052C" w:rsidP="00CE3EB9">
      <w:pPr>
        <w:widowControl w:val="0"/>
        <w:tabs>
          <w:tab w:val="left" w:pos="567"/>
        </w:tabs>
        <w:ind w:left="3969" w:firstLine="567"/>
        <w:jc w:val="right"/>
      </w:pPr>
      <w:r w:rsidRPr="001D4A83">
        <w:t xml:space="preserve">к </w:t>
      </w:r>
      <w:r w:rsidR="00F822F9" w:rsidRPr="001D4A83">
        <w:t>Р</w:t>
      </w:r>
      <w:r w:rsidRPr="001D4A83">
        <w:t>егламенту</w:t>
      </w:r>
    </w:p>
    <w:p w:rsidR="00B64648" w:rsidRDefault="00B64648" w:rsidP="00B64648"/>
    <w:p w:rsidR="00B64648" w:rsidRDefault="00B64648" w:rsidP="00B64648"/>
    <w:p w:rsidR="00B64648" w:rsidRDefault="004F052C" w:rsidP="00B64648">
      <w:pPr>
        <w:spacing w:line="240" w:lineRule="atLeast"/>
        <w:ind w:left="3261"/>
      </w:pPr>
      <w:r>
        <w:t>Кому ____________________________________</w:t>
      </w:r>
    </w:p>
    <w:p w:rsidR="00B64648" w:rsidRDefault="004F052C" w:rsidP="00F822F9">
      <w:pPr>
        <w:spacing w:line="240" w:lineRule="atLeast"/>
        <w:ind w:left="3969"/>
      </w:pPr>
      <w:r>
        <w:rPr>
          <w:sz w:val="20"/>
        </w:rPr>
        <w:t xml:space="preserve">(фамилия,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</w:t>
      </w:r>
      <w:r>
        <w:rPr>
          <w:sz w:val="20"/>
        </w:rPr>
        <w:t>- для юридического лица</w:t>
      </w:r>
    </w:p>
    <w:p w:rsidR="00B64648" w:rsidRDefault="004F052C" w:rsidP="00B64648">
      <w:pPr>
        <w:spacing w:line="240" w:lineRule="atLeast"/>
        <w:ind w:left="3261"/>
      </w:pPr>
      <w:r>
        <w:t>_________________________________________</w:t>
      </w:r>
    </w:p>
    <w:p w:rsidR="00B64648" w:rsidRDefault="004F052C" w:rsidP="00B64648">
      <w:pPr>
        <w:spacing w:line="240" w:lineRule="atLeast"/>
        <w:ind w:left="3261"/>
        <w:jc w:val="center"/>
      </w:pPr>
      <w:r>
        <w:rPr>
          <w:sz w:val="20"/>
        </w:rPr>
        <w:t>почтовый индекс и адрес, телефон, адрес электронной почты заявителя)</w:t>
      </w:r>
    </w:p>
    <w:p w:rsidR="00B64648" w:rsidRDefault="00B64648" w:rsidP="00B64648">
      <w:pPr>
        <w:rPr>
          <w:sz w:val="20"/>
        </w:rPr>
      </w:pPr>
    </w:p>
    <w:p w:rsidR="00B64648" w:rsidRDefault="00B64648" w:rsidP="00B64648"/>
    <w:p w:rsidR="00B64648" w:rsidRDefault="00B64648" w:rsidP="00B64648"/>
    <w:p w:rsidR="00B64648" w:rsidRDefault="004F052C" w:rsidP="00B64648">
      <w:pPr>
        <w:spacing w:line="240" w:lineRule="atLeast"/>
        <w:jc w:val="center"/>
        <w:rPr>
          <w:b/>
        </w:rPr>
      </w:pPr>
      <w:r>
        <w:rPr>
          <w:b/>
        </w:rPr>
        <w:t>Р Е Ш Е Н И Е</w:t>
      </w:r>
    </w:p>
    <w:p w:rsidR="00B64648" w:rsidRDefault="00B64648" w:rsidP="00B64648">
      <w:pPr>
        <w:spacing w:line="120" w:lineRule="exact"/>
        <w:jc w:val="center"/>
        <w:rPr>
          <w:b/>
        </w:rPr>
      </w:pPr>
    </w:p>
    <w:p w:rsidR="00B64648" w:rsidRPr="008B3218" w:rsidRDefault="008B3218" w:rsidP="00B6464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4F052C" w:rsidRPr="008B3218">
        <w:rPr>
          <w:b/>
          <w:sz w:val="26"/>
          <w:szCs w:val="26"/>
        </w:rPr>
        <w:t xml:space="preserve">об отказе в </w:t>
      </w:r>
      <w:r w:rsidR="002861C4" w:rsidRPr="008B3218">
        <w:rPr>
          <w:b/>
          <w:sz w:val="26"/>
          <w:szCs w:val="26"/>
        </w:rPr>
        <w:t>предоставлении муниципальной услуги</w:t>
      </w:r>
    </w:p>
    <w:p w:rsidR="00B64648" w:rsidRDefault="00B64648" w:rsidP="00B64648">
      <w:pPr>
        <w:spacing w:line="240" w:lineRule="atLeast"/>
        <w:jc w:val="center"/>
        <w:rPr>
          <w:b/>
        </w:rPr>
      </w:pPr>
    </w:p>
    <w:p w:rsidR="00B64648" w:rsidRPr="00256A0A" w:rsidRDefault="00CE3EB9" w:rsidP="00B64648">
      <w:pPr>
        <w:jc w:val="center"/>
        <w:rPr>
          <w:sz w:val="28"/>
          <w:szCs w:val="28"/>
        </w:rPr>
      </w:pPr>
      <w:r w:rsidRPr="00256A0A">
        <w:rPr>
          <w:sz w:val="28"/>
          <w:szCs w:val="28"/>
        </w:rPr>
        <w:t>Отдел имущественных отношений, архитектуры и строительства администрации Уярского района</w:t>
      </w:r>
    </w:p>
    <w:p w:rsidR="00256A0A" w:rsidRDefault="004F052C" w:rsidP="00256A0A">
      <w:pPr>
        <w:jc w:val="center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 или органа местного самоуправления</w:t>
      </w:r>
      <w:r w:rsidR="00402417">
        <w:rPr>
          <w:sz w:val="20"/>
        </w:rPr>
        <w:t>)</w:t>
      </w:r>
    </w:p>
    <w:p w:rsidR="00B64648" w:rsidRDefault="00B64648" w:rsidP="00B64648">
      <w:pPr>
        <w:spacing w:line="240" w:lineRule="atLeast"/>
        <w:jc w:val="center"/>
        <w:rPr>
          <w:b/>
        </w:rPr>
      </w:pPr>
    </w:p>
    <w:p w:rsidR="00B64648" w:rsidRDefault="002861C4" w:rsidP="00B64648">
      <w:pPr>
        <w:ind w:firstLine="567"/>
      </w:pPr>
      <w:r>
        <w:t>По результатам рассмотрения заявления по услуге «Признание садового дома жилым домом и жилым домом и жилого дома садовым домом» от _________________№_____________и приложенных к нему документов принято решение об отказе в предоставлении муниципальной услуги по следующим основаниям:</w:t>
      </w:r>
    </w:p>
    <w:p w:rsidR="00B64648" w:rsidRDefault="00B64648" w:rsidP="00B64648"/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000"/>
        <w:gridCol w:w="5025"/>
        <w:gridCol w:w="3254"/>
      </w:tblGrid>
      <w:tr w:rsidR="007D749E" w:rsidTr="005A7EB0">
        <w:trPr>
          <w:trHeight w:val="720"/>
          <w:tblHeader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4648" w:rsidRPr="002861C4" w:rsidRDefault="004F052C" w:rsidP="002861C4">
            <w:r w:rsidRPr="002861C4">
              <w:t>№ пункта</w:t>
            </w:r>
          </w:p>
          <w:p w:rsidR="00B64648" w:rsidRDefault="00F822F9" w:rsidP="00F822F9">
            <w:pPr>
              <w:spacing w:line="240" w:lineRule="atLeast"/>
              <w:jc w:val="center"/>
            </w:pPr>
            <w:r w:rsidRPr="002861C4">
              <w:rPr>
                <w:b/>
              </w:rPr>
              <w:t xml:space="preserve"> Р</w:t>
            </w:r>
            <w:r w:rsidR="004F052C" w:rsidRPr="002861C4">
              <w:rPr>
                <w:b/>
              </w:rPr>
              <w:t>егламента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4648" w:rsidRPr="002861C4" w:rsidRDefault="004F052C" w:rsidP="002861C4">
            <w:pPr>
              <w:spacing w:line="240" w:lineRule="atLeast"/>
              <w:jc w:val="center"/>
              <w:rPr>
                <w:b/>
              </w:rPr>
            </w:pPr>
            <w:r w:rsidRPr="002861C4">
              <w:rPr>
                <w:b/>
              </w:rPr>
              <w:t xml:space="preserve">Наименование основания для отказа в соответствии с </w:t>
            </w:r>
            <w:r w:rsidR="002861C4" w:rsidRPr="002861C4">
              <w:rPr>
                <w:b/>
              </w:rPr>
              <w:t>единым стандартом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648" w:rsidRPr="002861C4" w:rsidRDefault="004F052C" w:rsidP="00B64648">
            <w:pPr>
              <w:spacing w:line="240" w:lineRule="atLeast"/>
              <w:jc w:val="center"/>
              <w:rPr>
                <w:b/>
              </w:rPr>
            </w:pPr>
            <w:r w:rsidRPr="002861C4">
              <w:rPr>
                <w:b/>
              </w:rPr>
              <w:t>Разъяснение причин отказа</w:t>
            </w:r>
          </w:p>
          <w:p w:rsidR="00B64648" w:rsidRDefault="004F052C" w:rsidP="002861C4">
            <w:pPr>
              <w:spacing w:line="240" w:lineRule="atLeast"/>
              <w:jc w:val="center"/>
            </w:pPr>
            <w:r w:rsidRPr="002861C4">
              <w:rPr>
                <w:b/>
              </w:rPr>
              <w:t xml:space="preserve">в </w:t>
            </w:r>
            <w:r w:rsidR="002861C4" w:rsidRPr="002861C4">
              <w:rPr>
                <w:b/>
              </w:rPr>
              <w:t>предоставлении муниципальной услуги</w:t>
            </w:r>
          </w:p>
        </w:tc>
      </w:tr>
      <w:tr w:rsidR="007D749E" w:rsidTr="005A7EB0">
        <w:trPr>
          <w:trHeight w:val="10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1C4" w:rsidRPr="002861C4" w:rsidRDefault="002861C4" w:rsidP="00F822F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1C4" w:rsidRDefault="004F052C" w:rsidP="002861C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Для подуслуги </w:t>
            </w:r>
          </w:p>
          <w:p w:rsidR="002861C4" w:rsidRPr="002861C4" w:rsidRDefault="004F052C" w:rsidP="002861C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«Признание садового дома жилым домом»: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C4" w:rsidRPr="002861C4" w:rsidRDefault="002861C4" w:rsidP="002861C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7D749E" w:rsidTr="005A7EB0"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590058" w:rsidP="00B64648">
            <w:pPr>
              <w:spacing w:after="120" w:line="240" w:lineRule="atLeast"/>
            </w:pPr>
            <w:r>
              <w:t>подпункт 1) пункта 2.11</w:t>
            </w:r>
            <w:r w:rsidR="00F822F9"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D10CF5" w:rsidP="00EE7AE2">
            <w:r>
              <w:t>н</w:t>
            </w:r>
            <w:r w:rsidR="004F052C">
              <w:t>епредставление заявителем</w:t>
            </w:r>
            <w:r w:rsidR="00590058">
              <w:t xml:space="preserve"> заключения по обследованию технического состояния объекта, </w:t>
            </w:r>
            <w:r w:rsidR="002861C4">
              <w:t>подтверждающее соответствие садового дома требованиям к надежности и безопасности, установленным частью 2 ст. 5,ст.</w:t>
            </w:r>
            <w:r>
              <w:t>7,</w:t>
            </w:r>
            <w:r w:rsidR="002861C4">
              <w:t xml:space="preserve">8 и 10 </w:t>
            </w:r>
            <w:r>
              <w:t>№ 384-</w:t>
            </w:r>
            <w:r w:rsidR="002861C4">
              <w:t xml:space="preserve">ФЗ «Технический регламент о </w:t>
            </w:r>
            <w:r w:rsidR="00EE7AE2">
              <w:t>безопасности</w:t>
            </w:r>
            <w:r w:rsidR="002861C4">
              <w:t xml:space="preserve"> зданий и сооружений», выданное</w:t>
            </w:r>
            <w:r w:rsidR="00EE7AE2">
              <w:t xml:space="preserve"> индивидуальным предпринимателем или юридическим лицом, которые являются членами саморегулируемой организацией в области инженерных изысканий</w:t>
            </w:r>
            <w:r w:rsidR="002861C4"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AB4D43" w:rsidP="00EE7AE2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</w:t>
            </w:r>
            <w:r w:rsidR="004F052C">
              <w:rPr>
                <w:i/>
              </w:rPr>
              <w:t>тся</w:t>
            </w:r>
            <w:r w:rsidR="00EE7AE2">
              <w:rPr>
                <w:i/>
              </w:rPr>
              <w:t xml:space="preserve"> основания такого вывода</w:t>
            </w:r>
          </w:p>
        </w:tc>
      </w:tr>
      <w:tr w:rsidR="007D749E" w:rsidTr="005A7EB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590058" w:rsidP="00B64648">
            <w:pPr>
              <w:spacing w:after="120" w:line="240" w:lineRule="atLeast"/>
            </w:pPr>
            <w:r>
              <w:t>подпункт 2) пункта 2.11</w:t>
            </w:r>
            <w:r w:rsidR="00F822F9"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D10CF5" w:rsidP="00064107">
            <w:r>
              <w:t>п</w:t>
            </w:r>
            <w:r w:rsidR="00590058">
              <w:t>оступление в У</w:t>
            </w:r>
            <w:r w:rsidR="004F052C">
              <w:t xml:space="preserve">полномоченный орган, </w:t>
            </w:r>
            <w:r w:rsidR="00064107">
              <w:t xml:space="preserve">сведений, </w:t>
            </w:r>
            <w:r w:rsidR="004F052C">
              <w:t xml:space="preserve">содержащихся в </w:t>
            </w:r>
            <w:r w:rsidR="00590058">
              <w:t>ЕГРН</w:t>
            </w:r>
            <w:r w:rsidR="004F052C">
              <w:t xml:space="preserve"> о зарегистрированном праве собственности на садовый дом</w:t>
            </w:r>
            <w:r w:rsidR="00064107">
              <w:t xml:space="preserve"> лица</w:t>
            </w:r>
            <w:r w:rsidR="004F052C">
              <w:t>, не являющегося заявителем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064107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</w:t>
            </w:r>
            <w:r w:rsidR="00AB4D43">
              <w:rPr>
                <w:i/>
              </w:rPr>
              <w:t>казываю</w:t>
            </w:r>
            <w:r>
              <w:rPr>
                <w:i/>
              </w:rPr>
              <w:t>тся основания такого вывода</w:t>
            </w:r>
          </w:p>
        </w:tc>
      </w:tr>
      <w:tr w:rsidR="007D749E" w:rsidTr="005A7EB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590058" w:rsidP="00B64648">
            <w:pPr>
              <w:spacing w:after="120" w:line="240" w:lineRule="atLeast"/>
            </w:pPr>
            <w:r>
              <w:t>подпункт 3) пункта 2.11</w:t>
            </w:r>
            <w:r w:rsidR="00F822F9"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D10CF5" w:rsidP="00D10CF5">
            <w:r>
              <w:t>н</w:t>
            </w:r>
            <w:r w:rsidR="00064107">
              <w:t xml:space="preserve">епредставление заявителем правоустанавливающего документа на объект </w:t>
            </w:r>
            <w:r w:rsidR="00064107">
              <w:lastRenderedPageBreak/>
              <w:t xml:space="preserve">недвижимостью или нотариально заверенной копии такого документа в течении 15 календарных дней после поступления в </w:t>
            </w:r>
            <w:r>
              <w:t>администрацию Уярского района</w:t>
            </w:r>
            <w:r w:rsidR="00064107">
              <w:t xml:space="preserve"> уведомления об отсутствии в ЕГРН сведений о зарегистрированных правах на садовый дом</w:t>
            </w:r>
            <w:r w:rsidR="004F052C"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064107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lastRenderedPageBreak/>
              <w:t>Указываются основания такого вывода</w:t>
            </w:r>
          </w:p>
        </w:tc>
      </w:tr>
      <w:tr w:rsidR="007D749E" w:rsidTr="005A7EB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D10CF5" w:rsidP="00B64648">
            <w:pPr>
              <w:spacing w:after="120" w:line="240" w:lineRule="atLeast"/>
            </w:pPr>
            <w:r>
              <w:lastRenderedPageBreak/>
              <w:t>подпункт 4)</w:t>
            </w:r>
            <w:r w:rsidR="001E4F7C">
              <w:t xml:space="preserve"> пунк</w:t>
            </w:r>
            <w:r w:rsidR="00B66F77">
              <w:t>та 2.11</w:t>
            </w:r>
            <w:r w:rsidR="00F822F9"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D10CF5" w:rsidP="00064107">
            <w:r>
              <w:t>н</w:t>
            </w:r>
            <w:r w:rsidR="004F052C">
              <w:t xml:space="preserve">епредставление заявителем </w:t>
            </w:r>
            <w:r w:rsidR="00064107">
              <w:t>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064107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</w:t>
            </w:r>
            <w:r w:rsidR="00AB4D43">
              <w:rPr>
                <w:i/>
              </w:rPr>
              <w:t>казываю</w:t>
            </w:r>
            <w:r>
              <w:rPr>
                <w:i/>
              </w:rPr>
              <w:t>тся основания такого вывода</w:t>
            </w:r>
          </w:p>
        </w:tc>
      </w:tr>
      <w:tr w:rsidR="007D749E" w:rsidTr="005A7EB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D10CF5" w:rsidP="00B64648">
            <w:pPr>
              <w:spacing w:after="120" w:line="240" w:lineRule="atLeast"/>
            </w:pPr>
            <w:r>
              <w:t xml:space="preserve">подпункт 5) </w:t>
            </w:r>
            <w:r w:rsidR="00B66F77">
              <w:t>пункта 2.11</w:t>
            </w:r>
            <w:r w:rsidR="00F822F9"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D10CF5" w:rsidP="00D10CF5">
            <w:r>
              <w:t>р</w:t>
            </w:r>
            <w:r w:rsidR="004F052C">
              <w:t>азмещение садового дома на земельном участке, виды разрешенного использования которого, установленные в соответствии</w:t>
            </w:r>
            <w:r w:rsidR="00064107">
              <w:t xml:space="preserve"> с законодательством Р</w:t>
            </w:r>
            <w:r w:rsidR="004F052C">
              <w:t>Ф, не пр</w:t>
            </w:r>
            <w:r w:rsidR="00AB4D43">
              <w:t>едусматривают такого размещения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AB4D43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7D749E" w:rsidTr="005A7EB0">
        <w:trPr>
          <w:trHeight w:val="99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648" w:rsidRDefault="00D10CF5" w:rsidP="00B64648">
            <w:pPr>
              <w:spacing w:after="120" w:line="240" w:lineRule="atLeast"/>
            </w:pPr>
            <w:r>
              <w:t xml:space="preserve">подпункт 6) </w:t>
            </w:r>
            <w:r w:rsidR="00B66F77">
              <w:t>пункта 2.11</w:t>
            </w:r>
            <w:r w:rsidR="00F822F9">
              <w:t>.</w:t>
            </w:r>
          </w:p>
        </w:tc>
        <w:tc>
          <w:tcPr>
            <w:tcW w:w="50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648" w:rsidRDefault="00D10CF5" w:rsidP="00B64648">
            <w:r>
              <w:t>о</w:t>
            </w:r>
            <w:r w:rsidR="00AB4D43">
              <w:t>тсутствие документов (сведений), предусмотренных нормативными правовыми актами РФ</w:t>
            </w:r>
            <w:r>
              <w:t>, субъекта РФ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648" w:rsidRDefault="00AB4D43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  <w:p w:rsidR="00AB4D43" w:rsidRDefault="00AB4D43" w:rsidP="00B64648">
            <w:pPr>
              <w:snapToGrid w:val="0"/>
              <w:spacing w:after="120" w:line="240" w:lineRule="atLeast"/>
              <w:rPr>
                <w:i/>
              </w:rPr>
            </w:pPr>
          </w:p>
        </w:tc>
      </w:tr>
      <w:tr w:rsidR="007D749E" w:rsidTr="005A7EB0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43" w:rsidRDefault="00B66F77" w:rsidP="00B64648">
            <w:pPr>
              <w:spacing w:after="120" w:line="240" w:lineRule="atLeast"/>
            </w:pPr>
            <w:r>
              <w:t>п</w:t>
            </w:r>
            <w:r w:rsidR="00D10CF5">
              <w:t>одпункт</w:t>
            </w:r>
            <w:r>
              <w:t xml:space="preserve"> </w:t>
            </w:r>
            <w:r w:rsidR="004F052C">
              <w:t xml:space="preserve">7) </w:t>
            </w:r>
            <w:r w:rsidR="00DF27E5">
              <w:t xml:space="preserve">    </w:t>
            </w:r>
            <w:r w:rsidR="00D10CF5">
              <w:t xml:space="preserve">пункта </w:t>
            </w:r>
            <w:r>
              <w:t>2.11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43" w:rsidRDefault="00D10CF5" w:rsidP="00B64648">
            <w:r>
              <w:t>д</w:t>
            </w:r>
            <w:r w:rsidR="004F052C">
              <w:t xml:space="preserve">окументы (сведения), представленные заявителем, </w:t>
            </w:r>
            <w:r w:rsidR="004F052C">
              <w:t>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D43" w:rsidRDefault="004F052C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  <w:p w:rsidR="00AB4D43" w:rsidRDefault="00AB4D43" w:rsidP="00B64648">
            <w:pPr>
              <w:snapToGrid w:val="0"/>
              <w:spacing w:after="120" w:line="240" w:lineRule="atLeast"/>
              <w:rPr>
                <w:i/>
              </w:rPr>
            </w:pPr>
          </w:p>
        </w:tc>
      </w:tr>
      <w:tr w:rsidR="007D749E" w:rsidTr="005A7EB0">
        <w:trPr>
          <w:trHeight w:val="73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43" w:rsidRDefault="00AB4D43" w:rsidP="00B64648">
            <w:pPr>
              <w:spacing w:after="120" w:line="240" w:lineRule="atLeast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43" w:rsidRPr="00AB4D43" w:rsidRDefault="004F052C" w:rsidP="00AB4D43">
            <w:pPr>
              <w:jc w:val="center"/>
              <w:rPr>
                <w:b/>
              </w:rPr>
            </w:pPr>
            <w:r w:rsidRPr="00AB4D43">
              <w:rPr>
                <w:b/>
              </w:rPr>
              <w:t>Для подуслуги «Признание жилого дома садовым домом»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43" w:rsidRDefault="00AB4D43" w:rsidP="00B64648">
            <w:pPr>
              <w:snapToGrid w:val="0"/>
              <w:spacing w:after="120" w:line="240" w:lineRule="atLeast"/>
              <w:rPr>
                <w:i/>
              </w:rPr>
            </w:pPr>
          </w:p>
        </w:tc>
      </w:tr>
      <w:tr w:rsidR="007D749E" w:rsidTr="005A7EB0">
        <w:trPr>
          <w:trHeight w:val="915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43" w:rsidRDefault="00542F50" w:rsidP="00DF27E5">
            <w:pPr>
              <w:spacing w:after="120" w:line="240" w:lineRule="atLeast"/>
            </w:pPr>
            <w:r>
              <w:t>п</w:t>
            </w:r>
            <w:r w:rsidR="00D10CF5">
              <w:t>одпункт</w:t>
            </w:r>
            <w:r>
              <w:t xml:space="preserve"> </w:t>
            </w:r>
            <w:r w:rsidR="00D10CF5">
              <w:t xml:space="preserve"> </w:t>
            </w:r>
            <w:r w:rsidR="004F052C">
              <w:t>8)</w:t>
            </w:r>
            <w:r w:rsidR="00DF27E5">
              <w:t xml:space="preserve">     </w:t>
            </w:r>
            <w:r w:rsidR="00D10CF5">
              <w:t xml:space="preserve">пункта  </w:t>
            </w:r>
            <w:r w:rsidR="00DF27E5">
              <w:t>2.1</w:t>
            </w:r>
            <w:r w:rsidR="00B66F77"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43" w:rsidRDefault="00D10CF5" w:rsidP="007606FF">
            <w:r>
              <w:t>п</w:t>
            </w:r>
            <w:r w:rsidR="004F052C">
              <w:t xml:space="preserve">оступление в Уполномоченный орган </w:t>
            </w:r>
            <w:r w:rsidR="004F052C">
              <w:t>сведений, содержащи</w:t>
            </w:r>
            <w:r w:rsidR="007606FF">
              <w:t xml:space="preserve">хся в ЕГРН, о зарегистрированных правах </w:t>
            </w:r>
            <w:r w:rsidR="004F052C">
              <w:t>на жилой дом</w:t>
            </w:r>
            <w:r w:rsidR="007606FF">
              <w:t>,</w:t>
            </w:r>
            <w:r w:rsidR="004F052C">
              <w:t xml:space="preserve"> лица, не являющегося заявителем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D43" w:rsidRDefault="004F052C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  <w:p w:rsidR="00AB4D43" w:rsidRDefault="00AB4D43" w:rsidP="00B64648">
            <w:pPr>
              <w:snapToGrid w:val="0"/>
              <w:spacing w:after="120" w:line="240" w:lineRule="atLeast"/>
              <w:rPr>
                <w:i/>
              </w:rPr>
            </w:pPr>
          </w:p>
        </w:tc>
      </w:tr>
      <w:tr w:rsidR="007D749E" w:rsidTr="005A7EB0">
        <w:trPr>
          <w:trHeight w:val="2580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43" w:rsidRDefault="007606FF" w:rsidP="00B64648">
            <w:pPr>
              <w:spacing w:after="120" w:line="240" w:lineRule="atLeast"/>
            </w:pPr>
            <w:r>
              <w:t xml:space="preserve">подпункт </w:t>
            </w:r>
            <w:r w:rsidR="00B66F77">
              <w:t xml:space="preserve"> </w:t>
            </w:r>
            <w:r w:rsidR="00CE0E95">
              <w:t>9</w:t>
            </w:r>
            <w:r w:rsidR="00DF27E5">
              <w:t xml:space="preserve">)      </w:t>
            </w:r>
            <w:r>
              <w:t xml:space="preserve">пункта </w:t>
            </w:r>
            <w:r w:rsidR="00B66F77">
              <w:t>2.11</w:t>
            </w:r>
            <w:r w:rsidR="00DF27E5">
              <w:t xml:space="preserve">.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E95" w:rsidRDefault="007606FF" w:rsidP="00B64648">
            <w:r>
              <w:t>н</w:t>
            </w:r>
            <w:r w:rsidR="00AB4D43">
              <w:t xml:space="preserve">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</w:t>
            </w:r>
            <w:r>
              <w:t>администрацию Уярского района</w:t>
            </w:r>
            <w:r w:rsidR="004F052C">
              <w:t xml:space="preserve"> уведомления об отсутствии в ЕГРН сведений о зарегистрированных правах на жилой</w:t>
            </w:r>
            <w:r w:rsidR="005A7EB0">
              <w:t xml:space="preserve"> </w:t>
            </w:r>
            <w:r w:rsidR="004F052C">
              <w:t>дом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D43" w:rsidRDefault="00CE0E95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7D749E" w:rsidTr="005A7EB0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E95" w:rsidRDefault="007606FF" w:rsidP="00B64648">
            <w:pPr>
              <w:spacing w:after="120" w:line="240" w:lineRule="atLeast"/>
            </w:pPr>
            <w:r>
              <w:t xml:space="preserve">подпункт </w:t>
            </w:r>
            <w:r w:rsidR="004F052C">
              <w:t>10</w:t>
            </w:r>
            <w:r w:rsidR="00DF27E5">
              <w:t xml:space="preserve">)      </w:t>
            </w:r>
            <w:r>
              <w:t xml:space="preserve">пункта </w:t>
            </w:r>
            <w:r w:rsidR="00B66F77">
              <w:t>2.11</w:t>
            </w:r>
            <w:r w:rsidR="00DF27E5"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E95" w:rsidRDefault="007606FF" w:rsidP="00B64648">
            <w:r>
              <w:t>н</w:t>
            </w:r>
            <w:r w:rsidR="004F052C">
              <w:t xml:space="preserve">епредставление заявителем нотариально удостоверенного согласия третьих лиц в случае, если жилой дом </w:t>
            </w:r>
            <w:r w:rsidR="004F052C">
              <w:t>обременен правами указанных лиц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E95" w:rsidRDefault="00314B31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 xml:space="preserve">Указываются основания такого вывода </w:t>
            </w:r>
          </w:p>
        </w:tc>
      </w:tr>
      <w:tr w:rsidR="007D749E" w:rsidTr="005A7EB0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E95" w:rsidRDefault="007606FF" w:rsidP="00B64648">
            <w:pPr>
              <w:spacing w:after="120" w:line="240" w:lineRule="atLeast"/>
            </w:pPr>
            <w:r>
              <w:t xml:space="preserve">подпункт </w:t>
            </w:r>
            <w:r w:rsidR="00DF27E5">
              <w:t xml:space="preserve">11)       </w:t>
            </w:r>
            <w:r>
              <w:t xml:space="preserve">пункта </w:t>
            </w:r>
            <w:r w:rsidR="00B66F77">
              <w:t>2.11</w:t>
            </w:r>
            <w:r w:rsidR="00DF27E5"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E95" w:rsidRDefault="007606FF" w:rsidP="007606FF">
            <w:r>
              <w:t>р</w:t>
            </w:r>
            <w:r w:rsidR="00314B31">
              <w:t xml:space="preserve">азмещение жилого дома на земельном участке, виды разрешенного использования которого, установленные в соответствии с </w:t>
            </w:r>
            <w:r w:rsidR="00314B31">
              <w:lastRenderedPageBreak/>
              <w:t>законодательством РФ, не предусматривают такого размещения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E95" w:rsidRDefault="00C276C4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lastRenderedPageBreak/>
              <w:t xml:space="preserve"> Указываются основания такого вывода</w:t>
            </w:r>
          </w:p>
        </w:tc>
      </w:tr>
      <w:tr w:rsidR="007D749E" w:rsidTr="005A7EB0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E95" w:rsidRDefault="007606FF" w:rsidP="00B64648">
            <w:pPr>
              <w:spacing w:after="120" w:line="240" w:lineRule="atLeast"/>
            </w:pPr>
            <w:r>
              <w:lastRenderedPageBreak/>
              <w:t xml:space="preserve">подпункт </w:t>
            </w:r>
            <w:r w:rsidR="00C276C4">
              <w:t>1</w:t>
            </w:r>
            <w:r w:rsidR="00DF27E5">
              <w:t xml:space="preserve">2)      </w:t>
            </w:r>
            <w:r>
              <w:t xml:space="preserve">пункта </w:t>
            </w:r>
            <w:r w:rsidR="00B66F77">
              <w:t>2.11</w:t>
            </w:r>
            <w:r w:rsidR="00DF27E5"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E95" w:rsidRDefault="007606FF" w:rsidP="00B64648">
            <w:r>
              <w:t>использования</w:t>
            </w:r>
            <w:r w:rsidR="00C276C4">
              <w:t xml:space="preserve"> жилого дома заявителем или иным лицом в качестве места постоянного проживания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E95" w:rsidRDefault="00C276C4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7D749E" w:rsidTr="005A7EB0">
        <w:trPr>
          <w:trHeight w:val="648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E95" w:rsidRDefault="007606FF" w:rsidP="00B64648">
            <w:pPr>
              <w:spacing w:after="120" w:line="240" w:lineRule="atLeast"/>
            </w:pPr>
            <w:r>
              <w:t xml:space="preserve">подпункта </w:t>
            </w:r>
            <w:r w:rsidR="00C276C4">
              <w:t>1</w:t>
            </w:r>
            <w:r w:rsidR="00DF27E5">
              <w:t xml:space="preserve">3)      </w:t>
            </w:r>
            <w:r>
              <w:t xml:space="preserve">пункт </w:t>
            </w:r>
            <w:r w:rsidR="00DF27E5">
              <w:t>2.1</w:t>
            </w:r>
            <w:r w:rsidR="00B66F77"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6A0A" w:rsidRDefault="004F052C" w:rsidP="00256A0A">
            <w:r>
              <w:t>отсутствие документов (сведений), предусмотренных нормативными правовыми актами РФ, субъекта РФ</w:t>
            </w:r>
          </w:p>
          <w:p w:rsidR="00C276C4" w:rsidRDefault="00C276C4" w:rsidP="00B64648"/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E95" w:rsidRDefault="00C276C4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7D749E" w:rsidTr="005A7EB0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A0A" w:rsidRDefault="00B66F77" w:rsidP="00B64648">
            <w:pPr>
              <w:spacing w:after="120" w:line="240" w:lineRule="atLeast"/>
            </w:pPr>
            <w:r>
              <w:t>подпункта 14)       пункта 2.11</w:t>
            </w:r>
            <w:r w:rsidR="004F052C"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A0A" w:rsidRDefault="004F052C" w:rsidP="00B64648">
            <w:r>
              <w:t xml:space="preserve">документы (сведения), представленные заявителем, противоречат документам </w:t>
            </w:r>
            <w:r>
              <w:t>(сведениям), полученным в рамках межведомственного взаимодействия</w:t>
            </w:r>
          </w:p>
          <w:p w:rsidR="00256A0A" w:rsidRDefault="00256A0A" w:rsidP="00B64648"/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A0A" w:rsidRDefault="004F052C" w:rsidP="00B64648">
            <w:pPr>
              <w:snapToGrid w:val="0"/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B64648" w:rsidRDefault="00B64648" w:rsidP="00B64648"/>
    <w:p w:rsidR="00B64648" w:rsidRDefault="004F052C" w:rsidP="00B64648">
      <w:pPr>
        <w:tabs>
          <w:tab w:val="right" w:leader="underscore" w:pos="9071"/>
        </w:tabs>
      </w:pPr>
      <w:r>
        <w:t>Дополнительно инф</w:t>
      </w:r>
      <w:r w:rsidR="00C276C4">
        <w:t>ормация:</w:t>
      </w:r>
      <w:r>
        <w:t xml:space="preserve"> </w:t>
      </w:r>
      <w:r>
        <w:tab/>
      </w:r>
    </w:p>
    <w:p w:rsidR="00510D50" w:rsidRDefault="004F052C" w:rsidP="00B64648">
      <w:r>
        <w:t xml:space="preserve">       </w:t>
      </w:r>
    </w:p>
    <w:p w:rsidR="00C276C4" w:rsidRDefault="00510D50" w:rsidP="00B64648">
      <w:r>
        <w:t xml:space="preserve">       </w:t>
      </w:r>
      <w:r w:rsidR="004F052C">
        <w:t xml:space="preserve">Вы в праве повторно обратится в Уполномоченный орган с заявлением о предоставлении муниципальной услуги </w:t>
      </w:r>
      <w:r w:rsidR="004F052C">
        <w:t>после устранения указанных нарушений.</w:t>
      </w:r>
    </w:p>
    <w:p w:rsidR="00510D50" w:rsidRDefault="004F052C" w:rsidP="00B64648">
      <w:r>
        <w:t xml:space="preserve">       </w:t>
      </w:r>
      <w:r w:rsidR="00C276C4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10D50" w:rsidRDefault="00510D50" w:rsidP="00B64648"/>
    <w:p w:rsidR="00510D50" w:rsidRDefault="00510D50" w:rsidP="00B64648"/>
    <w:p w:rsidR="00510D50" w:rsidRDefault="00510D50" w:rsidP="00B64648"/>
    <w:p w:rsidR="00510D50" w:rsidRDefault="00510D50" w:rsidP="00B64648"/>
    <w:p w:rsidR="00510D50" w:rsidRDefault="00510D50" w:rsidP="00B64648"/>
    <w:p w:rsidR="00510D50" w:rsidRDefault="004F052C" w:rsidP="00510D50">
      <w:pPr>
        <w:tabs>
          <w:tab w:val="left" w:pos="6795"/>
        </w:tabs>
      </w:pPr>
      <w:r>
        <w:t>_________________________________</w:t>
      </w:r>
      <w:r>
        <w:tab/>
        <w:t>__________________________</w:t>
      </w:r>
    </w:p>
    <w:p w:rsidR="00510D50" w:rsidRDefault="004F052C" w:rsidP="00510D50">
      <w:pPr>
        <w:tabs>
          <w:tab w:val="left" w:pos="6795"/>
        </w:tabs>
      </w:pPr>
      <w:r>
        <w:t xml:space="preserve">Руководитель </w:t>
      </w:r>
      <w:r>
        <w:t>Отдела имущественных</w:t>
      </w:r>
      <w:r>
        <w:tab/>
        <w:t xml:space="preserve">          электронная подпись</w:t>
      </w:r>
    </w:p>
    <w:p w:rsidR="00510D50" w:rsidRDefault="004F052C" w:rsidP="00B64648">
      <w:r>
        <w:t xml:space="preserve">Отношений, архитектуры и строительства </w:t>
      </w:r>
    </w:p>
    <w:p w:rsidR="00B64648" w:rsidRDefault="00510D50" w:rsidP="00B64648">
      <w:r>
        <w:t>администрации Уярского района</w:t>
      </w:r>
      <w:r w:rsidR="004F052C">
        <w:br w:type="page"/>
      </w:r>
    </w:p>
    <w:p w:rsidR="00B64648" w:rsidRPr="001D4A83" w:rsidRDefault="004F052C" w:rsidP="00B64648">
      <w:pPr>
        <w:autoSpaceDE w:val="0"/>
        <w:jc w:val="right"/>
        <w:rPr>
          <w:bCs/>
        </w:rPr>
      </w:pPr>
      <w:r w:rsidRPr="001D4A83">
        <w:rPr>
          <w:bCs/>
        </w:rPr>
        <w:lastRenderedPageBreak/>
        <w:t xml:space="preserve">Приложение № </w:t>
      </w:r>
      <w:r w:rsidR="00480FEE">
        <w:rPr>
          <w:bCs/>
        </w:rPr>
        <w:t>4</w:t>
      </w:r>
    </w:p>
    <w:p w:rsidR="00B64648" w:rsidRPr="001D4A83" w:rsidRDefault="004F052C" w:rsidP="00B64648">
      <w:pPr>
        <w:widowControl w:val="0"/>
        <w:tabs>
          <w:tab w:val="left" w:pos="567"/>
        </w:tabs>
        <w:ind w:left="3969" w:firstLine="567"/>
        <w:jc w:val="right"/>
      </w:pPr>
      <w:r w:rsidRPr="001D4A83">
        <w:t xml:space="preserve">к </w:t>
      </w:r>
      <w:r w:rsidR="00F822F9" w:rsidRPr="001D4A83">
        <w:t>Р</w:t>
      </w:r>
      <w:r w:rsidRPr="001D4A83">
        <w:t>егламенту</w:t>
      </w:r>
    </w:p>
    <w:p w:rsidR="00B64648" w:rsidRDefault="00B64648" w:rsidP="00B64648">
      <w:pPr>
        <w:spacing w:line="240" w:lineRule="atLeast"/>
        <w:ind w:left="3261"/>
        <w:jc w:val="right"/>
      </w:pPr>
    </w:p>
    <w:p w:rsidR="00B64648" w:rsidRPr="00FA352A" w:rsidRDefault="00FA352A" w:rsidP="00FA352A">
      <w:pPr>
        <w:tabs>
          <w:tab w:val="left" w:pos="4095"/>
        </w:tabs>
        <w:rPr>
          <w:b/>
          <w:bCs/>
        </w:rPr>
      </w:pPr>
      <w:r>
        <w:rPr>
          <w:bCs/>
        </w:rPr>
        <w:tab/>
      </w:r>
      <w:r w:rsidRPr="00FA352A">
        <w:rPr>
          <w:b/>
          <w:bCs/>
        </w:rPr>
        <w:t>ЗАЯВЛЕНИЕ</w:t>
      </w:r>
    </w:p>
    <w:p w:rsidR="00B64648" w:rsidRDefault="00B64648" w:rsidP="00FA352A">
      <w:pPr>
        <w:spacing w:line="120" w:lineRule="exact"/>
        <w:rPr>
          <w:b/>
          <w:bCs/>
        </w:rPr>
      </w:pPr>
    </w:p>
    <w:p w:rsidR="00B64648" w:rsidRDefault="004F052C" w:rsidP="00B6464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об исправлении </w:t>
      </w:r>
      <w:r>
        <w:rPr>
          <w:b/>
          <w:szCs w:val="28"/>
        </w:rPr>
        <w:t xml:space="preserve">допущенных опечаток и ошибок в </w:t>
      </w:r>
      <w:r w:rsidR="00333241">
        <w:rPr>
          <w:b/>
        </w:rPr>
        <w:t>решении У</w:t>
      </w:r>
      <w:r>
        <w:rPr>
          <w:b/>
        </w:rPr>
        <w:t xml:space="preserve">полномоченного органа о признании </w:t>
      </w:r>
      <w:r>
        <w:rPr>
          <w:b/>
        </w:rPr>
        <w:t>садового дома жилым домом и жилого дома садовым домом</w:t>
      </w:r>
    </w:p>
    <w:p w:rsidR="00B64648" w:rsidRDefault="00B64648" w:rsidP="00B64648">
      <w:pPr>
        <w:rPr>
          <w:b/>
          <w:bCs/>
        </w:rPr>
      </w:pPr>
    </w:p>
    <w:p w:rsidR="00B64648" w:rsidRDefault="004F052C" w:rsidP="00B64648">
      <w:pPr>
        <w:jc w:val="right"/>
      </w:pPr>
      <w:r>
        <w:t>"____" __________ 20___ г.</w:t>
      </w:r>
    </w:p>
    <w:p w:rsidR="00B64648" w:rsidRDefault="00B64648" w:rsidP="00B64648"/>
    <w:p w:rsidR="00B64648" w:rsidRPr="00256A0A" w:rsidRDefault="00F822F9" w:rsidP="00B64648">
      <w:pPr>
        <w:spacing w:line="240" w:lineRule="atLeast"/>
        <w:jc w:val="center"/>
        <w:rPr>
          <w:sz w:val="20"/>
          <w:u w:val="single"/>
        </w:rPr>
      </w:pPr>
      <w:r w:rsidRPr="00256A0A">
        <w:rPr>
          <w:sz w:val="28"/>
          <w:szCs w:val="28"/>
          <w:u w:val="single"/>
        </w:rPr>
        <w:t>Отдел имущественных отношений, архитектуры и строительства администрации Уярского района</w:t>
      </w:r>
      <w:r w:rsidR="00256A0A" w:rsidRPr="00256A0A">
        <w:rPr>
          <w:sz w:val="20"/>
          <w:u w:val="single"/>
        </w:rPr>
        <w:t xml:space="preserve"> </w:t>
      </w:r>
    </w:p>
    <w:p w:rsidR="00256A0A" w:rsidRDefault="004F052C" w:rsidP="00256A0A">
      <w:pPr>
        <w:jc w:val="center"/>
        <w:rPr>
          <w:sz w:val="20"/>
        </w:rPr>
      </w:pPr>
      <w:r>
        <w:rPr>
          <w:sz w:val="20"/>
        </w:rPr>
        <w:t xml:space="preserve">(наименование уполномоченного органа исполнительной власти субъекта Российской </w:t>
      </w:r>
      <w:r>
        <w:rPr>
          <w:sz w:val="20"/>
        </w:rPr>
        <w:t>Федерации или органа местного самоуправления</w:t>
      </w:r>
      <w:r w:rsidR="00402417">
        <w:rPr>
          <w:sz w:val="20"/>
        </w:rPr>
        <w:t>)</w:t>
      </w:r>
    </w:p>
    <w:p w:rsidR="00256A0A" w:rsidRDefault="00256A0A" w:rsidP="00B64648">
      <w:pPr>
        <w:spacing w:line="240" w:lineRule="atLeast"/>
        <w:ind w:firstLine="709"/>
        <w:rPr>
          <w:szCs w:val="28"/>
        </w:rPr>
      </w:pPr>
    </w:p>
    <w:p w:rsidR="00B64648" w:rsidRDefault="004F052C" w:rsidP="00B64648">
      <w:pPr>
        <w:spacing w:line="240" w:lineRule="atLeast"/>
        <w:ind w:firstLine="709"/>
      </w:pPr>
      <w:r>
        <w:rPr>
          <w:szCs w:val="28"/>
        </w:rPr>
        <w:t>Прошу исправить допущенную опечатку/ ошибку в решении.</w:t>
      </w:r>
    </w:p>
    <w:p w:rsidR="00B64648" w:rsidRDefault="00B64648" w:rsidP="00B64648">
      <w:pPr>
        <w:rPr>
          <w:szCs w:val="28"/>
        </w:rPr>
      </w:pPr>
    </w:p>
    <w:p w:rsidR="00B64648" w:rsidRDefault="004F052C" w:rsidP="00B64648">
      <w:pPr>
        <w:spacing w:line="240" w:lineRule="atLeast"/>
        <w:jc w:val="center"/>
      </w:pPr>
      <w:r>
        <w:t>1. Сведения о заявителе</w:t>
      </w:r>
    </w:p>
    <w:p w:rsidR="00B64648" w:rsidRDefault="00B64648" w:rsidP="00B64648">
      <w:pPr>
        <w:spacing w:line="240" w:lineRule="atLeast"/>
        <w:rPr>
          <w:b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122"/>
        <w:gridCol w:w="5424"/>
        <w:gridCol w:w="3733"/>
      </w:tblGrid>
      <w:tr w:rsidR="007D749E" w:rsidTr="00B6464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  <w:jc w:val="center"/>
            </w:pPr>
            <w:r>
              <w:t>1.1.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80" w:line="240" w:lineRule="atLeast"/>
            </w:pPr>
          </w:p>
        </w:tc>
      </w:tr>
      <w:tr w:rsidR="007D749E" w:rsidTr="00B6464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  <w:jc w:val="center"/>
            </w:pPr>
            <w:r>
              <w:t>1.1.1.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</w:pPr>
            <w:r>
              <w:t xml:space="preserve">Фамилия, имя, отчество (при </w:t>
            </w:r>
            <w:r>
              <w:t>наличии)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80" w:line="240" w:lineRule="atLeast"/>
            </w:pPr>
          </w:p>
        </w:tc>
      </w:tr>
      <w:tr w:rsidR="007D749E" w:rsidTr="00B6464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  <w:jc w:val="center"/>
            </w:pPr>
            <w:r>
              <w:t>1.1.2.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</w:pPr>
            <w:r>
              <w:t xml:space="preserve">Реквизиты документа, удостоверяющего личность </w:t>
            </w:r>
            <w:r>
              <w:rPr>
                <w:szCs w:val="28"/>
              </w:rPr>
              <w:t>(не указываются в случае, если заявитель  является индивидуальным предпринимателем)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80" w:line="240" w:lineRule="atLeast"/>
            </w:pPr>
          </w:p>
        </w:tc>
      </w:tr>
      <w:tr w:rsidR="007D749E" w:rsidTr="00B6464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  <w:jc w:val="center"/>
            </w:pPr>
            <w:r>
              <w:t>1.1.3.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</w:pPr>
            <w:r>
              <w:t xml:space="preserve">Основной государственный регистрационный номер индивидуального предпринимателя </w:t>
            </w:r>
            <w:r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заявитель является индивидуальным предпринимателем)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80" w:line="240" w:lineRule="atLeast"/>
            </w:pPr>
          </w:p>
        </w:tc>
      </w:tr>
      <w:tr w:rsidR="007D749E" w:rsidTr="00B6464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  <w:jc w:val="center"/>
            </w:pPr>
            <w:r>
              <w:t>1.2.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</w:pPr>
            <w:r>
              <w:t xml:space="preserve">Сведения о юридическом лице </w:t>
            </w:r>
            <w:r>
              <w:rPr>
                <w:szCs w:val="28"/>
              </w:rPr>
              <w:t>(в случае если заявителем является юридическое лицо)</w:t>
            </w:r>
            <w:r>
              <w:t>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80" w:line="240" w:lineRule="atLeast"/>
            </w:pPr>
          </w:p>
        </w:tc>
      </w:tr>
      <w:tr w:rsidR="007D749E" w:rsidTr="00B6464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  <w:jc w:val="center"/>
            </w:pPr>
            <w:r>
              <w:t>1.2.1.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</w:pPr>
            <w:r>
              <w:t>Полное наименование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80" w:line="240" w:lineRule="atLeast"/>
            </w:pPr>
          </w:p>
        </w:tc>
      </w:tr>
      <w:tr w:rsidR="007D749E" w:rsidTr="00B6464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  <w:jc w:val="center"/>
            </w:pPr>
            <w:r>
              <w:t>1.2.2.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80" w:line="240" w:lineRule="atLeast"/>
            </w:pPr>
            <w:r>
              <w:t>Основной государственный регистрационный номер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80" w:line="240" w:lineRule="atLeast"/>
            </w:pPr>
          </w:p>
        </w:tc>
      </w:tr>
      <w:tr w:rsidR="007D749E" w:rsidTr="00B6464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1.2.3.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line="240" w:lineRule="atLeast"/>
            </w:pPr>
            <w:r>
              <w:t xml:space="preserve">Идентификационный </w:t>
            </w:r>
            <w:r>
              <w:t>номер налогоплательщика - юридического лица</w:t>
            </w:r>
            <w:r>
              <w:rPr>
                <w:szCs w:val="28"/>
              </w:rP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</w:tr>
    </w:tbl>
    <w:p w:rsidR="00B64648" w:rsidRDefault="00B64648" w:rsidP="00B64648">
      <w:pPr>
        <w:spacing w:line="240" w:lineRule="exact"/>
        <w:jc w:val="center"/>
      </w:pPr>
    </w:p>
    <w:p w:rsidR="00B64648" w:rsidRDefault="004F052C" w:rsidP="00B64648">
      <w:pPr>
        <w:spacing w:line="240" w:lineRule="atLeast"/>
        <w:jc w:val="center"/>
      </w:pPr>
      <w:r>
        <w:t>2. Сведения о выданном уведомлении, содержащем опечатку/</w:t>
      </w:r>
      <w:r>
        <w:rPr>
          <w:szCs w:val="28"/>
        </w:rPr>
        <w:t>ошибку</w:t>
      </w:r>
    </w:p>
    <w:p w:rsidR="00B64648" w:rsidRDefault="00B64648" w:rsidP="00B64648">
      <w:pPr>
        <w:spacing w:line="240" w:lineRule="exact"/>
        <w:jc w:val="center"/>
        <w:rPr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123"/>
        <w:gridCol w:w="5267"/>
        <w:gridCol w:w="1784"/>
        <w:gridCol w:w="2105"/>
      </w:tblGrid>
      <w:tr w:rsidR="007D749E" w:rsidTr="00B6464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№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Орган, выдавший уведомление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Номер документа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Дата документа</w:t>
            </w:r>
          </w:p>
        </w:tc>
      </w:tr>
      <w:tr w:rsidR="007D749E" w:rsidTr="00B6464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  <w:jc w:val="center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</w:tr>
    </w:tbl>
    <w:p w:rsidR="00B64648" w:rsidRDefault="00B64648" w:rsidP="00B64648">
      <w:pPr>
        <w:spacing w:line="240" w:lineRule="exact"/>
        <w:jc w:val="center"/>
      </w:pPr>
    </w:p>
    <w:p w:rsidR="00B64648" w:rsidRDefault="004F052C" w:rsidP="00B64648">
      <w:pPr>
        <w:spacing w:line="240" w:lineRule="atLeast"/>
        <w:jc w:val="center"/>
      </w:pPr>
      <w:r>
        <w:t>3. Обоснование для внесения исправлений в решение</w:t>
      </w:r>
    </w:p>
    <w:p w:rsidR="00B64648" w:rsidRDefault="00B64648" w:rsidP="00B64648">
      <w:pPr>
        <w:spacing w:line="240" w:lineRule="exact"/>
        <w:jc w:val="center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060"/>
        <w:gridCol w:w="2665"/>
        <w:gridCol w:w="2663"/>
        <w:gridCol w:w="3891"/>
      </w:tblGrid>
      <w:tr w:rsidR="007D749E" w:rsidTr="00B64648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№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</w:pPr>
            <w:r>
              <w:rPr>
                <w:szCs w:val="28"/>
              </w:rPr>
              <w:t>Данные (сведения), указанные в решении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  <w:rPr>
                <w:b/>
              </w:rPr>
            </w:pPr>
            <w:r>
              <w:rPr>
                <w:szCs w:val="28"/>
              </w:rPr>
              <w:t xml:space="preserve">Данные (сведения), которые необходимо </w:t>
            </w:r>
            <w:r>
              <w:rPr>
                <w:szCs w:val="28"/>
              </w:rPr>
              <w:lastRenderedPageBreak/>
              <w:t>указать в решении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Обоснование с указанием реквизита (-ов) документа (-ов), </w:t>
            </w:r>
            <w:r>
              <w:rPr>
                <w:szCs w:val="28"/>
              </w:rPr>
              <w:lastRenderedPageBreak/>
              <w:t xml:space="preserve">документации, на основании которых </w:t>
            </w:r>
            <w:r>
              <w:rPr>
                <w:szCs w:val="28"/>
              </w:rPr>
              <w:t>принималось решение о выдаче решения</w:t>
            </w:r>
          </w:p>
        </w:tc>
      </w:tr>
      <w:tr w:rsidR="007D749E" w:rsidTr="00B64648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</w:tr>
    </w:tbl>
    <w:p w:rsidR="00F822F9" w:rsidRDefault="00F822F9" w:rsidP="00B64648">
      <w:pPr>
        <w:tabs>
          <w:tab w:val="right" w:pos="9071"/>
        </w:tabs>
        <w:rPr>
          <w:szCs w:val="28"/>
        </w:rPr>
      </w:pPr>
    </w:p>
    <w:p w:rsidR="00B64648" w:rsidRDefault="004F052C" w:rsidP="00B64648">
      <w:pPr>
        <w:tabs>
          <w:tab w:val="right" w:pos="9071"/>
        </w:tabs>
      </w:pPr>
      <w:r>
        <w:rPr>
          <w:szCs w:val="28"/>
        </w:rPr>
        <w:t xml:space="preserve">Приложение: </w:t>
      </w:r>
      <w:r>
        <w:rPr>
          <w:szCs w:val="28"/>
          <w:u w:val="single"/>
        </w:rPr>
        <w:tab/>
      </w:r>
    </w:p>
    <w:p w:rsidR="00B64648" w:rsidRDefault="004F052C" w:rsidP="00B64648">
      <w:pPr>
        <w:tabs>
          <w:tab w:val="right" w:pos="9071"/>
        </w:tabs>
      </w:pPr>
      <w:r>
        <w:rPr>
          <w:szCs w:val="28"/>
        </w:rPr>
        <w:t xml:space="preserve">Номер телефона и адрес электронной почты для связи: </w:t>
      </w:r>
      <w:r>
        <w:rPr>
          <w:szCs w:val="28"/>
          <w:u w:val="single"/>
        </w:rPr>
        <w:tab/>
      </w:r>
    </w:p>
    <w:p w:rsidR="00B64648" w:rsidRDefault="004F052C" w:rsidP="00B64648">
      <w:pPr>
        <w:autoSpaceDE w:val="0"/>
        <w:rPr>
          <w:rFonts w:ascii="Segoe UI" w:hAnsi="Segoe UI" w:cs="Segoe UI"/>
          <w:sz w:val="20"/>
        </w:rPr>
      </w:pPr>
      <w:r>
        <w:rPr>
          <w:rFonts w:ascii="Times New Roman CYR" w:hAnsi="Times New Roman CYR" w:cs="Times New Roman CYR"/>
          <w:szCs w:val="28"/>
        </w:rPr>
        <w:t>Исправленное уведомление о соответствии/уведомление о несоответствии</w:t>
      </w:r>
    </w:p>
    <w:p w:rsidR="00B64648" w:rsidRDefault="004F052C" w:rsidP="00B64648">
      <w:r>
        <w:rPr>
          <w:szCs w:val="28"/>
        </w:rPr>
        <w:t>Результат рассмотрения настоящего заявления прошу: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368"/>
        <w:gridCol w:w="911"/>
      </w:tblGrid>
      <w:tr w:rsidR="007D749E" w:rsidTr="00B64648"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120" w:line="240" w:lineRule="atLeast"/>
              <w:rPr>
                <w:i/>
              </w:rPr>
            </w:pPr>
            <w:r>
              <w:t xml:space="preserve">направить в форме электронного документа в Личный кабинет </w:t>
            </w:r>
            <w:r>
              <w:rPr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120" w:line="240" w:lineRule="atLeast"/>
              <w:rPr>
                <w:i/>
              </w:rPr>
            </w:pPr>
          </w:p>
        </w:tc>
      </w:tr>
      <w:tr w:rsidR="007D749E" w:rsidTr="00B64648"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120" w:line="240" w:lineRule="atLeast"/>
            </w:pPr>
            <w:r>
              <w:t>выдать</w:t>
            </w:r>
            <w:r>
              <w:rPr>
                <w:bCs/>
              </w:rPr>
              <w:t xml:space="preserve"> на бумажно</w:t>
            </w:r>
            <w:r>
              <w:rPr>
                <w:bCs/>
              </w:rPr>
              <w:t>м носителе</w:t>
            </w:r>
            <w:r>
              <w:t xml:space="preserve"> при личном обращении </w:t>
            </w:r>
            <w:r>
              <w:rPr>
                <w:bCs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t xml:space="preserve"> расположенном по адресу:___________________________________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120" w:line="240" w:lineRule="atLeast"/>
            </w:pPr>
          </w:p>
        </w:tc>
      </w:tr>
      <w:tr w:rsidR="007D749E" w:rsidTr="00B64648"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120" w:line="240" w:lineRule="atLeast"/>
            </w:pPr>
            <w:r>
              <w:t xml:space="preserve">направить </w:t>
            </w:r>
            <w:r>
              <w:rPr>
                <w:bCs/>
              </w:rPr>
              <w:t>на бумажном носителе</w:t>
            </w:r>
            <w:r>
              <w:t xml:space="preserve"> на почтовый </w:t>
            </w:r>
            <w:r>
              <w:br/>
              <w:t>адрес: _______________________________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after="120" w:line="240" w:lineRule="atLeast"/>
            </w:pPr>
          </w:p>
        </w:tc>
      </w:tr>
      <w:tr w:rsidR="007D749E" w:rsidTr="00B64648"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</w:tbl>
    <w:p w:rsidR="00B64648" w:rsidRDefault="00B64648" w:rsidP="00B64648"/>
    <w:tbl>
      <w:tblPr>
        <w:tblW w:w="9127" w:type="dxa"/>
        <w:tblInd w:w="-28" w:type="dxa"/>
        <w:tblCellMar>
          <w:left w:w="28" w:type="dxa"/>
          <w:right w:w="28" w:type="dxa"/>
        </w:tblCellMar>
        <w:tblLook w:val="0000"/>
      </w:tblPr>
      <w:tblGrid>
        <w:gridCol w:w="2978"/>
        <w:gridCol w:w="452"/>
        <w:gridCol w:w="2026"/>
        <w:gridCol w:w="526"/>
        <w:gridCol w:w="3145"/>
      </w:tblGrid>
      <w:tr w:rsidR="007D749E" w:rsidTr="00B64648">
        <w:tc>
          <w:tcPr>
            <w:tcW w:w="2978" w:type="dxa"/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</w:tr>
      <w:tr w:rsidR="007D749E" w:rsidTr="00B64648">
        <w:tc>
          <w:tcPr>
            <w:tcW w:w="2978" w:type="dxa"/>
            <w:shd w:val="clear" w:color="auto" w:fill="auto"/>
          </w:tcPr>
          <w:p w:rsidR="00B64648" w:rsidRDefault="00B64648" w:rsidP="00B64648">
            <w:pPr>
              <w:snapToGrid w:val="0"/>
            </w:pPr>
          </w:p>
        </w:tc>
        <w:tc>
          <w:tcPr>
            <w:tcW w:w="452" w:type="dxa"/>
            <w:shd w:val="clear" w:color="auto" w:fill="auto"/>
          </w:tcPr>
          <w:p w:rsidR="00B64648" w:rsidRDefault="00B64648" w:rsidP="00B64648">
            <w:pPr>
              <w:snapToGrid w:val="0"/>
            </w:pPr>
          </w:p>
        </w:tc>
        <w:tc>
          <w:tcPr>
            <w:tcW w:w="2026" w:type="dxa"/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  <w:t>(при наличии)</w:t>
            </w:r>
          </w:p>
        </w:tc>
      </w:tr>
    </w:tbl>
    <w:p w:rsidR="00B64648" w:rsidRDefault="00B64648" w:rsidP="00B64648">
      <w:pPr>
        <w:spacing w:line="120" w:lineRule="exact"/>
      </w:pPr>
    </w:p>
    <w:p w:rsidR="00B64648" w:rsidRDefault="004F052C" w:rsidP="00B64648">
      <w:r>
        <w:t>*Нужное подчеркнуть.</w:t>
      </w:r>
    </w:p>
    <w:p w:rsidR="00B64648" w:rsidRDefault="00B64648" w:rsidP="00B64648">
      <w:pPr>
        <w:spacing w:line="120" w:lineRule="exact"/>
      </w:pPr>
    </w:p>
    <w:p w:rsidR="00B64648" w:rsidRDefault="004F052C" w:rsidP="00256A0A">
      <w:pPr>
        <w:spacing w:line="240" w:lineRule="atLeast"/>
      </w:pPr>
      <w:r>
        <w:br w:type="page"/>
      </w:r>
    </w:p>
    <w:p w:rsidR="00B64648" w:rsidRPr="001D4A83" w:rsidRDefault="004F052C" w:rsidP="00B64648">
      <w:pPr>
        <w:autoSpaceDE w:val="0"/>
        <w:jc w:val="right"/>
        <w:rPr>
          <w:bCs/>
        </w:rPr>
      </w:pPr>
      <w:r w:rsidRPr="001D4A83">
        <w:rPr>
          <w:bCs/>
        </w:rPr>
        <w:lastRenderedPageBreak/>
        <w:t>Приложение №</w:t>
      </w:r>
      <w:r w:rsidR="00FA352A">
        <w:rPr>
          <w:bCs/>
        </w:rPr>
        <w:t xml:space="preserve"> </w:t>
      </w:r>
      <w:r w:rsidR="00480FEE">
        <w:rPr>
          <w:bCs/>
        </w:rPr>
        <w:t>5</w:t>
      </w:r>
    </w:p>
    <w:p w:rsidR="00B64648" w:rsidRPr="001D4A83" w:rsidRDefault="004F052C" w:rsidP="00B64648">
      <w:pPr>
        <w:widowControl w:val="0"/>
        <w:tabs>
          <w:tab w:val="left" w:pos="567"/>
        </w:tabs>
        <w:ind w:left="3969" w:firstLine="567"/>
        <w:jc w:val="right"/>
      </w:pPr>
      <w:r w:rsidRPr="001D4A83">
        <w:t xml:space="preserve">к </w:t>
      </w:r>
      <w:r w:rsidR="00F822F9" w:rsidRPr="001D4A83">
        <w:t>Р</w:t>
      </w:r>
      <w:r w:rsidRPr="001D4A83">
        <w:t>егламенту</w:t>
      </w:r>
    </w:p>
    <w:p w:rsidR="00B64648" w:rsidRDefault="00B64648" w:rsidP="00B64648">
      <w:pPr>
        <w:jc w:val="right"/>
      </w:pPr>
    </w:p>
    <w:p w:rsidR="00B64648" w:rsidRDefault="00B64648" w:rsidP="00B64648">
      <w:pPr>
        <w:jc w:val="right"/>
      </w:pPr>
    </w:p>
    <w:p w:rsidR="00B64648" w:rsidRDefault="004F052C" w:rsidP="00B64648">
      <w:pPr>
        <w:spacing w:line="240" w:lineRule="atLeast"/>
        <w:ind w:left="3261"/>
      </w:pPr>
      <w:r>
        <w:t xml:space="preserve">Кому </w:t>
      </w:r>
      <w:r>
        <w:t>____________________________________</w:t>
      </w:r>
    </w:p>
    <w:p w:rsidR="00B64648" w:rsidRDefault="004F052C" w:rsidP="00F822F9">
      <w:pPr>
        <w:spacing w:line="240" w:lineRule="atLeast"/>
        <w:ind w:left="3969"/>
        <w:rPr>
          <w:sz w:val="20"/>
        </w:rPr>
      </w:pPr>
      <w:r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</w:t>
      </w:r>
      <w:r>
        <w:rPr>
          <w:sz w:val="20"/>
        </w:rPr>
        <w:t xml:space="preserve"> юридического лица</w:t>
      </w:r>
    </w:p>
    <w:p w:rsidR="00B64648" w:rsidRDefault="004F052C" w:rsidP="00B64648">
      <w:pPr>
        <w:spacing w:line="240" w:lineRule="atLeast"/>
        <w:ind w:left="3261"/>
      </w:pPr>
      <w:r>
        <w:t>_________________________________________</w:t>
      </w:r>
    </w:p>
    <w:p w:rsidR="00B64648" w:rsidRDefault="004F052C" w:rsidP="00B64648">
      <w:pPr>
        <w:spacing w:line="240" w:lineRule="atLeast"/>
        <w:ind w:left="3261"/>
        <w:jc w:val="center"/>
        <w:rPr>
          <w:sz w:val="20"/>
        </w:rPr>
      </w:pPr>
      <w:r>
        <w:rPr>
          <w:sz w:val="20"/>
        </w:rPr>
        <w:t>почтовый индекс и адрес, телефон, адрес электронной почты застройщика)</w:t>
      </w:r>
    </w:p>
    <w:p w:rsidR="00B64648" w:rsidRDefault="00B64648" w:rsidP="00B64648">
      <w:pPr>
        <w:rPr>
          <w:sz w:val="20"/>
        </w:rPr>
      </w:pPr>
    </w:p>
    <w:p w:rsidR="00B64648" w:rsidRDefault="00B64648" w:rsidP="00B64648"/>
    <w:p w:rsidR="00B64648" w:rsidRDefault="00B64648" w:rsidP="00B64648"/>
    <w:p w:rsidR="00B64648" w:rsidRDefault="004F052C" w:rsidP="00B64648">
      <w:pPr>
        <w:spacing w:line="240" w:lineRule="atLeast"/>
        <w:jc w:val="center"/>
        <w:rPr>
          <w:b/>
        </w:rPr>
      </w:pPr>
      <w:r>
        <w:rPr>
          <w:b/>
        </w:rPr>
        <w:t>Р Е Ш Е Н И Е</w:t>
      </w:r>
    </w:p>
    <w:p w:rsidR="00B64648" w:rsidRDefault="004F052C" w:rsidP="00B64648">
      <w:pPr>
        <w:spacing w:line="240" w:lineRule="atLeast"/>
        <w:jc w:val="center"/>
      </w:pPr>
      <w:r>
        <w:rPr>
          <w:b/>
        </w:rPr>
        <w:t xml:space="preserve">об отказе </w:t>
      </w:r>
      <w:r>
        <w:rPr>
          <w:b/>
          <w:szCs w:val="28"/>
        </w:rPr>
        <w:t xml:space="preserve">во внесении исправлений в </w:t>
      </w:r>
    </w:p>
    <w:p w:rsidR="00B64648" w:rsidRDefault="004F052C" w:rsidP="00B64648">
      <w:pPr>
        <w:spacing w:line="240" w:lineRule="atLeast"/>
        <w:jc w:val="center"/>
      </w:pPr>
      <w:r>
        <w:rPr>
          <w:b/>
          <w:szCs w:val="28"/>
        </w:rPr>
        <w:t>решение о признании садового дома жилым домом</w:t>
      </w:r>
    </w:p>
    <w:p w:rsidR="00B64648" w:rsidRDefault="004F052C" w:rsidP="00B64648">
      <w:pPr>
        <w:spacing w:line="240" w:lineRule="atLeast"/>
        <w:jc w:val="center"/>
      </w:pPr>
      <w:r>
        <w:rPr>
          <w:b/>
          <w:szCs w:val="28"/>
        </w:rPr>
        <w:t xml:space="preserve">  и жилого дома садовым домом **</w:t>
      </w:r>
    </w:p>
    <w:p w:rsidR="00B64648" w:rsidRDefault="004F052C" w:rsidP="00B64648">
      <w:pPr>
        <w:spacing w:line="240" w:lineRule="atLeast"/>
        <w:jc w:val="center"/>
      </w:pPr>
      <w:r>
        <w:rPr>
          <w:b/>
          <w:szCs w:val="28"/>
        </w:rPr>
        <w:t>(далее – решение)</w:t>
      </w:r>
    </w:p>
    <w:p w:rsidR="00B64648" w:rsidRDefault="00B64648" w:rsidP="00B64648">
      <w:pPr>
        <w:spacing w:line="240" w:lineRule="atLeast"/>
        <w:jc w:val="center"/>
        <w:rPr>
          <w:b/>
          <w:szCs w:val="28"/>
        </w:rPr>
      </w:pPr>
    </w:p>
    <w:p w:rsidR="00B64648" w:rsidRPr="00256A0A" w:rsidRDefault="00256A0A" w:rsidP="00B64648">
      <w:pPr>
        <w:jc w:val="center"/>
        <w:rPr>
          <w:sz w:val="28"/>
          <w:szCs w:val="28"/>
          <w:u w:val="single"/>
        </w:rPr>
      </w:pPr>
      <w:r w:rsidRPr="00256A0A">
        <w:rPr>
          <w:sz w:val="28"/>
          <w:szCs w:val="28"/>
        </w:rPr>
        <w:t xml:space="preserve"> </w:t>
      </w:r>
      <w:r w:rsidR="00F822F9" w:rsidRPr="00256A0A">
        <w:rPr>
          <w:sz w:val="28"/>
          <w:szCs w:val="28"/>
          <w:u w:val="single"/>
        </w:rPr>
        <w:t>Отдел имущественных отношений, архитектуры и строительства администрации Уярского района</w:t>
      </w:r>
    </w:p>
    <w:p w:rsidR="00256A0A" w:rsidRDefault="004F052C" w:rsidP="00256A0A">
      <w:pPr>
        <w:jc w:val="center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 или органа местного самоу</w:t>
      </w:r>
      <w:r>
        <w:rPr>
          <w:sz w:val="20"/>
        </w:rPr>
        <w:t>правления  )</w:t>
      </w:r>
    </w:p>
    <w:p w:rsidR="00F822F9" w:rsidRDefault="00F822F9" w:rsidP="00B64648">
      <w:pPr>
        <w:rPr>
          <w:szCs w:val="28"/>
        </w:rPr>
      </w:pPr>
    </w:p>
    <w:p w:rsidR="00F822F9" w:rsidRDefault="00B64648" w:rsidP="00B64648">
      <w:pPr>
        <w:rPr>
          <w:szCs w:val="28"/>
        </w:rPr>
      </w:pPr>
      <w:r>
        <w:rPr>
          <w:szCs w:val="28"/>
        </w:rPr>
        <w:t>по результатам рассмотрения заявления об исправлении допущенных опечаток и ошибок в решении от ___________ № ____________             </w:t>
      </w:r>
      <w:r w:rsidR="004F052C">
        <w:rPr>
          <w:szCs w:val="28"/>
        </w:rPr>
        <w:t>          </w:t>
      </w:r>
    </w:p>
    <w:p w:rsidR="00B64648" w:rsidRDefault="00F822F9" w:rsidP="00B64648">
      <w:r>
        <w:rPr>
          <w:szCs w:val="28"/>
        </w:rPr>
        <w:t xml:space="preserve">                          </w:t>
      </w:r>
      <w:r w:rsidR="004F052C">
        <w:rPr>
          <w:szCs w:val="28"/>
        </w:rPr>
        <w:t> </w:t>
      </w:r>
      <w:r w:rsidR="004F052C">
        <w:rPr>
          <w:sz w:val="20"/>
        </w:rPr>
        <w:t>(дата и номер регистрации)</w:t>
      </w:r>
      <w:r w:rsidR="004F052C">
        <w:rPr>
          <w:szCs w:val="28"/>
        </w:rPr>
        <w:t xml:space="preserve"> </w:t>
      </w:r>
    </w:p>
    <w:p w:rsidR="00B64648" w:rsidRDefault="004F052C" w:rsidP="00B64648">
      <w:pPr>
        <w:rPr>
          <w:szCs w:val="28"/>
        </w:rPr>
      </w:pPr>
      <w:r>
        <w:rPr>
          <w:szCs w:val="28"/>
        </w:rPr>
        <w:t xml:space="preserve">принято решение об отказе во внесении </w:t>
      </w:r>
      <w:r>
        <w:rPr>
          <w:szCs w:val="28"/>
        </w:rPr>
        <w:t>исправлений в уведомление.</w:t>
      </w:r>
    </w:p>
    <w:p w:rsidR="00B64648" w:rsidRDefault="00B64648" w:rsidP="00B64648">
      <w:pPr>
        <w:rPr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844"/>
        <w:gridCol w:w="4544"/>
        <w:gridCol w:w="3891"/>
      </w:tblGrid>
      <w:tr w:rsidR="007D749E" w:rsidTr="00B64648">
        <w:trPr>
          <w:tblHeader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№ пункта</w:t>
            </w:r>
          </w:p>
          <w:p w:rsidR="00B64648" w:rsidRDefault="00F822F9" w:rsidP="00B64648">
            <w:pPr>
              <w:spacing w:line="240" w:lineRule="atLeast"/>
              <w:jc w:val="center"/>
            </w:pPr>
            <w:r>
              <w:t>Регламента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F822F9">
            <w:pPr>
              <w:spacing w:line="240" w:lineRule="atLeast"/>
              <w:jc w:val="center"/>
            </w:pPr>
            <w:r>
              <w:t xml:space="preserve">Наименование основания для отказа во внесении исправлений в решение в соответствии с </w:t>
            </w:r>
            <w:r w:rsidR="00F822F9">
              <w:t>Регламентом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Разъяснение причин отказа во внесении исправлений в решение</w:t>
            </w:r>
          </w:p>
        </w:tc>
      </w:tr>
      <w:tr w:rsidR="007D749E" w:rsidTr="00B64648">
        <w:trPr>
          <w:trHeight w:val="102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256A0A" w:rsidP="00B64648">
            <w:pPr>
              <w:spacing w:after="120" w:line="240" w:lineRule="atLeast"/>
            </w:pPr>
            <w:r>
              <w:t>подпункт "а" пункта 2.20</w:t>
            </w:r>
            <w:r w:rsidR="00F822F9">
              <w:t>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1E4F7C">
            <w:pPr>
              <w:spacing w:after="120" w:line="240" w:lineRule="atLeast"/>
            </w:pPr>
            <w:r>
              <w:t xml:space="preserve">несоответствие заявителя кругу лиц, указанных в </w:t>
            </w:r>
            <w:r w:rsidRPr="00C326B3">
              <w:t xml:space="preserve">пункте </w:t>
            </w:r>
            <w:r w:rsidR="001E4F7C">
              <w:t>1.3.</w:t>
            </w:r>
            <w:r w:rsidR="00F822F9" w:rsidRPr="00C326B3">
              <w:t>Регламента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7D749E" w:rsidTr="00B64648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256A0A" w:rsidP="00B64648">
            <w:pPr>
              <w:spacing w:after="120" w:line="240" w:lineRule="atLeast"/>
            </w:pPr>
            <w:r>
              <w:t>подпункт "б" пункта 2.20</w:t>
            </w:r>
            <w:r w:rsidR="00F822F9">
              <w:t>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120" w:line="240" w:lineRule="atLeast"/>
            </w:pPr>
            <w:r>
              <w:t>отсутствие фак</w:t>
            </w:r>
            <w:r w:rsidR="00256A0A">
              <w:t>та допущения опечатки или ошибок</w:t>
            </w:r>
            <w:r>
              <w:t xml:space="preserve"> в решении</w:t>
            </w:r>
            <w:r w:rsidR="002F4011">
              <w:t xml:space="preserve"> Уполномоченного органа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B64648" w:rsidRDefault="00B64648" w:rsidP="00B646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4648" w:rsidRDefault="004F052C" w:rsidP="00B64648">
      <w:pPr>
        <w:widowControl w:val="0"/>
        <w:autoSpaceDE w:val="0"/>
        <w:autoSpaceDN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Вы </w:t>
      </w:r>
      <w:r>
        <w:rPr>
          <w:sz w:val="28"/>
          <w:szCs w:val="28"/>
        </w:rPr>
        <w:t>вправе повторно обратиться с заявлением об исправлении допущенных опечаток и ошибок в решении после устранения указанных нарушений.</w:t>
      </w:r>
    </w:p>
    <w:p w:rsidR="00B64648" w:rsidRDefault="004F052C" w:rsidP="00B646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_________________________________________ </w:t>
      </w:r>
      <w:r>
        <w:rPr>
          <w:sz w:val="28"/>
          <w:szCs w:val="28"/>
        </w:rPr>
        <w:t>_______________________________________, а также в судебном порядке.</w:t>
      </w:r>
    </w:p>
    <w:p w:rsidR="00B64648" w:rsidRDefault="004F052C" w:rsidP="00B64648">
      <w:pPr>
        <w:widowControl w:val="0"/>
        <w:autoSpaceDE w:val="0"/>
        <w:autoSpaceDN w:val="0"/>
        <w:ind w:firstLine="708"/>
        <w:jc w:val="both"/>
        <w:rPr>
          <w:szCs w:val="20"/>
        </w:rPr>
      </w:pPr>
      <w:r>
        <w:rPr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B64648" w:rsidRDefault="004F052C" w:rsidP="00B64648">
      <w:pPr>
        <w:widowControl w:val="0"/>
        <w:autoSpaceDE w:val="0"/>
        <w:autoSpaceDN w:val="0"/>
        <w:ind w:firstLine="708"/>
        <w:jc w:val="center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 xml:space="preserve">(указывается информация, необходимая для устранения причин </w:t>
      </w:r>
      <w:r>
        <w:rPr>
          <w:sz w:val="20"/>
          <w:szCs w:val="20"/>
        </w:rPr>
        <w:t>отказа во внесении исправлений в решенеие, а также иная дополнительная информация при наличии)</w:t>
      </w:r>
    </w:p>
    <w:p w:rsidR="00B64648" w:rsidRDefault="00B64648" w:rsidP="00B64648"/>
    <w:tbl>
      <w:tblPr>
        <w:tblW w:w="9470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7D749E" w:rsidTr="00B64648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</w:tr>
      <w:tr w:rsidR="007D749E" w:rsidTr="00B64648">
        <w:tc>
          <w:tcPr>
            <w:tcW w:w="3119" w:type="dxa"/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</w:t>
            </w:r>
            <w:r>
              <w:rPr>
                <w:sz w:val="20"/>
              </w:rPr>
              <w:br/>
              <w:t>(при наличии)</w:t>
            </w:r>
          </w:p>
        </w:tc>
      </w:tr>
    </w:tbl>
    <w:p w:rsidR="00B64648" w:rsidRDefault="004F052C" w:rsidP="00B64648">
      <w:r>
        <w:t>Дата</w:t>
      </w:r>
    </w:p>
    <w:p w:rsidR="00B64648" w:rsidRDefault="00B64648" w:rsidP="00B64648"/>
    <w:p w:rsidR="00B64648" w:rsidRDefault="004F052C" w:rsidP="00B64648">
      <w:r>
        <w:t>*Сведения об ИНН в отношении иностранного юридического лица не указываются.</w:t>
      </w:r>
    </w:p>
    <w:p w:rsidR="00B64648" w:rsidRDefault="004F052C" w:rsidP="00B64648">
      <w:r>
        <w:t xml:space="preserve">**Нужное </w:t>
      </w:r>
      <w:r>
        <w:t>подчеркнуть.</w:t>
      </w:r>
    </w:p>
    <w:p w:rsidR="00B64648" w:rsidRDefault="004F052C" w:rsidP="00B64648">
      <w:r>
        <w:br w:type="page"/>
      </w:r>
    </w:p>
    <w:p w:rsidR="00F822F9" w:rsidRDefault="00F822F9" w:rsidP="00B64648"/>
    <w:p w:rsidR="00B64648" w:rsidRPr="001D4A83" w:rsidRDefault="004F052C" w:rsidP="00B64648">
      <w:pPr>
        <w:autoSpaceDE w:val="0"/>
        <w:jc w:val="right"/>
        <w:rPr>
          <w:bCs/>
        </w:rPr>
      </w:pPr>
      <w:r w:rsidRPr="001D4A83">
        <w:rPr>
          <w:bCs/>
        </w:rPr>
        <w:t>Приложение №</w:t>
      </w:r>
      <w:r w:rsidR="00FA352A">
        <w:rPr>
          <w:bCs/>
        </w:rPr>
        <w:t xml:space="preserve"> </w:t>
      </w:r>
      <w:r w:rsidR="00480FEE">
        <w:rPr>
          <w:bCs/>
        </w:rPr>
        <w:t>6</w:t>
      </w:r>
    </w:p>
    <w:p w:rsidR="00B64648" w:rsidRPr="001D4A83" w:rsidRDefault="004F052C" w:rsidP="00B64648">
      <w:pPr>
        <w:widowControl w:val="0"/>
        <w:tabs>
          <w:tab w:val="left" w:pos="567"/>
        </w:tabs>
        <w:ind w:left="3969" w:firstLine="567"/>
        <w:jc w:val="right"/>
      </w:pPr>
      <w:r w:rsidRPr="001D4A83">
        <w:t xml:space="preserve">к </w:t>
      </w:r>
      <w:r w:rsidR="00F822F9" w:rsidRPr="001D4A83">
        <w:t>Р</w:t>
      </w:r>
      <w:r w:rsidRPr="001D4A83">
        <w:t>егламенту</w:t>
      </w:r>
    </w:p>
    <w:p w:rsidR="00B64648" w:rsidRPr="00B75DEE" w:rsidRDefault="00B75DEE" w:rsidP="00B75DEE">
      <w:pPr>
        <w:tabs>
          <w:tab w:val="left" w:pos="4305"/>
        </w:tabs>
        <w:rPr>
          <w:b/>
        </w:rPr>
      </w:pPr>
      <w:r>
        <w:tab/>
      </w:r>
      <w:r w:rsidRPr="00B75DEE">
        <w:rPr>
          <w:b/>
        </w:rPr>
        <w:t>ЗАЯВЛЕНИЕ</w:t>
      </w:r>
    </w:p>
    <w:p w:rsidR="00B64648" w:rsidRDefault="00B64648" w:rsidP="00B75DEE">
      <w:pPr>
        <w:spacing w:line="120" w:lineRule="exact"/>
        <w:rPr>
          <w:b/>
          <w:bCs/>
        </w:rPr>
      </w:pPr>
    </w:p>
    <w:p w:rsidR="00B64648" w:rsidRDefault="004F052C" w:rsidP="00B6464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о выдаче дубликата решения</w:t>
      </w:r>
    </w:p>
    <w:p w:rsidR="00B64648" w:rsidRDefault="004F052C" w:rsidP="00B64648">
      <w:pPr>
        <w:spacing w:line="240" w:lineRule="atLeast"/>
        <w:jc w:val="center"/>
        <w:rPr>
          <w:b/>
        </w:rPr>
      </w:pPr>
      <w:r>
        <w:rPr>
          <w:b/>
        </w:rPr>
        <w:t>о признании садового дома жилым домом</w:t>
      </w:r>
    </w:p>
    <w:p w:rsidR="00B64648" w:rsidRDefault="004F052C" w:rsidP="00B64648">
      <w:pPr>
        <w:spacing w:line="240" w:lineRule="atLeast"/>
        <w:jc w:val="center"/>
      </w:pPr>
      <w:r>
        <w:rPr>
          <w:b/>
        </w:rPr>
        <w:t>и</w:t>
      </w:r>
      <w:r w:rsidR="00DF27E5">
        <w:rPr>
          <w:b/>
        </w:rPr>
        <w:t>ли</w:t>
      </w:r>
      <w:r>
        <w:rPr>
          <w:b/>
        </w:rPr>
        <w:t xml:space="preserve"> жилого дома садовым домом * </w:t>
      </w:r>
    </w:p>
    <w:p w:rsidR="00B64648" w:rsidRDefault="004F052C" w:rsidP="00B64648">
      <w:pPr>
        <w:spacing w:line="240" w:lineRule="atLeast"/>
        <w:jc w:val="center"/>
        <w:rPr>
          <w:b/>
          <w:bCs/>
        </w:rPr>
      </w:pPr>
      <w:r>
        <w:rPr>
          <w:b/>
        </w:rPr>
        <w:t xml:space="preserve">(далее </w:t>
      </w:r>
      <w:r w:rsidR="00DF27E5">
        <w:rPr>
          <w:b/>
        </w:rPr>
        <w:t>–</w:t>
      </w:r>
      <w:r>
        <w:rPr>
          <w:b/>
        </w:rPr>
        <w:t xml:space="preserve"> </w:t>
      </w:r>
      <w:r w:rsidR="00DF27E5">
        <w:rPr>
          <w:b/>
        </w:rPr>
        <w:t>заявление о выдаче дубликата</w:t>
      </w:r>
      <w:r>
        <w:rPr>
          <w:b/>
        </w:rPr>
        <w:t>)</w:t>
      </w:r>
    </w:p>
    <w:p w:rsidR="00B64648" w:rsidRDefault="00B64648" w:rsidP="00B64648">
      <w:pPr>
        <w:rPr>
          <w:b/>
          <w:bCs/>
        </w:rPr>
      </w:pPr>
    </w:p>
    <w:p w:rsidR="00B64648" w:rsidRDefault="00B64648" w:rsidP="00B64648"/>
    <w:p w:rsidR="00B64648" w:rsidRDefault="004F052C" w:rsidP="00B64648">
      <w:pPr>
        <w:jc w:val="right"/>
      </w:pPr>
      <w:r>
        <w:t>"____" __________ 20___ г.</w:t>
      </w:r>
    </w:p>
    <w:p w:rsidR="00B64648" w:rsidRDefault="00B64648" w:rsidP="00B64648"/>
    <w:p w:rsidR="00B64648" w:rsidRPr="00256A0A" w:rsidRDefault="00F822F9" w:rsidP="00B64648">
      <w:pPr>
        <w:tabs>
          <w:tab w:val="right" w:leader="underscore" w:pos="9071"/>
        </w:tabs>
        <w:spacing w:line="240" w:lineRule="atLeast"/>
        <w:jc w:val="center"/>
        <w:rPr>
          <w:sz w:val="28"/>
          <w:szCs w:val="28"/>
          <w:u w:val="single"/>
        </w:rPr>
      </w:pPr>
      <w:r w:rsidRPr="00256A0A">
        <w:rPr>
          <w:sz w:val="28"/>
          <w:szCs w:val="28"/>
          <w:u w:val="single"/>
        </w:rPr>
        <w:t>Отдел имущественных отношений, архитектуры и строительства администрации Уярского района</w:t>
      </w:r>
    </w:p>
    <w:p w:rsidR="00256A0A" w:rsidRDefault="004F052C" w:rsidP="00256A0A">
      <w:pPr>
        <w:jc w:val="center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 или органа местного самоуправления</w:t>
      </w:r>
      <w:r w:rsidR="005A7EB0">
        <w:rPr>
          <w:sz w:val="20"/>
        </w:rPr>
        <w:t>)</w:t>
      </w:r>
    </w:p>
    <w:p w:rsidR="00B64648" w:rsidRPr="00256A0A" w:rsidRDefault="00B64648" w:rsidP="00B64648">
      <w:pPr>
        <w:rPr>
          <w:sz w:val="28"/>
          <w:szCs w:val="28"/>
          <w:u w:val="single"/>
        </w:rPr>
      </w:pPr>
    </w:p>
    <w:p w:rsidR="00B64648" w:rsidRDefault="004F052C" w:rsidP="00B64648">
      <w:pPr>
        <w:spacing w:line="240" w:lineRule="atLeast"/>
        <w:jc w:val="center"/>
      </w:pPr>
      <w:r>
        <w:t>1. Сведения о застройщике</w:t>
      </w:r>
    </w:p>
    <w:p w:rsidR="00B64648" w:rsidRDefault="00B64648" w:rsidP="00B64648">
      <w:pPr>
        <w:spacing w:line="240" w:lineRule="atLeast"/>
        <w:jc w:val="center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060"/>
        <w:gridCol w:w="5486"/>
        <w:gridCol w:w="3733"/>
      </w:tblGrid>
      <w:tr w:rsidR="007D749E" w:rsidTr="00B64648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  <w:jc w:val="center"/>
            </w:pPr>
            <w:r>
              <w:t>1.1.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</w:pPr>
            <w:r>
              <w:t xml:space="preserve">Сведения о физическом лице, в случае </w:t>
            </w:r>
            <w:r>
              <w:t>если заявителем является физическое лицо: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before="40" w:after="80" w:line="240" w:lineRule="atLeast"/>
            </w:pPr>
          </w:p>
        </w:tc>
      </w:tr>
      <w:tr w:rsidR="007D749E" w:rsidTr="00B64648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  <w:jc w:val="center"/>
            </w:pPr>
            <w:r>
              <w:t>1.1.1.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</w:pPr>
            <w:r>
              <w:t>Фамилия, имя, отчество (при наличии)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before="40" w:after="80" w:line="240" w:lineRule="atLeast"/>
            </w:pPr>
          </w:p>
        </w:tc>
      </w:tr>
      <w:tr w:rsidR="007D749E" w:rsidTr="00B64648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  <w:jc w:val="center"/>
            </w:pPr>
            <w:r>
              <w:t>1.1.2.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</w:pPr>
            <w:r>
              <w:t xml:space="preserve">Реквизиты документа, удостоверяющего личность </w:t>
            </w:r>
            <w:r>
              <w:rPr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before="40" w:after="80" w:line="240" w:lineRule="atLeast"/>
            </w:pPr>
          </w:p>
        </w:tc>
      </w:tr>
      <w:tr w:rsidR="007D749E" w:rsidTr="00B64648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  <w:jc w:val="center"/>
            </w:pPr>
            <w:r>
              <w:t>1.1.3.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</w:pPr>
            <w:r>
              <w:t xml:space="preserve">Основной государственный регистрационный номер индивидуального предпринимателя </w:t>
            </w:r>
            <w:r>
              <w:rPr>
                <w:szCs w:val="28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before="40" w:after="80" w:line="240" w:lineRule="atLeast"/>
            </w:pPr>
          </w:p>
        </w:tc>
      </w:tr>
      <w:tr w:rsidR="007D749E" w:rsidTr="00B64648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  <w:jc w:val="center"/>
            </w:pPr>
            <w:r>
              <w:t>1.2.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</w:pPr>
            <w:r>
              <w:t xml:space="preserve">Сведения о юридическом лице </w:t>
            </w:r>
            <w:r>
              <w:rPr>
                <w:szCs w:val="28"/>
              </w:rPr>
              <w:t>(в случае если заявителем является юридическое лицо)</w:t>
            </w:r>
            <w:r>
              <w:t>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before="40" w:after="80" w:line="240" w:lineRule="atLeast"/>
            </w:pPr>
          </w:p>
        </w:tc>
      </w:tr>
      <w:tr w:rsidR="007D749E" w:rsidTr="00B64648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  <w:jc w:val="center"/>
            </w:pPr>
            <w:r>
              <w:t>1.2.1.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</w:pPr>
            <w:r>
              <w:t xml:space="preserve">Полное </w:t>
            </w:r>
            <w:r>
              <w:t>наименование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before="40" w:after="80" w:line="240" w:lineRule="atLeast"/>
            </w:pPr>
          </w:p>
        </w:tc>
      </w:tr>
      <w:tr w:rsidR="007D749E" w:rsidTr="00B64648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  <w:jc w:val="center"/>
            </w:pPr>
            <w:r>
              <w:t>1.2.2.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</w:pPr>
            <w:r>
              <w:t>Основной государственный регистрационный номер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before="40" w:after="80" w:line="240" w:lineRule="atLeast"/>
            </w:pPr>
          </w:p>
        </w:tc>
      </w:tr>
      <w:tr w:rsidR="007D749E" w:rsidTr="00B64648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  <w:jc w:val="center"/>
            </w:pPr>
            <w:r>
              <w:t>1.2.3.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before="40" w:after="80" w:line="240" w:lineRule="atLeast"/>
            </w:pPr>
            <w:r>
              <w:t xml:space="preserve">Идентификационный номер налогоплательщика - юридического лица </w:t>
            </w:r>
            <w:r>
              <w:rPr>
                <w:szCs w:val="28"/>
              </w:rPr>
              <w:t>(не указывается в случае, если заявителем является иностранное юридическое лицо)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before="40" w:after="80" w:line="240" w:lineRule="atLeast"/>
            </w:pPr>
          </w:p>
        </w:tc>
      </w:tr>
    </w:tbl>
    <w:p w:rsidR="00B64648" w:rsidRDefault="00B64648" w:rsidP="00B64648">
      <w:pPr>
        <w:spacing w:line="240" w:lineRule="atLeast"/>
        <w:rPr>
          <w:b/>
        </w:rPr>
      </w:pPr>
    </w:p>
    <w:p w:rsidR="00B64648" w:rsidRDefault="004F052C" w:rsidP="00B64648">
      <w:pPr>
        <w:spacing w:line="240" w:lineRule="atLeast"/>
        <w:jc w:val="center"/>
      </w:pPr>
      <w:r>
        <w:t>2. Сведения о выданном решении</w:t>
      </w:r>
    </w:p>
    <w:p w:rsidR="00B64648" w:rsidRDefault="00B64648" w:rsidP="00B64648">
      <w:pPr>
        <w:spacing w:line="240" w:lineRule="atLeast"/>
        <w:rPr>
          <w:b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119"/>
        <w:gridCol w:w="4975"/>
        <w:gridCol w:w="2087"/>
        <w:gridCol w:w="2098"/>
      </w:tblGrid>
      <w:tr w:rsidR="007D749E" w:rsidTr="00B64648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№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Орган, выдавший решение</w:t>
            </w:r>
            <w:r>
              <w:br/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Номер документа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48" w:rsidRDefault="004F052C" w:rsidP="00B64648">
            <w:pPr>
              <w:spacing w:line="240" w:lineRule="atLeast"/>
              <w:jc w:val="center"/>
            </w:pPr>
            <w:r>
              <w:t>Дата документа</w:t>
            </w:r>
          </w:p>
        </w:tc>
      </w:tr>
      <w:tr w:rsidR="007D749E" w:rsidTr="00B64648">
        <w:trPr>
          <w:trHeight w:val="93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B64648" w:rsidP="00B64648">
            <w:pPr>
              <w:snapToGrid w:val="0"/>
              <w:spacing w:line="240" w:lineRule="atLeast"/>
              <w:jc w:val="center"/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48" w:rsidRDefault="00B64648" w:rsidP="00B64648">
            <w:pPr>
              <w:snapToGrid w:val="0"/>
              <w:spacing w:line="240" w:lineRule="atLeast"/>
              <w:jc w:val="center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48" w:rsidRDefault="00B64648" w:rsidP="00B64648">
            <w:pPr>
              <w:snapToGrid w:val="0"/>
              <w:spacing w:line="240" w:lineRule="atLeast"/>
              <w:jc w:val="center"/>
            </w:pPr>
          </w:p>
        </w:tc>
      </w:tr>
    </w:tbl>
    <w:p w:rsidR="00B64648" w:rsidRDefault="00B64648" w:rsidP="00B64648"/>
    <w:p w:rsidR="00B64648" w:rsidRDefault="004F052C" w:rsidP="00B64648">
      <w:pPr>
        <w:spacing w:line="240" w:lineRule="atLeast"/>
        <w:ind w:firstLine="709"/>
      </w:pPr>
      <w:r>
        <w:t>Прошу выдать дубликат решения.</w:t>
      </w:r>
    </w:p>
    <w:p w:rsidR="00B64648" w:rsidRDefault="00B64648" w:rsidP="00B64648">
      <w:pPr>
        <w:spacing w:line="240" w:lineRule="atLeast"/>
        <w:ind w:firstLine="709"/>
      </w:pPr>
    </w:p>
    <w:p w:rsidR="00B64648" w:rsidRDefault="004F052C" w:rsidP="00B64648">
      <w:pPr>
        <w:tabs>
          <w:tab w:val="right" w:leader="underscore" w:pos="9071"/>
        </w:tabs>
      </w:pPr>
      <w:r>
        <w:t xml:space="preserve">Приложение: </w:t>
      </w:r>
      <w:r>
        <w:tab/>
      </w:r>
    </w:p>
    <w:p w:rsidR="00B64648" w:rsidRDefault="004F052C" w:rsidP="00B64648">
      <w:pPr>
        <w:tabs>
          <w:tab w:val="right" w:pos="9071"/>
        </w:tabs>
      </w:pPr>
      <w:r>
        <w:rPr>
          <w:szCs w:val="28"/>
        </w:rPr>
        <w:t xml:space="preserve">Номер телефона и адрес электронной почты для связи: </w:t>
      </w:r>
      <w:r>
        <w:rPr>
          <w:szCs w:val="28"/>
          <w:u w:val="single"/>
        </w:rPr>
        <w:tab/>
      </w:r>
    </w:p>
    <w:p w:rsidR="00B64648" w:rsidRDefault="004F052C" w:rsidP="00B64648">
      <w:pPr>
        <w:autoSpaceDE w:val="0"/>
      </w:pPr>
      <w:r>
        <w:rPr>
          <w:szCs w:val="28"/>
        </w:rPr>
        <w:t>Результат рассмотрения настоящего заявления прошу:</w:t>
      </w:r>
    </w:p>
    <w:p w:rsidR="00B64648" w:rsidRDefault="00B64648" w:rsidP="00B64648">
      <w:pPr>
        <w:rPr>
          <w:szCs w:val="28"/>
        </w:rPr>
      </w:pPr>
    </w:p>
    <w:p w:rsidR="00F822F9" w:rsidRDefault="00F822F9" w:rsidP="00B64648">
      <w:pPr>
        <w:rPr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740"/>
        <w:gridCol w:w="1539"/>
      </w:tblGrid>
      <w:tr w:rsidR="007D749E" w:rsidTr="00B64648"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120" w:line="240" w:lineRule="atLeast"/>
              <w:rPr>
                <w:i/>
              </w:rPr>
            </w:pPr>
            <w:r>
              <w:rPr>
                <w:szCs w:val="28"/>
              </w:rPr>
              <w:t xml:space="preserve">направить в форме электронного </w:t>
            </w:r>
            <w:r>
              <w:rPr>
                <w:szCs w:val="28"/>
              </w:rPr>
              <w:t>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  <w:rPr>
                <w:i/>
              </w:rPr>
            </w:pPr>
          </w:p>
        </w:tc>
      </w:tr>
      <w:tr w:rsidR="007D749E" w:rsidTr="00B64648"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120" w:line="240" w:lineRule="atLeast"/>
            </w:pPr>
            <w:r>
              <w:t>выдать</w:t>
            </w:r>
            <w:r>
              <w:rPr>
                <w:bCs/>
              </w:rPr>
              <w:t xml:space="preserve"> на бумажном носителе</w:t>
            </w:r>
            <w:r>
              <w:t xml:space="preserve"> при личном обращении </w:t>
            </w:r>
            <w:r>
              <w:rPr>
                <w:bCs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t xml:space="preserve"> расположенном по адресу:__________________________________________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</w:tr>
      <w:tr w:rsidR="007D749E" w:rsidTr="00B64648"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after="120" w:line="240" w:lineRule="atLeast"/>
            </w:pPr>
            <w:r>
              <w:t xml:space="preserve">направить </w:t>
            </w:r>
            <w:r>
              <w:rPr>
                <w:bCs/>
              </w:rPr>
              <w:t xml:space="preserve"> на бумажном носителе</w:t>
            </w:r>
            <w:r>
              <w:t xml:space="preserve"> на почтовый адрес: _________________________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</w:pPr>
          </w:p>
        </w:tc>
      </w:tr>
      <w:tr w:rsidR="007D749E" w:rsidTr="00B64648">
        <w:trPr>
          <w:trHeight w:val="337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 один из перечисленных способов</w:t>
            </w:r>
          </w:p>
        </w:tc>
      </w:tr>
    </w:tbl>
    <w:p w:rsidR="00B64648" w:rsidRDefault="00B64648" w:rsidP="00B64648"/>
    <w:p w:rsidR="00B64648" w:rsidRDefault="00B64648" w:rsidP="00B64648"/>
    <w:tbl>
      <w:tblPr>
        <w:tblW w:w="9127" w:type="dxa"/>
        <w:tblInd w:w="-28" w:type="dxa"/>
        <w:tblCellMar>
          <w:left w:w="28" w:type="dxa"/>
          <w:right w:w="28" w:type="dxa"/>
        </w:tblCellMar>
        <w:tblLook w:val="0000"/>
      </w:tblPr>
      <w:tblGrid>
        <w:gridCol w:w="2978"/>
        <w:gridCol w:w="814"/>
        <w:gridCol w:w="1664"/>
        <w:gridCol w:w="526"/>
        <w:gridCol w:w="3145"/>
      </w:tblGrid>
      <w:tr w:rsidR="007D749E" w:rsidTr="00B64648">
        <w:tc>
          <w:tcPr>
            <w:tcW w:w="2978" w:type="dxa"/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814" w:type="dxa"/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64648" w:rsidRDefault="00B64648" w:rsidP="00B64648">
            <w:pPr>
              <w:snapToGrid w:val="0"/>
            </w:pPr>
          </w:p>
        </w:tc>
      </w:tr>
      <w:tr w:rsidR="007D749E" w:rsidTr="00B64648">
        <w:tc>
          <w:tcPr>
            <w:tcW w:w="2978" w:type="dxa"/>
            <w:shd w:val="clear" w:color="auto" w:fill="auto"/>
          </w:tcPr>
          <w:p w:rsidR="00B64648" w:rsidRDefault="00B64648" w:rsidP="00B64648">
            <w:pPr>
              <w:snapToGrid w:val="0"/>
            </w:pPr>
          </w:p>
        </w:tc>
        <w:tc>
          <w:tcPr>
            <w:tcW w:w="814" w:type="dxa"/>
            <w:shd w:val="clear" w:color="auto" w:fill="auto"/>
          </w:tcPr>
          <w:p w:rsidR="00B64648" w:rsidRDefault="00B64648" w:rsidP="00B64648">
            <w:pPr>
              <w:snapToGrid w:val="0"/>
            </w:pPr>
          </w:p>
        </w:tc>
        <w:tc>
          <w:tcPr>
            <w:tcW w:w="1664" w:type="dxa"/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B64648" w:rsidRDefault="00B64648" w:rsidP="00B64648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B64648" w:rsidRDefault="004F052C" w:rsidP="00B6464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</w:t>
            </w:r>
            <w:r>
              <w:rPr>
                <w:sz w:val="20"/>
              </w:rPr>
              <w:br/>
              <w:t>(при наличии)</w:t>
            </w:r>
          </w:p>
        </w:tc>
      </w:tr>
    </w:tbl>
    <w:p w:rsidR="00B64648" w:rsidRDefault="00B64648" w:rsidP="00B64648"/>
    <w:p w:rsidR="005A7EB0" w:rsidRDefault="00B64648" w:rsidP="00B64648">
      <w:r>
        <w:t>*Нужное подчеркнуть.</w:t>
      </w:r>
    </w:p>
    <w:p w:rsidR="005A7EB0" w:rsidRPr="005A7EB0" w:rsidRDefault="005A7EB0" w:rsidP="005A7EB0"/>
    <w:p w:rsidR="005A7EB0" w:rsidRPr="005A7EB0" w:rsidRDefault="005A7EB0" w:rsidP="005A7EB0"/>
    <w:p w:rsidR="005A7EB0" w:rsidRPr="005A7EB0" w:rsidRDefault="005A7EB0" w:rsidP="005A7EB0"/>
    <w:p w:rsidR="005A7EB0" w:rsidRPr="005A7EB0" w:rsidRDefault="005A7EB0" w:rsidP="005A7EB0"/>
    <w:p w:rsidR="005A7EB0" w:rsidRPr="005A7EB0" w:rsidRDefault="005A7EB0" w:rsidP="005A7EB0"/>
    <w:p w:rsidR="005A7EB0" w:rsidRPr="005A7EB0" w:rsidRDefault="005A7EB0" w:rsidP="005A7EB0"/>
    <w:p w:rsidR="005A7EB0" w:rsidRPr="005A7EB0" w:rsidRDefault="005A7EB0" w:rsidP="005A7EB0"/>
    <w:p w:rsidR="005A7EB0" w:rsidRPr="005A7EB0" w:rsidRDefault="005A7EB0" w:rsidP="005A7EB0"/>
    <w:p w:rsidR="005A7EB0" w:rsidRPr="005A7EB0" w:rsidRDefault="005A7EB0" w:rsidP="005A7EB0"/>
    <w:p w:rsidR="005A7EB0" w:rsidRDefault="005A7EB0" w:rsidP="00B64648"/>
    <w:p w:rsidR="005A7EB0" w:rsidRDefault="005A7EB0" w:rsidP="00B64648"/>
    <w:p w:rsidR="005A7EB0" w:rsidRDefault="005A7EB0" w:rsidP="00B64648"/>
    <w:p w:rsidR="00B64648" w:rsidRDefault="005A7EB0" w:rsidP="005A7EB0">
      <w:pPr>
        <w:tabs>
          <w:tab w:val="left" w:pos="945"/>
        </w:tabs>
        <w:sectPr w:rsidR="00B64648" w:rsidSect="00EB7DFE">
          <w:headerReference w:type="even" r:id="rId16"/>
          <w:headerReference w:type="default" r:id="rId17"/>
          <w:footerReference w:type="default" r:id="rId18"/>
          <w:pgSz w:w="11906" w:h="16838"/>
          <w:pgMar w:top="425" w:right="567" w:bottom="425" w:left="1276" w:header="425" w:footer="1111" w:gutter="0"/>
          <w:pgNumType w:start="1"/>
          <w:cols w:space="708"/>
          <w:titlePg/>
          <w:docGrid w:linePitch="360"/>
        </w:sectPr>
      </w:pPr>
      <w:r>
        <w:tab/>
      </w:r>
    </w:p>
    <w:p w:rsidR="00BB2E88" w:rsidRDefault="004F052C" w:rsidP="00BB2E88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BB3EBD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</w:t>
      </w:r>
    </w:p>
    <w:p w:rsidR="00BB2E88" w:rsidRDefault="00BB2E88" w:rsidP="00BB2E88"/>
    <w:p w:rsidR="00BB2E88" w:rsidRPr="00A924D8" w:rsidRDefault="004F052C" w:rsidP="00BB2E88">
      <w:pPr>
        <w:spacing w:line="240" w:lineRule="atLeast"/>
        <w:jc w:val="center"/>
        <w:rPr>
          <w:sz w:val="28"/>
          <w:szCs w:val="28"/>
        </w:rPr>
      </w:pPr>
      <w:r w:rsidRPr="00A924D8">
        <w:rPr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A924D8">
        <w:rPr>
          <w:b/>
          <w:bCs/>
          <w:sz w:val="28"/>
          <w:szCs w:val="28"/>
        </w:rPr>
        <w:t xml:space="preserve">при предоставлении </w:t>
      </w:r>
      <w:r>
        <w:rPr>
          <w:b/>
          <w:bCs/>
          <w:sz w:val="28"/>
          <w:szCs w:val="28"/>
        </w:rPr>
        <w:t>муниципальной</w:t>
      </w:r>
      <w:r w:rsidRPr="00A924D8">
        <w:rPr>
          <w:b/>
          <w:bCs/>
          <w:sz w:val="28"/>
          <w:szCs w:val="28"/>
        </w:rPr>
        <w:t xml:space="preserve"> услуги </w:t>
      </w:r>
    </w:p>
    <w:p w:rsidR="00BB2E88" w:rsidRPr="00523D11" w:rsidRDefault="004F052C" w:rsidP="00BB2E88">
      <w:pPr>
        <w:spacing w:line="240" w:lineRule="atLeast"/>
        <w:jc w:val="center"/>
        <w:rPr>
          <w:b/>
          <w:bCs/>
          <w:sz w:val="28"/>
          <w:szCs w:val="28"/>
        </w:rPr>
      </w:pPr>
      <w:r w:rsidRPr="00523D11">
        <w:rPr>
          <w:b/>
          <w:bCs/>
          <w:sz w:val="28"/>
          <w:szCs w:val="28"/>
        </w:rPr>
        <w:t>«Признание садового дома жилым домом и жилого дома садовым домом»</w:t>
      </w:r>
    </w:p>
    <w:p w:rsidR="00BB2E88" w:rsidRPr="00F80B49" w:rsidRDefault="004F052C" w:rsidP="00BB2E88">
      <w:pPr>
        <w:spacing w:line="240" w:lineRule="atLeast"/>
        <w:jc w:val="center"/>
        <w:rPr>
          <w:bCs/>
          <w:sz w:val="26"/>
          <w:szCs w:val="26"/>
        </w:rPr>
      </w:pPr>
      <w:r w:rsidRPr="00F80B49">
        <w:rPr>
          <w:bCs/>
          <w:sz w:val="26"/>
          <w:szCs w:val="26"/>
        </w:rPr>
        <w:t>Описание административных процедур и административных действий услуги «признание садового дома жилым домом и жилого дома садовым домом»</w:t>
      </w:r>
    </w:p>
    <w:p w:rsidR="00BB2E88" w:rsidRDefault="00BB2E88" w:rsidP="00BB2E88">
      <w:pPr>
        <w:spacing w:line="240" w:lineRule="atLeast"/>
        <w:jc w:val="center"/>
        <w:rPr>
          <w:bCs/>
          <w:sz w:val="22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153"/>
        <w:gridCol w:w="2133"/>
        <w:gridCol w:w="2365"/>
        <w:gridCol w:w="2066"/>
        <w:gridCol w:w="2066"/>
        <w:gridCol w:w="1908"/>
        <w:gridCol w:w="2133"/>
      </w:tblGrid>
      <w:tr w:rsidR="007D749E" w:rsidTr="00371EEB">
        <w:trPr>
          <w:trHeight w:val="1168"/>
          <w:tblHeader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</w:rPr>
              <w:t>Основание для начала административной процедуры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Содержание административных действий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Срок выполнения административных </w:t>
            </w:r>
            <w:r>
              <w:rPr>
                <w:bCs/>
                <w:sz w:val="22"/>
              </w:rPr>
              <w:t>действий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Критерии принятия решения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Результат административного действия, способ фиксации</w:t>
            </w:r>
          </w:p>
        </w:tc>
      </w:tr>
      <w:tr w:rsidR="007D749E" w:rsidTr="00D4411A">
        <w:trPr>
          <w:trHeight w:val="43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5D7FB1">
            <w:pPr>
              <w:spacing w:after="120" w:line="240" w:lineRule="atLeast"/>
              <w:jc w:val="center"/>
            </w:pPr>
            <w: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5D7FB1">
            <w:pPr>
              <w:spacing w:after="120" w:line="240" w:lineRule="atLeast"/>
              <w:jc w:val="center"/>
            </w:pPr>
            <w: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411A" w:rsidRDefault="004F052C" w:rsidP="005D7FB1">
            <w:pPr>
              <w:spacing w:after="120" w:line="240" w:lineRule="atLeast"/>
              <w:jc w:val="center"/>
            </w:pPr>
            <w: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5D7FB1">
            <w:pPr>
              <w:spacing w:after="120" w:line="240" w:lineRule="atLeast"/>
              <w:jc w:val="center"/>
            </w:pPr>
            <w: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5D7FB1">
            <w:pPr>
              <w:spacing w:after="120" w:line="240" w:lineRule="atLeast"/>
              <w:jc w:val="center"/>
            </w:pPr>
            <w: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5D7FB1">
            <w:pPr>
              <w:spacing w:after="120" w:line="240" w:lineRule="atLeast"/>
              <w:jc w:val="center"/>
            </w:pPr>
            <w:r>
              <w:t>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E88" w:rsidRDefault="004F052C" w:rsidP="005D7FB1">
            <w:pPr>
              <w:spacing w:after="120" w:line="240" w:lineRule="atLeast"/>
              <w:jc w:val="center"/>
            </w:pPr>
            <w:r>
              <w:t>7</w:t>
            </w:r>
          </w:p>
        </w:tc>
      </w:tr>
      <w:tr w:rsidR="007D749E" w:rsidTr="00D4411A">
        <w:trPr>
          <w:trHeight w:val="34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11A" w:rsidRDefault="00D4411A" w:rsidP="00F637E0">
            <w:pPr>
              <w:spacing w:after="120" w:line="240" w:lineRule="atLeast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411A" w:rsidRDefault="00D4411A" w:rsidP="00F637E0">
            <w:pPr>
              <w:spacing w:after="120" w:line="240" w:lineRule="atLeast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411A" w:rsidRPr="00D4411A" w:rsidRDefault="004F052C" w:rsidP="00D4411A">
            <w:pPr>
              <w:pStyle w:val="a8"/>
              <w:numPr>
                <w:ilvl w:val="0"/>
                <w:numId w:val="3"/>
              </w:numPr>
              <w:spacing w:after="120" w:line="240" w:lineRule="atLeast"/>
              <w:jc w:val="right"/>
              <w:rPr>
                <w:b/>
              </w:rPr>
            </w:pPr>
            <w:r w:rsidRPr="00D4411A">
              <w:rPr>
                <w:b/>
              </w:rPr>
              <w:t xml:space="preserve">Проверка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411A" w:rsidRPr="00D4411A" w:rsidRDefault="004F052C" w:rsidP="00F637E0">
            <w:pPr>
              <w:spacing w:after="120" w:line="240" w:lineRule="atLeast"/>
              <w:rPr>
                <w:b/>
              </w:rPr>
            </w:pPr>
            <w:r w:rsidRPr="00D4411A">
              <w:rPr>
                <w:b/>
              </w:rPr>
              <w:t>документов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411A" w:rsidRPr="00D4411A" w:rsidRDefault="004F052C" w:rsidP="00F637E0">
            <w:pPr>
              <w:spacing w:after="120" w:line="240" w:lineRule="atLeast"/>
              <w:rPr>
                <w:b/>
              </w:rPr>
            </w:pPr>
            <w:r w:rsidRPr="00D4411A">
              <w:rPr>
                <w:b/>
              </w:rPr>
              <w:t>и регистрация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411A" w:rsidRPr="00D4411A" w:rsidRDefault="004F052C" w:rsidP="00F637E0">
            <w:pPr>
              <w:spacing w:after="120" w:line="240" w:lineRule="atLeast"/>
              <w:rPr>
                <w:b/>
              </w:rPr>
            </w:pPr>
            <w:r w:rsidRPr="00D4411A">
              <w:rPr>
                <w:b/>
              </w:rPr>
              <w:t>заявления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1A" w:rsidRDefault="00D4411A" w:rsidP="00F637E0">
            <w:pPr>
              <w:spacing w:after="120" w:line="240" w:lineRule="atLeast"/>
            </w:pPr>
          </w:p>
        </w:tc>
      </w:tr>
      <w:tr w:rsidR="007D749E" w:rsidTr="00D4411A">
        <w:trPr>
          <w:trHeight w:val="311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A750CC">
            <w:pPr>
              <w:spacing w:line="240" w:lineRule="atLeast"/>
              <w:jc w:val="center"/>
              <w:rPr>
                <w:bCs/>
                <w:szCs w:val="28"/>
              </w:rPr>
            </w:pPr>
            <w:r w:rsidRPr="00A750CC">
              <w:rPr>
                <w:bCs/>
                <w:sz w:val="22"/>
              </w:rPr>
              <w:t>Прием и проверка комплектности документов на наличие/ отсутствие</w:t>
            </w:r>
            <w:r w:rsidR="00A750CC" w:rsidRPr="00A750CC">
              <w:rPr>
                <w:bCs/>
                <w:sz w:val="22"/>
              </w:rPr>
              <w:t>,</w:t>
            </w:r>
            <w:r w:rsidR="00A750CC">
              <w:rPr>
                <w:bCs/>
                <w:sz w:val="22"/>
              </w:rPr>
              <w:t xml:space="preserve">  предусмотрено</w:t>
            </w:r>
            <w:r>
              <w:rPr>
                <w:bCs/>
                <w:sz w:val="22"/>
              </w:rPr>
              <w:t xml:space="preserve"> </w:t>
            </w:r>
            <w:r w:rsidRPr="00D4411A">
              <w:rPr>
                <w:bCs/>
                <w:sz w:val="22"/>
              </w:rPr>
              <w:t>пунктом 2.</w:t>
            </w:r>
            <w:r w:rsidR="00D4411A">
              <w:rPr>
                <w:bCs/>
                <w:sz w:val="22"/>
              </w:rPr>
              <w:t>7</w:t>
            </w:r>
            <w:r w:rsidRPr="00D4411A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 xml:space="preserve"> Регламента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 xml:space="preserve"> рабочий день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Уполномоченный орган / ГИС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регистрация заявления и документов в ГИС (присвоение номера и датирование);</w:t>
            </w:r>
          </w:p>
          <w:p w:rsidR="00BB2E88" w:rsidRDefault="004F052C" w:rsidP="00F637E0">
            <w:pPr>
              <w:spacing w:line="240" w:lineRule="atLeast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</w:rPr>
              <w:t xml:space="preserve">назначение должностного лица, ответственного за </w:t>
            </w:r>
            <w:r>
              <w:rPr>
                <w:bCs/>
                <w:sz w:val="22"/>
              </w:rPr>
              <w:t>предоставление муниципальной услуги, и передача ему документов</w:t>
            </w:r>
          </w:p>
        </w:tc>
      </w:tr>
      <w:tr w:rsidR="007D749E" w:rsidTr="00371EEB">
        <w:trPr>
          <w:trHeight w:val="31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В случае выявления оснований для отказа в приеме документов, направление заявителю в форме в личный кабинет на ЕПГУ уведомления о недостоверности </w:t>
            </w:r>
            <w:r>
              <w:rPr>
                <w:bCs/>
                <w:sz w:val="22"/>
              </w:rPr>
              <w:lastRenderedPageBreak/>
              <w:t xml:space="preserve">предоставленных документов, с указанием на соответствующий документ, предусмотренный </w:t>
            </w:r>
            <w:r w:rsidRPr="00776F34">
              <w:rPr>
                <w:bCs/>
                <w:sz w:val="22"/>
              </w:rPr>
              <w:t>пунктом</w:t>
            </w:r>
            <w:r w:rsidR="00776F34">
              <w:rPr>
                <w:bCs/>
                <w:sz w:val="22"/>
              </w:rPr>
              <w:t xml:space="preserve"> 2.13.</w:t>
            </w:r>
            <w:r>
              <w:rPr>
                <w:bCs/>
                <w:sz w:val="22"/>
              </w:rPr>
              <w:t xml:space="preserve">  Регламента либо о выявленных нарушениях.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1 рабочий день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</w:tr>
      <w:tr w:rsidR="007D749E" w:rsidTr="00371EEB">
        <w:trPr>
          <w:trHeight w:val="31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В случае выявления нарушений в предоставленных необходимых документов (сведений из </w:t>
            </w:r>
            <w:r>
              <w:rPr>
                <w:bCs/>
                <w:sz w:val="22"/>
              </w:rPr>
              <w:t>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</w:tr>
      <w:tr w:rsidR="007D749E" w:rsidTr="00371EEB">
        <w:trPr>
          <w:trHeight w:val="31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7534E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В случае отсутствия </w:t>
            </w:r>
            <w:r>
              <w:rPr>
                <w:bCs/>
                <w:sz w:val="22"/>
              </w:rPr>
              <w:lastRenderedPageBreak/>
              <w:t>оснований для отказа в приеме документов, предусмотренных пунктом 2.</w:t>
            </w:r>
            <w:r w:rsidR="007534EE">
              <w:rPr>
                <w:bCs/>
                <w:sz w:val="22"/>
              </w:rPr>
              <w:t>13</w:t>
            </w:r>
            <w:r w:rsidR="006B45A1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 xml:space="preserve"> Регламента, регистрация заявления в электронной базе данных по учету документов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1 рабочий день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Должностное лицо </w:t>
            </w:r>
            <w:r>
              <w:rPr>
                <w:bCs/>
                <w:sz w:val="22"/>
              </w:rPr>
              <w:lastRenderedPageBreak/>
              <w:t xml:space="preserve">Уполномоченного органа, ответственное за </w:t>
            </w:r>
            <w:r>
              <w:rPr>
                <w:bCs/>
                <w:sz w:val="22"/>
              </w:rPr>
              <w:t>регистрацию корреспонденции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 xml:space="preserve">Уполномоченный </w:t>
            </w:r>
            <w:r>
              <w:rPr>
                <w:bCs/>
                <w:sz w:val="22"/>
              </w:rPr>
              <w:lastRenderedPageBreak/>
              <w:t>орган/ГИС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</w:tr>
      <w:tr w:rsidR="007D749E" w:rsidTr="00371EEB">
        <w:trPr>
          <w:trHeight w:val="31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Проверка заявления и документов, представленных для получения муниципальной услуги 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Уполномоченный </w:t>
            </w:r>
            <w:r>
              <w:rPr>
                <w:bCs/>
                <w:sz w:val="22"/>
              </w:rPr>
              <w:t>орган/ГИС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Направленное заявителю электронное сообщение о приеме заявления к рассмотрению </w:t>
            </w:r>
          </w:p>
        </w:tc>
      </w:tr>
      <w:tr w:rsidR="007D749E" w:rsidTr="00371EEB">
        <w:trPr>
          <w:trHeight w:val="7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D8475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Направление заявителю электронного сообщения о приеме заявления к рассмотрению с обоснованием отказа</w:t>
            </w:r>
          </w:p>
          <w:p w:rsidR="00D84757" w:rsidRPr="00D84757" w:rsidRDefault="00D84757" w:rsidP="00D847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A750CC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Наличие/ отсутствие оснований для отказа в приеме документов, предусмотренных </w:t>
            </w:r>
            <w:r w:rsidRPr="006B45A1">
              <w:rPr>
                <w:bCs/>
                <w:sz w:val="22"/>
              </w:rPr>
              <w:t>пунктом 2.</w:t>
            </w:r>
            <w:r w:rsidR="00A750CC">
              <w:rPr>
                <w:bCs/>
                <w:sz w:val="22"/>
              </w:rPr>
              <w:t>13.</w:t>
            </w:r>
            <w:r w:rsidRPr="006B45A1">
              <w:rPr>
                <w:bCs/>
                <w:sz w:val="22"/>
              </w:rPr>
              <w:t xml:space="preserve"> Регламента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</w:tr>
      <w:tr w:rsidR="007D749E" w:rsidTr="00371EEB">
        <w:trPr>
          <w:trHeight w:val="523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757" w:rsidRDefault="00D84757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757" w:rsidRDefault="00D84757" w:rsidP="00D84757">
            <w:pPr>
              <w:spacing w:line="240" w:lineRule="atLeast"/>
              <w:jc w:val="center"/>
              <w:rPr>
                <w:bCs/>
              </w:rPr>
            </w:pPr>
          </w:p>
          <w:p w:rsidR="00D84757" w:rsidRDefault="00D84757" w:rsidP="00D847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757" w:rsidRPr="00371EEB" w:rsidRDefault="004F052C" w:rsidP="00D84757">
            <w:pPr>
              <w:snapToGrid w:val="0"/>
              <w:spacing w:after="12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371EEB">
              <w:rPr>
                <w:b/>
                <w:bCs/>
              </w:rPr>
              <w:t xml:space="preserve">2. Получение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757" w:rsidRPr="00371EEB" w:rsidRDefault="004F052C" w:rsidP="00D84757">
            <w:pPr>
              <w:snapToGrid w:val="0"/>
              <w:spacing w:after="120" w:line="240" w:lineRule="atLeast"/>
              <w:rPr>
                <w:b/>
                <w:bCs/>
              </w:rPr>
            </w:pPr>
            <w:r w:rsidRPr="00371EEB">
              <w:rPr>
                <w:b/>
                <w:bCs/>
              </w:rPr>
              <w:t>сведений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757" w:rsidRPr="00371EEB" w:rsidRDefault="004F052C" w:rsidP="00D84757">
            <w:pPr>
              <w:snapToGrid w:val="0"/>
              <w:spacing w:after="120" w:line="240" w:lineRule="atLeast"/>
              <w:rPr>
                <w:b/>
                <w:bCs/>
              </w:rPr>
            </w:pPr>
            <w:r w:rsidRPr="00371EEB">
              <w:rPr>
                <w:b/>
                <w:bCs/>
              </w:rPr>
              <w:t xml:space="preserve">посредством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757" w:rsidRPr="00371EEB" w:rsidRDefault="004F052C" w:rsidP="00D84757">
            <w:pPr>
              <w:spacing w:line="240" w:lineRule="atLeast"/>
              <w:rPr>
                <w:b/>
                <w:bCs/>
              </w:rPr>
            </w:pPr>
            <w:r w:rsidRPr="00371EEB">
              <w:rPr>
                <w:b/>
                <w:bCs/>
              </w:rPr>
              <w:t>СМЭВ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57" w:rsidRDefault="00D84757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</w:tr>
      <w:tr w:rsidR="007D749E" w:rsidTr="00371EEB">
        <w:trPr>
          <w:trHeight w:val="311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Пакет зарегистрированных документов, поступивших должностному </w:t>
            </w:r>
            <w:r>
              <w:rPr>
                <w:bCs/>
                <w:sz w:val="22"/>
              </w:rPr>
              <w:lastRenderedPageBreak/>
              <w:t xml:space="preserve">лицу, ответственному за </w:t>
            </w:r>
            <w:r>
              <w:rPr>
                <w:bCs/>
                <w:sz w:val="22"/>
              </w:rPr>
              <w:t>предоставление муниципальной услуги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1EEB" w:rsidRPr="006B45A1" w:rsidRDefault="004F052C" w:rsidP="00371EEB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 xml:space="preserve">Направление межведомственных запросов в органы и организации указанные </w:t>
            </w:r>
          </w:p>
          <w:p w:rsidR="00BB2E88" w:rsidRDefault="004F052C" w:rsidP="00371EEB">
            <w:pPr>
              <w:spacing w:line="240" w:lineRule="atLeast"/>
              <w:jc w:val="center"/>
              <w:rPr>
                <w:bCs/>
              </w:rPr>
            </w:pPr>
            <w:r w:rsidRPr="006B45A1">
              <w:rPr>
                <w:bCs/>
                <w:sz w:val="22"/>
              </w:rPr>
              <w:lastRenderedPageBreak/>
              <w:t>в пункте</w:t>
            </w:r>
            <w:r>
              <w:rPr>
                <w:bCs/>
                <w:sz w:val="22"/>
              </w:rPr>
              <w:t xml:space="preserve"> </w:t>
            </w:r>
            <w:r w:rsidR="006B45A1">
              <w:rPr>
                <w:bCs/>
                <w:sz w:val="22"/>
              </w:rPr>
              <w:t>2.8.</w:t>
            </w:r>
            <w:r w:rsidR="007534EE">
              <w:rPr>
                <w:bCs/>
                <w:sz w:val="22"/>
              </w:rPr>
              <w:t xml:space="preserve"> </w:t>
            </w:r>
            <w:r w:rsidR="006B45A1">
              <w:rPr>
                <w:bCs/>
                <w:sz w:val="22"/>
              </w:rPr>
              <w:t>Регламента</w:t>
            </w:r>
            <w:r w:rsidR="00371EEB">
              <w:rPr>
                <w:bCs/>
                <w:sz w:val="22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 xml:space="preserve">1 рабочий день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bCs/>
                <w:sz w:val="22"/>
              </w:rPr>
              <w:lastRenderedPageBreak/>
              <w:t>муниципальной услуги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Уполномоченный орган/ГИС/СМЭВ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Наличие документов, необходимых для предоставления муниципальной </w:t>
            </w:r>
            <w:r>
              <w:rPr>
                <w:bCs/>
                <w:sz w:val="22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 xml:space="preserve">Направление межведомственного запроса в органы (организации), предоставляющие </w:t>
            </w:r>
            <w:r>
              <w:rPr>
                <w:bCs/>
                <w:sz w:val="22"/>
              </w:rPr>
              <w:lastRenderedPageBreak/>
              <w:t xml:space="preserve">документы </w:t>
            </w:r>
            <w:r>
              <w:rPr>
                <w:bCs/>
                <w:sz w:val="22"/>
              </w:rPr>
              <w:t xml:space="preserve">(сведения), предусмотренные </w:t>
            </w:r>
            <w:r w:rsidR="00371EEB" w:rsidRPr="006B45A1">
              <w:rPr>
                <w:bCs/>
                <w:sz w:val="22"/>
              </w:rPr>
              <w:t xml:space="preserve">пунктом </w:t>
            </w:r>
            <w:r w:rsidR="006B45A1">
              <w:rPr>
                <w:bCs/>
                <w:sz w:val="22"/>
              </w:rPr>
              <w:t xml:space="preserve">2.8. </w:t>
            </w:r>
            <w:r w:rsidR="00371EEB" w:rsidRPr="006B45A1">
              <w:rPr>
                <w:bCs/>
                <w:sz w:val="22"/>
              </w:rPr>
              <w:t>Регламента</w:t>
            </w:r>
            <w:r>
              <w:rPr>
                <w:bCs/>
                <w:sz w:val="22"/>
              </w:rPr>
              <w:t>, в т.ч. с использованием СМЭВ</w:t>
            </w:r>
          </w:p>
        </w:tc>
      </w:tr>
      <w:tr w:rsidR="007D749E" w:rsidTr="00371EEB">
        <w:trPr>
          <w:trHeight w:val="1935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1EEB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5 рабочих дней</w:t>
            </w:r>
          </w:p>
          <w:p w:rsidR="00371EEB" w:rsidRPr="00371EEB" w:rsidRDefault="00371EEB" w:rsidP="00371EEB"/>
          <w:p w:rsidR="00371EEB" w:rsidRPr="00371EEB" w:rsidRDefault="00371EEB" w:rsidP="00371EEB"/>
          <w:p w:rsidR="00371EEB" w:rsidRPr="00371EEB" w:rsidRDefault="00371EEB" w:rsidP="00371EEB"/>
          <w:p w:rsidR="00371EEB" w:rsidRDefault="00371EEB" w:rsidP="00371EEB"/>
          <w:p w:rsidR="00BB2E88" w:rsidRDefault="00BB2E88" w:rsidP="00371EEB"/>
          <w:p w:rsidR="00371EEB" w:rsidRPr="00371EEB" w:rsidRDefault="00371EEB" w:rsidP="00371EEB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</w:t>
            </w:r>
            <w:r>
              <w:rPr>
                <w:bCs/>
                <w:sz w:val="22"/>
              </w:rPr>
              <w:t>предоставление муниципальной услуги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Уполномоченный орган/ГИС/СМЭВ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7D749E" w:rsidTr="004D7470">
        <w:trPr>
          <w:trHeight w:val="35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B" w:rsidRDefault="00371EEB" w:rsidP="00F637E0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B" w:rsidRDefault="00371EEB" w:rsidP="00F637E0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B" w:rsidRPr="00371EEB" w:rsidRDefault="004F052C" w:rsidP="00371EEB">
            <w:pPr>
              <w:jc w:val="center"/>
              <w:rPr>
                <w:b/>
                <w:bCs/>
              </w:rPr>
            </w:pPr>
            <w:r w:rsidRPr="00371EEB">
              <w:rPr>
                <w:b/>
              </w:rPr>
              <w:t xml:space="preserve">3. Рассмотрение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B" w:rsidRPr="00371EEB" w:rsidRDefault="004F052C" w:rsidP="00371EEB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</w:rPr>
              <w:t xml:space="preserve">    </w:t>
            </w:r>
            <w:r w:rsidRPr="00371EEB">
              <w:rPr>
                <w:b/>
              </w:rPr>
              <w:t>документов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B" w:rsidRPr="00371EEB" w:rsidRDefault="004F052C" w:rsidP="00371EE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71EEB">
              <w:rPr>
                <w:b/>
              </w:rPr>
              <w:t>и сведений</w:t>
            </w:r>
          </w:p>
          <w:p w:rsidR="00371EEB" w:rsidRPr="00371EEB" w:rsidRDefault="00371EEB" w:rsidP="00F637E0">
            <w:pPr>
              <w:spacing w:after="120" w:line="240" w:lineRule="atLeast"/>
              <w:jc w:val="center"/>
              <w:rPr>
                <w:b/>
                <w:bCs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B" w:rsidRDefault="00371EEB" w:rsidP="00F637E0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B" w:rsidRDefault="00371EEB" w:rsidP="00F637E0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7D749E" w:rsidTr="00371EEB">
        <w:trPr>
          <w:trHeight w:val="2325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="00371EEB">
              <w:rPr>
                <w:bCs/>
                <w:sz w:val="22"/>
              </w:rPr>
              <w:t>услуги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1EEB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5 рабочих дней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Наличие или отсутствие оснований для предоставления муниципальной услуги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Подготовка проекта результата предоставления муниципальной </w:t>
            </w:r>
            <w:r>
              <w:rPr>
                <w:bCs/>
                <w:sz w:val="22"/>
              </w:rPr>
              <w:t>услуги</w:t>
            </w:r>
          </w:p>
        </w:tc>
      </w:tr>
      <w:tr w:rsidR="007D749E" w:rsidTr="005209D7">
        <w:trPr>
          <w:trHeight w:val="45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EEB" w:rsidRDefault="00371EEB" w:rsidP="00F637E0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1EEB" w:rsidRDefault="00371EEB" w:rsidP="00F637E0">
            <w:pPr>
              <w:spacing w:line="240" w:lineRule="atLeast"/>
              <w:jc w:val="center"/>
              <w:rPr>
                <w:bCs/>
              </w:rPr>
            </w:pPr>
          </w:p>
          <w:p w:rsidR="00371EEB" w:rsidRDefault="00371EEB" w:rsidP="00F637E0">
            <w:pPr>
              <w:spacing w:line="240" w:lineRule="atLeast"/>
              <w:jc w:val="center"/>
              <w:rPr>
                <w:bCs/>
              </w:rPr>
            </w:pPr>
          </w:p>
          <w:p w:rsidR="00371EEB" w:rsidRDefault="00371EEB" w:rsidP="00F637E0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1EEB" w:rsidRPr="00371EEB" w:rsidRDefault="004F052C" w:rsidP="007534EE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371EEB">
              <w:rPr>
                <w:b/>
                <w:bCs/>
                <w:sz w:val="22"/>
              </w:rPr>
              <w:t xml:space="preserve">4. Принятие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1EEB" w:rsidRPr="00371EEB" w:rsidRDefault="004F052C" w:rsidP="00371EEB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Pr="00371EEB">
              <w:rPr>
                <w:b/>
                <w:bCs/>
                <w:sz w:val="22"/>
              </w:rPr>
              <w:t>решения 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1EEB" w:rsidRPr="00371EEB" w:rsidRDefault="004F052C" w:rsidP="00371EEB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Pr="00371EEB">
              <w:rPr>
                <w:b/>
                <w:bCs/>
                <w:sz w:val="22"/>
              </w:rPr>
              <w:t>предоставления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1EEB" w:rsidRPr="00371EEB" w:rsidRDefault="004F052C" w:rsidP="00371EEB">
            <w:pPr>
              <w:spacing w:line="240" w:lineRule="atLeast"/>
              <w:rPr>
                <w:b/>
                <w:bCs/>
              </w:rPr>
            </w:pPr>
            <w:r w:rsidRPr="00371EEB">
              <w:rPr>
                <w:b/>
                <w:bCs/>
                <w:sz w:val="22"/>
              </w:rPr>
              <w:t>муниципальной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B" w:rsidRPr="00371EEB" w:rsidRDefault="004F052C" w:rsidP="00371EE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        </w:t>
            </w:r>
            <w:r w:rsidRPr="00371EEB">
              <w:rPr>
                <w:b/>
                <w:bCs/>
                <w:sz w:val="22"/>
              </w:rPr>
              <w:t>услуги</w:t>
            </w:r>
          </w:p>
        </w:tc>
      </w:tr>
      <w:tr w:rsidR="007D749E" w:rsidTr="00371EEB">
        <w:trPr>
          <w:trHeight w:val="311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Принятие решения о предоставлении муниципальной услуги или об </w:t>
            </w:r>
            <w:r>
              <w:rPr>
                <w:bCs/>
                <w:sz w:val="22"/>
              </w:rPr>
              <w:lastRenderedPageBreak/>
              <w:t xml:space="preserve">отказе в предоставлении 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В день рассмотрения документов и сведений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</w:t>
            </w:r>
            <w:r>
              <w:rPr>
                <w:bCs/>
                <w:sz w:val="22"/>
              </w:rPr>
              <w:lastRenderedPageBreak/>
              <w:t>предоставление муниципальной услуги;</w:t>
            </w:r>
          </w:p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Руководитель Уполномоченного органа или иное уполномоченное им лицо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Уполномоченный орган/ГИС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Результат предоставления муниципальной услуги </w:t>
            </w:r>
            <w:r w:rsidR="00371EEB">
              <w:rPr>
                <w:bCs/>
                <w:sz w:val="22"/>
              </w:rPr>
              <w:t xml:space="preserve">по форме, </w:t>
            </w:r>
            <w:r w:rsidR="00371EEB" w:rsidRPr="006B45A1">
              <w:rPr>
                <w:bCs/>
                <w:sz w:val="22"/>
              </w:rPr>
              <w:lastRenderedPageBreak/>
              <w:t>согласно Приложению №</w:t>
            </w:r>
            <w:r w:rsidR="006B45A1">
              <w:rPr>
                <w:bCs/>
                <w:sz w:val="22"/>
              </w:rPr>
              <w:t xml:space="preserve"> 2</w:t>
            </w:r>
            <w:r w:rsidR="00371EEB" w:rsidRPr="006B45A1">
              <w:rPr>
                <w:bCs/>
                <w:sz w:val="22"/>
              </w:rPr>
              <w:t xml:space="preserve">  к</w:t>
            </w:r>
            <w:r w:rsidR="00371EEB">
              <w:rPr>
                <w:bCs/>
                <w:sz w:val="22"/>
              </w:rPr>
              <w:t xml:space="preserve"> Регламенту </w:t>
            </w:r>
          </w:p>
          <w:p w:rsidR="00371EEB" w:rsidRDefault="004F052C" w:rsidP="00371EEB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подписанный</w:t>
            </w:r>
            <w:r w:rsidR="00BB2E88">
              <w:rPr>
                <w:bCs/>
                <w:sz w:val="22"/>
              </w:rPr>
              <w:t xml:space="preserve"> усиленной квалифицированной подписью руководителя Уполномоченного органа или иного уполномоченного им лица</w:t>
            </w:r>
            <w:r w:rsidR="00A0580D">
              <w:rPr>
                <w:bCs/>
                <w:sz w:val="22"/>
              </w:rPr>
              <w:t xml:space="preserve">, либо  </w:t>
            </w:r>
            <w:r>
              <w:rPr>
                <w:bCs/>
                <w:sz w:val="22"/>
              </w:rPr>
              <w:t xml:space="preserve">Решение об отказе в предоставлении </w:t>
            </w:r>
            <w:r>
              <w:rPr>
                <w:bCs/>
                <w:sz w:val="22"/>
              </w:rPr>
              <w:t xml:space="preserve">муниципальной услуги </w:t>
            </w:r>
            <w:r w:rsidR="007B7D01">
              <w:rPr>
                <w:bCs/>
                <w:sz w:val="22"/>
              </w:rPr>
              <w:t xml:space="preserve">по форме согласно Приложению                    № 3, </w:t>
            </w:r>
            <w:r>
              <w:rPr>
                <w:bCs/>
                <w:sz w:val="22"/>
              </w:rPr>
              <w:t>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BB2E88" w:rsidRDefault="00BB2E88" w:rsidP="00371EEB">
            <w:pPr>
              <w:spacing w:line="240" w:lineRule="atLeast"/>
              <w:rPr>
                <w:bCs/>
              </w:rPr>
            </w:pPr>
          </w:p>
        </w:tc>
      </w:tr>
      <w:tr w:rsidR="007D749E" w:rsidTr="00371EEB">
        <w:trPr>
          <w:trHeight w:val="31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6B45A1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Результат предоставления муниципальной услуги указан</w:t>
            </w:r>
            <w:r w:rsidR="00E455D4">
              <w:rPr>
                <w:bCs/>
                <w:sz w:val="22"/>
              </w:rPr>
              <w:t xml:space="preserve"> в </w:t>
            </w:r>
            <w:r w:rsidR="00E455D4" w:rsidRPr="006B45A1">
              <w:rPr>
                <w:bCs/>
                <w:sz w:val="22"/>
              </w:rPr>
              <w:t xml:space="preserve">пункте </w:t>
            </w:r>
            <w:r w:rsidR="006B45A1">
              <w:rPr>
                <w:bCs/>
                <w:sz w:val="22"/>
              </w:rPr>
              <w:t>2.16.</w:t>
            </w:r>
            <w:r w:rsidR="00E455D4" w:rsidRPr="006B45A1">
              <w:rPr>
                <w:bCs/>
                <w:sz w:val="22"/>
              </w:rPr>
              <w:t xml:space="preserve"> Регламента,</w:t>
            </w:r>
            <w:r>
              <w:rPr>
                <w:bCs/>
                <w:sz w:val="22"/>
              </w:rPr>
              <w:t xml:space="preserve"> в форме </w:t>
            </w:r>
            <w:r>
              <w:rPr>
                <w:bCs/>
                <w:sz w:val="22"/>
              </w:rPr>
              <w:lastRenderedPageBreak/>
              <w:t xml:space="preserve">электронного документа, 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В сроки, установленные соглашением о взаимодействии между Уполномоченным орган</w:t>
            </w:r>
            <w:r>
              <w:rPr>
                <w:bCs/>
                <w:sz w:val="22"/>
              </w:rPr>
              <w:t xml:space="preserve">ом и МФЦ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BB2E88" w:rsidRDefault="00BB2E88" w:rsidP="00F637E0">
            <w:pPr>
              <w:spacing w:after="120" w:line="240" w:lineRule="atLeast"/>
              <w:jc w:val="center"/>
              <w:rPr>
                <w:b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Уполномоченный орган/АИС МФЦ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E455D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Указание заявителем в Запросе способа выдачи результата </w:t>
            </w:r>
            <w:r w:rsidR="00E455D4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в МФЦ, а </w:t>
            </w:r>
            <w:r>
              <w:rPr>
                <w:bCs/>
                <w:sz w:val="22"/>
              </w:rPr>
              <w:lastRenderedPageBreak/>
              <w:t>также подача Запроса через МФЦ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Выдач</w:t>
            </w:r>
            <w:r>
              <w:rPr>
                <w:bCs/>
                <w:sz w:val="22"/>
              </w:rPr>
              <w:t xml:space="preserve">а результата муниципальной услуги заявителю в форме бумажного документа, подтверждающего содержание </w:t>
            </w:r>
            <w:r>
              <w:rPr>
                <w:bCs/>
                <w:sz w:val="22"/>
              </w:rPr>
              <w:lastRenderedPageBreak/>
              <w:t>электронного документа, заверенного печатью МФЦ;</w:t>
            </w:r>
          </w:p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внесение изменений в ГИС о выдаче результата муниципальной услуги  </w:t>
            </w:r>
          </w:p>
        </w:tc>
      </w:tr>
      <w:tr w:rsidR="007D749E" w:rsidTr="00371EEB">
        <w:trPr>
          <w:trHeight w:val="31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Направление заявителю результата </w:t>
            </w:r>
            <w:r>
              <w:rPr>
                <w:bCs/>
                <w:sz w:val="22"/>
              </w:rPr>
              <w:t>предоставления муниципальной  услуги в личный кабинет на ЕПГУ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В день регистрации результата предоставления муниципальной  услуги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ГИС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Результат муниципальной услу</w:t>
            </w:r>
            <w:r>
              <w:rPr>
                <w:bCs/>
                <w:sz w:val="22"/>
              </w:rPr>
              <w:t>ги, направленный заявителю на личный кабинет ЕПГУ</w:t>
            </w:r>
          </w:p>
        </w:tc>
      </w:tr>
      <w:tr w:rsidR="007D749E" w:rsidTr="00371EEB">
        <w:trPr>
          <w:trHeight w:val="311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Pr="005209D7" w:rsidRDefault="004F052C" w:rsidP="00F637E0">
            <w:pPr>
              <w:spacing w:line="240" w:lineRule="atLeast"/>
              <w:jc w:val="center"/>
              <w:rPr>
                <w:b/>
                <w:bCs/>
              </w:rPr>
            </w:pPr>
            <w:r w:rsidRPr="005209D7">
              <w:rPr>
                <w:b/>
                <w:bCs/>
                <w:sz w:val="22"/>
              </w:rPr>
              <w:t>5. Выдача результата (независимо от выбора заявителя)</w:t>
            </w:r>
          </w:p>
        </w:tc>
      </w:tr>
      <w:tr w:rsidR="007D749E" w:rsidTr="00371EEB">
        <w:trPr>
          <w:trHeight w:val="311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6B45A1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Результат предоставления</w:t>
            </w:r>
            <w:r w:rsidR="00E455D4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муниципальной услуги указан</w:t>
            </w:r>
            <w:r w:rsidR="00E455D4">
              <w:rPr>
                <w:bCs/>
                <w:sz w:val="22"/>
              </w:rPr>
              <w:t xml:space="preserve"> в </w:t>
            </w:r>
            <w:r w:rsidR="00E455D4" w:rsidRPr="006B45A1">
              <w:rPr>
                <w:bCs/>
                <w:sz w:val="22"/>
              </w:rPr>
              <w:t xml:space="preserve">пункте </w:t>
            </w:r>
            <w:r w:rsidR="006B45A1">
              <w:rPr>
                <w:bCs/>
                <w:sz w:val="22"/>
              </w:rPr>
              <w:t xml:space="preserve">2.16. </w:t>
            </w:r>
            <w:r w:rsidR="00E455D4" w:rsidRPr="006B45A1">
              <w:rPr>
                <w:bCs/>
                <w:sz w:val="22"/>
              </w:rPr>
              <w:t>Регламента,</w:t>
            </w:r>
            <w:r>
              <w:rPr>
                <w:bCs/>
                <w:sz w:val="22"/>
              </w:rPr>
              <w:t xml:space="preserve"> в форме электронного документа в ГИС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Регистрация результата предоставления муниципальной  услуги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D749E" w:rsidTr="00371EEB">
        <w:trPr>
          <w:trHeight w:val="311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BB2E88" w:rsidP="00F637E0">
            <w:pPr>
              <w:snapToGri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7B7D01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Результат предоставления муниципальной услуги указан в </w:t>
            </w:r>
            <w:r w:rsidRPr="006B45A1">
              <w:rPr>
                <w:bCs/>
                <w:sz w:val="22"/>
              </w:rPr>
              <w:t xml:space="preserve">пункте </w:t>
            </w:r>
            <w:r>
              <w:rPr>
                <w:bCs/>
                <w:sz w:val="22"/>
              </w:rPr>
              <w:t>2.16.</w:t>
            </w:r>
            <w:r w:rsidRPr="006B45A1">
              <w:rPr>
                <w:bCs/>
                <w:sz w:val="22"/>
              </w:rPr>
              <w:t xml:space="preserve"> </w:t>
            </w:r>
            <w:r w:rsidR="00E455D4" w:rsidRPr="006B45A1">
              <w:rPr>
                <w:bCs/>
                <w:sz w:val="22"/>
              </w:rPr>
              <w:t>Регламента</w:t>
            </w:r>
            <w:r w:rsidRPr="006B45A1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 xml:space="preserve">в форме электронного </w:t>
            </w:r>
            <w:r>
              <w:rPr>
                <w:bCs/>
                <w:sz w:val="22"/>
              </w:rPr>
              <w:lastRenderedPageBreak/>
              <w:t xml:space="preserve">документа, 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Должностное лицо Уполномоченного орга</w:t>
            </w:r>
            <w:r>
              <w:rPr>
                <w:bCs/>
                <w:sz w:val="22"/>
              </w:rPr>
              <w:t>на, ответственное за предоставление муниципальной услуги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after="120"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Уполномоченный орган/АИС МФЦ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Указание заявителем в Запросе способа выдачи результата муниципальной услуги в МФЦ, а также подача </w:t>
            </w:r>
            <w:r>
              <w:rPr>
                <w:bCs/>
                <w:sz w:val="22"/>
              </w:rPr>
              <w:lastRenderedPageBreak/>
              <w:t xml:space="preserve">Запроса через МФЦ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Выдача результата муниципальной услуги заявителю в ф</w:t>
            </w:r>
            <w:r>
              <w:rPr>
                <w:bCs/>
                <w:sz w:val="22"/>
              </w:rPr>
              <w:t xml:space="preserve">орме бумажного документа, подтверждающего содержание электронного </w:t>
            </w:r>
            <w:r>
              <w:rPr>
                <w:bCs/>
                <w:sz w:val="22"/>
              </w:rPr>
              <w:lastRenderedPageBreak/>
              <w:t>документа, заверенного печатью МФЦ;</w:t>
            </w:r>
          </w:p>
          <w:p w:rsidR="00BB2E88" w:rsidRDefault="004F052C" w:rsidP="00F637E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внесение сведений в ГИС о выдаче результата муниципальной  услуги </w:t>
            </w:r>
          </w:p>
        </w:tc>
      </w:tr>
    </w:tbl>
    <w:p w:rsidR="00D84757" w:rsidRDefault="00D84757" w:rsidP="00BB2E88">
      <w:pPr>
        <w:spacing w:line="240" w:lineRule="atLeast"/>
        <w:jc w:val="center"/>
        <w:rPr>
          <w:bCs/>
          <w:sz w:val="22"/>
          <w:szCs w:val="28"/>
        </w:rPr>
      </w:pPr>
    </w:p>
    <w:p w:rsidR="00BB2E88" w:rsidRDefault="00BB2E88" w:rsidP="00BB2E88">
      <w:pPr>
        <w:spacing w:line="240" w:lineRule="atLeast"/>
        <w:jc w:val="center"/>
        <w:rPr>
          <w:bCs/>
          <w:sz w:val="22"/>
          <w:szCs w:val="28"/>
        </w:rPr>
      </w:pPr>
    </w:p>
    <w:p w:rsidR="00BB2E88" w:rsidRDefault="00BB2E88" w:rsidP="00BB2E88">
      <w:pPr>
        <w:spacing w:line="240" w:lineRule="atLeast"/>
        <w:jc w:val="center"/>
        <w:rPr>
          <w:bCs/>
          <w:sz w:val="22"/>
          <w:szCs w:val="28"/>
        </w:rPr>
      </w:pPr>
    </w:p>
    <w:p w:rsidR="00BB2E88" w:rsidRDefault="00BB2E88" w:rsidP="00BB2E88">
      <w:pPr>
        <w:spacing w:line="240" w:lineRule="atLeast"/>
        <w:jc w:val="center"/>
        <w:rPr>
          <w:bCs/>
          <w:sz w:val="22"/>
          <w:szCs w:val="28"/>
        </w:rPr>
      </w:pPr>
    </w:p>
    <w:p w:rsidR="00BB2E88" w:rsidRDefault="00BB2E88" w:rsidP="00BB2E88">
      <w:pPr>
        <w:spacing w:line="240" w:lineRule="atLeast"/>
        <w:jc w:val="center"/>
        <w:rPr>
          <w:bCs/>
          <w:sz w:val="22"/>
          <w:szCs w:val="28"/>
        </w:rPr>
      </w:pPr>
    </w:p>
    <w:p w:rsidR="00BB2E88" w:rsidRDefault="00BB2E88" w:rsidP="00BB2E88">
      <w:pPr>
        <w:spacing w:line="240" w:lineRule="atLeast"/>
        <w:jc w:val="center"/>
        <w:rPr>
          <w:b/>
          <w:bCs/>
          <w:sz w:val="22"/>
          <w:szCs w:val="28"/>
        </w:rPr>
      </w:pPr>
    </w:p>
    <w:p w:rsidR="00BB2E88" w:rsidRDefault="00BB2E88" w:rsidP="00BB2E88">
      <w:pPr>
        <w:tabs>
          <w:tab w:val="left" w:pos="1305"/>
        </w:tabs>
        <w:rPr>
          <w:sz w:val="22"/>
          <w:szCs w:val="28"/>
        </w:rPr>
      </w:pPr>
    </w:p>
    <w:p w:rsidR="00BB2E88" w:rsidRDefault="00BB2E88" w:rsidP="00BB2E88">
      <w:pPr>
        <w:tabs>
          <w:tab w:val="left" w:pos="1305"/>
        </w:tabs>
        <w:jc w:val="center"/>
        <w:rPr>
          <w:sz w:val="22"/>
          <w:szCs w:val="28"/>
        </w:rPr>
      </w:pPr>
    </w:p>
    <w:p w:rsidR="000A13E5" w:rsidRDefault="000A13E5"/>
    <w:sectPr w:rsidR="000A13E5" w:rsidSect="000B4692">
      <w:headerReference w:type="even" r:id="rId19"/>
      <w:headerReference w:type="default" r:id="rId20"/>
      <w:footerReference w:type="default" r:id="rId21"/>
      <w:pgSz w:w="16838" w:h="11906" w:orient="landscape"/>
      <w:pgMar w:top="426" w:right="1134" w:bottom="850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2C" w:rsidRDefault="004F052C" w:rsidP="007D749E">
      <w:r>
        <w:separator/>
      </w:r>
    </w:p>
  </w:endnote>
  <w:endnote w:type="continuationSeparator" w:id="0">
    <w:p w:rsidR="004F052C" w:rsidRDefault="004F052C" w:rsidP="007D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00000000283256c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00000000283256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6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6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00000000283257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FD" w:rsidRDefault="007D749E">
    <w:pPr>
      <w:tabs>
        <w:tab w:val="center" w:pos="4677"/>
        <w:tab w:val="right" w:pos="9355"/>
      </w:tabs>
      <w:jc w:val="center"/>
      <w:rPr>
        <w:lang/>
      </w:rPr>
    </w:pPr>
    <w:r>
      <w:rPr>
        <w:lang/>
      </w:rPr>
      <w:fldChar w:fldCharType="begin"/>
    </w:r>
    <w:r w:rsidR="004F052C">
      <w:rPr>
        <w:lang/>
      </w:rPr>
      <w:instrText xml:space="preserve"> PAGE   \* MERGEFORMAT </w:instrText>
    </w:r>
    <w:r>
      <w:rPr>
        <w:lang/>
      </w:rPr>
      <w:fldChar w:fldCharType="separate"/>
    </w:r>
    <w:r w:rsidR="00277D62">
      <w:rPr>
        <w:noProof/>
        <w:lang/>
      </w:rPr>
      <w:t>3</w:t>
    </w:r>
    <w:r>
      <w:rPr>
        <w:lang/>
      </w:rPr>
      <w:fldChar w:fldCharType="end"/>
    </w:r>
  </w:p>
  <w:p w:rsidR="00A70FFD" w:rsidRDefault="00A70FFD" w:rsidP="00E9771F">
    <w:pPr>
      <w:tabs>
        <w:tab w:val="center" w:pos="4677"/>
        <w:tab w:val="right" w:pos="9355"/>
      </w:tabs>
      <w:ind w:left="-426"/>
      <w:rPr>
        <w:lang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9E" w:rsidRDefault="007D749E">
    <w:pPr>
      <w:rPr>
        <w:vanish/>
        <w:sz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2C" w:rsidRDefault="004F052C" w:rsidP="007D749E">
      <w:r>
        <w:separator/>
      </w:r>
    </w:p>
  </w:footnote>
  <w:footnote w:type="continuationSeparator" w:id="0">
    <w:p w:rsidR="004F052C" w:rsidRDefault="004F052C" w:rsidP="007D7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FD" w:rsidRDefault="007D749E">
    <w:pPr>
      <w:tabs>
        <w:tab w:val="center" w:pos="4677"/>
        <w:tab w:val="right" w:pos="9355"/>
      </w:tabs>
      <w:jc w:val="center"/>
      <w:rPr>
        <w:lang/>
      </w:rPr>
    </w:pPr>
    <w:r>
      <w:rPr>
        <w:lang/>
      </w:rPr>
      <w:fldChar w:fldCharType="begin"/>
    </w:r>
    <w:r w:rsidR="004F052C">
      <w:rPr>
        <w:lang/>
      </w:rPr>
      <w:instrText xml:space="preserve"> PAGE   \* MERGEFORMAT </w:instrText>
    </w:r>
    <w:r>
      <w:rPr>
        <w:lang/>
      </w:rPr>
      <w:fldChar w:fldCharType="separate"/>
    </w:r>
    <w:r w:rsidR="004F052C">
      <w:rPr>
        <w:noProof/>
        <w:lang/>
      </w:rPr>
      <w:t>2</w:t>
    </w:r>
    <w:r>
      <w:rPr>
        <w:lang/>
      </w:rPr>
      <w:fldChar w:fldCharType="end"/>
    </w:r>
  </w:p>
  <w:p w:rsidR="00A70FFD" w:rsidRPr="00CC42EF" w:rsidRDefault="00A70FFD">
    <w:pPr>
      <w:tabs>
        <w:tab w:val="center" w:pos="4677"/>
        <w:tab w:val="right" w:pos="9355"/>
      </w:tabs>
      <w:rPr>
        <w:lang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FD" w:rsidRPr="00CC42EF" w:rsidRDefault="00A70FFD">
    <w:pPr>
      <w:tabs>
        <w:tab w:val="center" w:pos="4677"/>
        <w:tab w:val="right" w:pos="9355"/>
      </w:tabs>
      <w:jc w:val="center"/>
      <w:rPr>
        <w:lang/>
      </w:rPr>
    </w:pPr>
  </w:p>
  <w:p w:rsidR="00A70FFD" w:rsidRDefault="00A70FFD">
    <w:pPr>
      <w:tabs>
        <w:tab w:val="center" w:pos="4677"/>
        <w:tab w:val="right" w:pos="9355"/>
      </w:tabs>
      <w:rPr>
        <w:lang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9E" w:rsidRDefault="007D749E">
    <w:pPr>
      <w:rPr>
        <w:vanish/>
        <w:sz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9E" w:rsidRDefault="007D749E"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721F"/>
    <w:multiLevelType w:val="multilevel"/>
    <w:tmpl w:val="C69039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5D7818A2"/>
    <w:multiLevelType w:val="multilevel"/>
    <w:tmpl w:val="4C8C2D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F2750E"/>
    <w:multiLevelType w:val="hybridMultilevel"/>
    <w:tmpl w:val="7C02ED48"/>
    <w:lvl w:ilvl="0" w:tplc="ED9AD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ECAC04" w:tentative="1">
      <w:start w:val="1"/>
      <w:numFmt w:val="lowerLetter"/>
      <w:lvlText w:val="%2."/>
      <w:lvlJc w:val="left"/>
      <w:pPr>
        <w:ind w:left="1440" w:hanging="360"/>
      </w:pPr>
    </w:lvl>
    <w:lvl w:ilvl="2" w:tplc="ABA0A59E" w:tentative="1">
      <w:start w:val="1"/>
      <w:numFmt w:val="lowerRoman"/>
      <w:lvlText w:val="%3."/>
      <w:lvlJc w:val="right"/>
      <w:pPr>
        <w:ind w:left="2160" w:hanging="180"/>
      </w:pPr>
    </w:lvl>
    <w:lvl w:ilvl="3" w:tplc="0C8010EA" w:tentative="1">
      <w:start w:val="1"/>
      <w:numFmt w:val="decimal"/>
      <w:lvlText w:val="%4."/>
      <w:lvlJc w:val="left"/>
      <w:pPr>
        <w:ind w:left="2880" w:hanging="360"/>
      </w:pPr>
    </w:lvl>
    <w:lvl w:ilvl="4" w:tplc="2A0A1AA6" w:tentative="1">
      <w:start w:val="1"/>
      <w:numFmt w:val="lowerLetter"/>
      <w:lvlText w:val="%5."/>
      <w:lvlJc w:val="left"/>
      <w:pPr>
        <w:ind w:left="3600" w:hanging="360"/>
      </w:pPr>
    </w:lvl>
    <w:lvl w:ilvl="5" w:tplc="CAD2551A" w:tentative="1">
      <w:start w:val="1"/>
      <w:numFmt w:val="lowerRoman"/>
      <w:lvlText w:val="%6."/>
      <w:lvlJc w:val="right"/>
      <w:pPr>
        <w:ind w:left="4320" w:hanging="180"/>
      </w:pPr>
    </w:lvl>
    <w:lvl w:ilvl="6" w:tplc="5CE431F0" w:tentative="1">
      <w:start w:val="1"/>
      <w:numFmt w:val="decimal"/>
      <w:lvlText w:val="%7."/>
      <w:lvlJc w:val="left"/>
      <w:pPr>
        <w:ind w:left="5040" w:hanging="360"/>
      </w:pPr>
    </w:lvl>
    <w:lvl w:ilvl="7" w:tplc="4656E7E6" w:tentative="1">
      <w:start w:val="1"/>
      <w:numFmt w:val="lowerLetter"/>
      <w:lvlText w:val="%8."/>
      <w:lvlJc w:val="left"/>
      <w:pPr>
        <w:ind w:left="5760" w:hanging="360"/>
      </w:pPr>
    </w:lvl>
    <w:lvl w:ilvl="8" w:tplc="E3A035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038"/>
    <w:rsid w:val="000006C3"/>
    <w:rsid w:val="0000095D"/>
    <w:rsid w:val="00000E5B"/>
    <w:rsid w:val="00001B26"/>
    <w:rsid w:val="00002055"/>
    <w:rsid w:val="00002795"/>
    <w:rsid w:val="00003492"/>
    <w:rsid w:val="00003BD8"/>
    <w:rsid w:val="00004148"/>
    <w:rsid w:val="00004940"/>
    <w:rsid w:val="000052ED"/>
    <w:rsid w:val="000053B8"/>
    <w:rsid w:val="000070C6"/>
    <w:rsid w:val="0000727E"/>
    <w:rsid w:val="00007D5F"/>
    <w:rsid w:val="00011123"/>
    <w:rsid w:val="000117D4"/>
    <w:rsid w:val="00011F41"/>
    <w:rsid w:val="00011F5B"/>
    <w:rsid w:val="000136D2"/>
    <w:rsid w:val="00013D14"/>
    <w:rsid w:val="000140EB"/>
    <w:rsid w:val="00014D4D"/>
    <w:rsid w:val="000151D0"/>
    <w:rsid w:val="000166BF"/>
    <w:rsid w:val="00017F03"/>
    <w:rsid w:val="00020641"/>
    <w:rsid w:val="000206C9"/>
    <w:rsid w:val="00020FCC"/>
    <w:rsid w:val="00022625"/>
    <w:rsid w:val="000239F7"/>
    <w:rsid w:val="00023C1D"/>
    <w:rsid w:val="00024680"/>
    <w:rsid w:val="00024BCF"/>
    <w:rsid w:val="00024CA2"/>
    <w:rsid w:val="00024CE2"/>
    <w:rsid w:val="00024D5D"/>
    <w:rsid w:val="00024F28"/>
    <w:rsid w:val="0002564D"/>
    <w:rsid w:val="00025A97"/>
    <w:rsid w:val="00026598"/>
    <w:rsid w:val="000272D1"/>
    <w:rsid w:val="0002744F"/>
    <w:rsid w:val="00030086"/>
    <w:rsid w:val="000303BF"/>
    <w:rsid w:val="0003060B"/>
    <w:rsid w:val="000309E1"/>
    <w:rsid w:val="000314B3"/>
    <w:rsid w:val="000314C3"/>
    <w:rsid w:val="0003252C"/>
    <w:rsid w:val="00033426"/>
    <w:rsid w:val="00034DFD"/>
    <w:rsid w:val="000352E4"/>
    <w:rsid w:val="00035EAB"/>
    <w:rsid w:val="0003629D"/>
    <w:rsid w:val="000369E7"/>
    <w:rsid w:val="00036D47"/>
    <w:rsid w:val="00036DAA"/>
    <w:rsid w:val="00037627"/>
    <w:rsid w:val="00037F30"/>
    <w:rsid w:val="000401D3"/>
    <w:rsid w:val="0004028A"/>
    <w:rsid w:val="00041BEF"/>
    <w:rsid w:val="00041E45"/>
    <w:rsid w:val="00041E71"/>
    <w:rsid w:val="0004269D"/>
    <w:rsid w:val="000441EE"/>
    <w:rsid w:val="000446DA"/>
    <w:rsid w:val="000448F1"/>
    <w:rsid w:val="000453D3"/>
    <w:rsid w:val="0005032E"/>
    <w:rsid w:val="00050452"/>
    <w:rsid w:val="0005067D"/>
    <w:rsid w:val="00050A53"/>
    <w:rsid w:val="00050AB2"/>
    <w:rsid w:val="00050B00"/>
    <w:rsid w:val="000510A2"/>
    <w:rsid w:val="00051276"/>
    <w:rsid w:val="00051B57"/>
    <w:rsid w:val="00051E47"/>
    <w:rsid w:val="000521ED"/>
    <w:rsid w:val="00052560"/>
    <w:rsid w:val="000538EC"/>
    <w:rsid w:val="000538F3"/>
    <w:rsid w:val="0005438D"/>
    <w:rsid w:val="00055118"/>
    <w:rsid w:val="00055A33"/>
    <w:rsid w:val="00055C25"/>
    <w:rsid w:val="00056ABC"/>
    <w:rsid w:val="000601B9"/>
    <w:rsid w:val="0006148E"/>
    <w:rsid w:val="00061AE7"/>
    <w:rsid w:val="00062EB4"/>
    <w:rsid w:val="00063B27"/>
    <w:rsid w:val="00063D35"/>
    <w:rsid w:val="00064107"/>
    <w:rsid w:val="0006446D"/>
    <w:rsid w:val="00064620"/>
    <w:rsid w:val="00064F9A"/>
    <w:rsid w:val="0006553C"/>
    <w:rsid w:val="00065969"/>
    <w:rsid w:val="00065A11"/>
    <w:rsid w:val="00065D98"/>
    <w:rsid w:val="000667E4"/>
    <w:rsid w:val="00066A6D"/>
    <w:rsid w:val="00066DCF"/>
    <w:rsid w:val="00066EB2"/>
    <w:rsid w:val="0006715B"/>
    <w:rsid w:val="00067581"/>
    <w:rsid w:val="00070674"/>
    <w:rsid w:val="00070C5B"/>
    <w:rsid w:val="00070C64"/>
    <w:rsid w:val="00070D6B"/>
    <w:rsid w:val="0007197B"/>
    <w:rsid w:val="000725D2"/>
    <w:rsid w:val="00072F4E"/>
    <w:rsid w:val="000739AE"/>
    <w:rsid w:val="00073D45"/>
    <w:rsid w:val="00075BDA"/>
    <w:rsid w:val="000771C6"/>
    <w:rsid w:val="0007746C"/>
    <w:rsid w:val="0007768A"/>
    <w:rsid w:val="00077DCC"/>
    <w:rsid w:val="00077FF5"/>
    <w:rsid w:val="000800D3"/>
    <w:rsid w:val="00080436"/>
    <w:rsid w:val="00080825"/>
    <w:rsid w:val="000808AB"/>
    <w:rsid w:val="00080907"/>
    <w:rsid w:val="00080F8F"/>
    <w:rsid w:val="000818C4"/>
    <w:rsid w:val="00081B9A"/>
    <w:rsid w:val="0008251A"/>
    <w:rsid w:val="00082673"/>
    <w:rsid w:val="00083D47"/>
    <w:rsid w:val="00084045"/>
    <w:rsid w:val="00084310"/>
    <w:rsid w:val="000850C4"/>
    <w:rsid w:val="000858FB"/>
    <w:rsid w:val="00085B35"/>
    <w:rsid w:val="00085E81"/>
    <w:rsid w:val="000861E0"/>
    <w:rsid w:val="0008624E"/>
    <w:rsid w:val="00086599"/>
    <w:rsid w:val="000868E1"/>
    <w:rsid w:val="00086F6B"/>
    <w:rsid w:val="000878A5"/>
    <w:rsid w:val="00087D92"/>
    <w:rsid w:val="00087F2D"/>
    <w:rsid w:val="00087F60"/>
    <w:rsid w:val="00090259"/>
    <w:rsid w:val="00090839"/>
    <w:rsid w:val="0009140A"/>
    <w:rsid w:val="0009203B"/>
    <w:rsid w:val="00093DDE"/>
    <w:rsid w:val="0009412A"/>
    <w:rsid w:val="000945A4"/>
    <w:rsid w:val="000946AB"/>
    <w:rsid w:val="00094A54"/>
    <w:rsid w:val="00095111"/>
    <w:rsid w:val="000955BC"/>
    <w:rsid w:val="0009561D"/>
    <w:rsid w:val="00095984"/>
    <w:rsid w:val="00095A1F"/>
    <w:rsid w:val="00096536"/>
    <w:rsid w:val="00096D40"/>
    <w:rsid w:val="00096D85"/>
    <w:rsid w:val="00096F80"/>
    <w:rsid w:val="000A01EF"/>
    <w:rsid w:val="000A0214"/>
    <w:rsid w:val="000A0F3A"/>
    <w:rsid w:val="000A13E5"/>
    <w:rsid w:val="000A1CBB"/>
    <w:rsid w:val="000A2549"/>
    <w:rsid w:val="000A2F24"/>
    <w:rsid w:val="000A41C1"/>
    <w:rsid w:val="000A44F7"/>
    <w:rsid w:val="000A4689"/>
    <w:rsid w:val="000A4B6B"/>
    <w:rsid w:val="000A4D34"/>
    <w:rsid w:val="000A64A6"/>
    <w:rsid w:val="000A658D"/>
    <w:rsid w:val="000A6886"/>
    <w:rsid w:val="000A6EB6"/>
    <w:rsid w:val="000A6F2E"/>
    <w:rsid w:val="000A790A"/>
    <w:rsid w:val="000A7AA1"/>
    <w:rsid w:val="000B0014"/>
    <w:rsid w:val="000B03DF"/>
    <w:rsid w:val="000B1832"/>
    <w:rsid w:val="000B1A3A"/>
    <w:rsid w:val="000B1A8D"/>
    <w:rsid w:val="000B2063"/>
    <w:rsid w:val="000B253A"/>
    <w:rsid w:val="000B2728"/>
    <w:rsid w:val="000B31AA"/>
    <w:rsid w:val="000B3AF2"/>
    <w:rsid w:val="000B4169"/>
    <w:rsid w:val="000B432D"/>
    <w:rsid w:val="000B4965"/>
    <w:rsid w:val="000B496D"/>
    <w:rsid w:val="000B66F9"/>
    <w:rsid w:val="000B6FF8"/>
    <w:rsid w:val="000B7336"/>
    <w:rsid w:val="000B76F6"/>
    <w:rsid w:val="000B7C2B"/>
    <w:rsid w:val="000C0538"/>
    <w:rsid w:val="000C0650"/>
    <w:rsid w:val="000C15EE"/>
    <w:rsid w:val="000C28CA"/>
    <w:rsid w:val="000C315C"/>
    <w:rsid w:val="000C39AD"/>
    <w:rsid w:val="000C4E48"/>
    <w:rsid w:val="000C4F2D"/>
    <w:rsid w:val="000C5C91"/>
    <w:rsid w:val="000C61C0"/>
    <w:rsid w:val="000C79B3"/>
    <w:rsid w:val="000D0912"/>
    <w:rsid w:val="000D0C37"/>
    <w:rsid w:val="000D1671"/>
    <w:rsid w:val="000D1720"/>
    <w:rsid w:val="000D1824"/>
    <w:rsid w:val="000D1EEE"/>
    <w:rsid w:val="000D2250"/>
    <w:rsid w:val="000D2309"/>
    <w:rsid w:val="000D30BC"/>
    <w:rsid w:val="000D34F8"/>
    <w:rsid w:val="000D353B"/>
    <w:rsid w:val="000D39B9"/>
    <w:rsid w:val="000D5407"/>
    <w:rsid w:val="000D6E69"/>
    <w:rsid w:val="000D734E"/>
    <w:rsid w:val="000D7B74"/>
    <w:rsid w:val="000E1335"/>
    <w:rsid w:val="000E1A55"/>
    <w:rsid w:val="000E1F2C"/>
    <w:rsid w:val="000E232A"/>
    <w:rsid w:val="000E285E"/>
    <w:rsid w:val="000E2885"/>
    <w:rsid w:val="000E347D"/>
    <w:rsid w:val="000E38A2"/>
    <w:rsid w:val="000E3B17"/>
    <w:rsid w:val="000E45AC"/>
    <w:rsid w:val="000E4C04"/>
    <w:rsid w:val="000E4D0A"/>
    <w:rsid w:val="000E573E"/>
    <w:rsid w:val="000E583F"/>
    <w:rsid w:val="000E5EA2"/>
    <w:rsid w:val="000E7032"/>
    <w:rsid w:val="000E7E7D"/>
    <w:rsid w:val="000F038E"/>
    <w:rsid w:val="000F0FE4"/>
    <w:rsid w:val="000F1527"/>
    <w:rsid w:val="000F1B36"/>
    <w:rsid w:val="000F1F21"/>
    <w:rsid w:val="000F23EB"/>
    <w:rsid w:val="000F2C5C"/>
    <w:rsid w:val="000F2C80"/>
    <w:rsid w:val="000F352B"/>
    <w:rsid w:val="000F5081"/>
    <w:rsid w:val="000F5681"/>
    <w:rsid w:val="000F6D07"/>
    <w:rsid w:val="000F7700"/>
    <w:rsid w:val="000F770E"/>
    <w:rsid w:val="000F7D3A"/>
    <w:rsid w:val="000F7DFA"/>
    <w:rsid w:val="0010064D"/>
    <w:rsid w:val="00100D1F"/>
    <w:rsid w:val="001012F3"/>
    <w:rsid w:val="001016D2"/>
    <w:rsid w:val="00101CFF"/>
    <w:rsid w:val="001025FC"/>
    <w:rsid w:val="00102E95"/>
    <w:rsid w:val="00103530"/>
    <w:rsid w:val="00103B9B"/>
    <w:rsid w:val="00103C15"/>
    <w:rsid w:val="00104D65"/>
    <w:rsid w:val="001058A1"/>
    <w:rsid w:val="00105E66"/>
    <w:rsid w:val="001061C3"/>
    <w:rsid w:val="001067E7"/>
    <w:rsid w:val="00106DDA"/>
    <w:rsid w:val="00106F9D"/>
    <w:rsid w:val="00107B9C"/>
    <w:rsid w:val="00107BE2"/>
    <w:rsid w:val="00110586"/>
    <w:rsid w:val="001105C6"/>
    <w:rsid w:val="00110C00"/>
    <w:rsid w:val="001114FC"/>
    <w:rsid w:val="00111993"/>
    <w:rsid w:val="00111BCA"/>
    <w:rsid w:val="001124A4"/>
    <w:rsid w:val="00113437"/>
    <w:rsid w:val="00113EE8"/>
    <w:rsid w:val="0011457F"/>
    <w:rsid w:val="0011593E"/>
    <w:rsid w:val="00115C96"/>
    <w:rsid w:val="001161D4"/>
    <w:rsid w:val="001165B7"/>
    <w:rsid w:val="00116E92"/>
    <w:rsid w:val="00117198"/>
    <w:rsid w:val="00117542"/>
    <w:rsid w:val="001175FF"/>
    <w:rsid w:val="00117787"/>
    <w:rsid w:val="0012097E"/>
    <w:rsid w:val="00120BF2"/>
    <w:rsid w:val="00121079"/>
    <w:rsid w:val="001214DD"/>
    <w:rsid w:val="00121816"/>
    <w:rsid w:val="0012188C"/>
    <w:rsid w:val="00121923"/>
    <w:rsid w:val="001230CE"/>
    <w:rsid w:val="001236EE"/>
    <w:rsid w:val="00123AEC"/>
    <w:rsid w:val="00123FA0"/>
    <w:rsid w:val="00124A6F"/>
    <w:rsid w:val="00125435"/>
    <w:rsid w:val="0012584F"/>
    <w:rsid w:val="001258F6"/>
    <w:rsid w:val="00127A96"/>
    <w:rsid w:val="00130B8B"/>
    <w:rsid w:val="00130C97"/>
    <w:rsid w:val="0013109F"/>
    <w:rsid w:val="00131B90"/>
    <w:rsid w:val="0013244B"/>
    <w:rsid w:val="0013254E"/>
    <w:rsid w:val="00132609"/>
    <w:rsid w:val="00132AE6"/>
    <w:rsid w:val="00134056"/>
    <w:rsid w:val="00134BC6"/>
    <w:rsid w:val="00135548"/>
    <w:rsid w:val="001355F5"/>
    <w:rsid w:val="001359E2"/>
    <w:rsid w:val="00136384"/>
    <w:rsid w:val="00136541"/>
    <w:rsid w:val="00136ACA"/>
    <w:rsid w:val="00136DFE"/>
    <w:rsid w:val="00137993"/>
    <w:rsid w:val="00137FEF"/>
    <w:rsid w:val="00140212"/>
    <w:rsid w:val="00141F0D"/>
    <w:rsid w:val="00142122"/>
    <w:rsid w:val="00142425"/>
    <w:rsid w:val="00142788"/>
    <w:rsid w:val="0014288A"/>
    <w:rsid w:val="00143328"/>
    <w:rsid w:val="00144039"/>
    <w:rsid w:val="00145236"/>
    <w:rsid w:val="00145535"/>
    <w:rsid w:val="00145957"/>
    <w:rsid w:val="00145FBE"/>
    <w:rsid w:val="00146597"/>
    <w:rsid w:val="001468C4"/>
    <w:rsid w:val="00146AB3"/>
    <w:rsid w:val="00146BF4"/>
    <w:rsid w:val="001477BC"/>
    <w:rsid w:val="00151222"/>
    <w:rsid w:val="00151570"/>
    <w:rsid w:val="001519CD"/>
    <w:rsid w:val="001527DB"/>
    <w:rsid w:val="00152DE2"/>
    <w:rsid w:val="0015318C"/>
    <w:rsid w:val="00153636"/>
    <w:rsid w:val="00153FD8"/>
    <w:rsid w:val="001540ED"/>
    <w:rsid w:val="001540EE"/>
    <w:rsid w:val="00154943"/>
    <w:rsid w:val="00154FBD"/>
    <w:rsid w:val="00155537"/>
    <w:rsid w:val="001558E6"/>
    <w:rsid w:val="00156A84"/>
    <w:rsid w:val="00156EA3"/>
    <w:rsid w:val="00157F91"/>
    <w:rsid w:val="00157FD1"/>
    <w:rsid w:val="00160BE7"/>
    <w:rsid w:val="00160EFD"/>
    <w:rsid w:val="001625FB"/>
    <w:rsid w:val="0016361A"/>
    <w:rsid w:val="00163A74"/>
    <w:rsid w:val="00163BA5"/>
    <w:rsid w:val="001640E2"/>
    <w:rsid w:val="00165A7B"/>
    <w:rsid w:val="00165BDF"/>
    <w:rsid w:val="001663B5"/>
    <w:rsid w:val="0016658A"/>
    <w:rsid w:val="001673F1"/>
    <w:rsid w:val="0016774E"/>
    <w:rsid w:val="00167DDB"/>
    <w:rsid w:val="001702C2"/>
    <w:rsid w:val="001711DE"/>
    <w:rsid w:val="00171BBC"/>
    <w:rsid w:val="00172AD6"/>
    <w:rsid w:val="00173349"/>
    <w:rsid w:val="0017352E"/>
    <w:rsid w:val="001739AC"/>
    <w:rsid w:val="00174346"/>
    <w:rsid w:val="00174520"/>
    <w:rsid w:val="00174A19"/>
    <w:rsid w:val="0017533A"/>
    <w:rsid w:val="00176BB7"/>
    <w:rsid w:val="00176EEC"/>
    <w:rsid w:val="0017779F"/>
    <w:rsid w:val="001802A9"/>
    <w:rsid w:val="001802BA"/>
    <w:rsid w:val="00180AA6"/>
    <w:rsid w:val="00180E12"/>
    <w:rsid w:val="00181200"/>
    <w:rsid w:val="001815FB"/>
    <w:rsid w:val="001827D9"/>
    <w:rsid w:val="001828B4"/>
    <w:rsid w:val="00182AEA"/>
    <w:rsid w:val="00182E47"/>
    <w:rsid w:val="00183394"/>
    <w:rsid w:val="0018363B"/>
    <w:rsid w:val="00185261"/>
    <w:rsid w:val="00186303"/>
    <w:rsid w:val="0018670D"/>
    <w:rsid w:val="001877AE"/>
    <w:rsid w:val="001879BF"/>
    <w:rsid w:val="001905AA"/>
    <w:rsid w:val="00190973"/>
    <w:rsid w:val="00191613"/>
    <w:rsid w:val="00192438"/>
    <w:rsid w:val="00192E84"/>
    <w:rsid w:val="001951C1"/>
    <w:rsid w:val="001951DE"/>
    <w:rsid w:val="00195F3F"/>
    <w:rsid w:val="00196C3D"/>
    <w:rsid w:val="001A136A"/>
    <w:rsid w:val="001A14A3"/>
    <w:rsid w:val="001A1DAF"/>
    <w:rsid w:val="001A1EB6"/>
    <w:rsid w:val="001A2067"/>
    <w:rsid w:val="001A28E7"/>
    <w:rsid w:val="001A2C3B"/>
    <w:rsid w:val="001A42BA"/>
    <w:rsid w:val="001A44B8"/>
    <w:rsid w:val="001A4B80"/>
    <w:rsid w:val="001A5326"/>
    <w:rsid w:val="001A5735"/>
    <w:rsid w:val="001A5C9D"/>
    <w:rsid w:val="001A5DC2"/>
    <w:rsid w:val="001A6BE0"/>
    <w:rsid w:val="001A6DF7"/>
    <w:rsid w:val="001A7256"/>
    <w:rsid w:val="001A72E0"/>
    <w:rsid w:val="001A74F1"/>
    <w:rsid w:val="001A7907"/>
    <w:rsid w:val="001A79A6"/>
    <w:rsid w:val="001A7B5F"/>
    <w:rsid w:val="001A7DB4"/>
    <w:rsid w:val="001B0923"/>
    <w:rsid w:val="001B0AF9"/>
    <w:rsid w:val="001B0DD5"/>
    <w:rsid w:val="001B1346"/>
    <w:rsid w:val="001B1ACE"/>
    <w:rsid w:val="001B24B2"/>
    <w:rsid w:val="001B264D"/>
    <w:rsid w:val="001B340D"/>
    <w:rsid w:val="001B34DD"/>
    <w:rsid w:val="001B35D8"/>
    <w:rsid w:val="001B38BD"/>
    <w:rsid w:val="001B4C18"/>
    <w:rsid w:val="001B4CC1"/>
    <w:rsid w:val="001B507F"/>
    <w:rsid w:val="001B5B00"/>
    <w:rsid w:val="001B6025"/>
    <w:rsid w:val="001B6D3C"/>
    <w:rsid w:val="001B6F75"/>
    <w:rsid w:val="001C046B"/>
    <w:rsid w:val="001C060A"/>
    <w:rsid w:val="001C06F4"/>
    <w:rsid w:val="001C13E4"/>
    <w:rsid w:val="001C1824"/>
    <w:rsid w:val="001C1CE7"/>
    <w:rsid w:val="001C3132"/>
    <w:rsid w:val="001C34CC"/>
    <w:rsid w:val="001C3A28"/>
    <w:rsid w:val="001C3A91"/>
    <w:rsid w:val="001C3D96"/>
    <w:rsid w:val="001C3DBC"/>
    <w:rsid w:val="001C4490"/>
    <w:rsid w:val="001C44BA"/>
    <w:rsid w:val="001C5425"/>
    <w:rsid w:val="001C5C4E"/>
    <w:rsid w:val="001C5D5E"/>
    <w:rsid w:val="001C5E27"/>
    <w:rsid w:val="001C702F"/>
    <w:rsid w:val="001D2473"/>
    <w:rsid w:val="001D26B8"/>
    <w:rsid w:val="001D28E1"/>
    <w:rsid w:val="001D2AF0"/>
    <w:rsid w:val="001D2CE7"/>
    <w:rsid w:val="001D3B9D"/>
    <w:rsid w:val="001D3BF4"/>
    <w:rsid w:val="001D4A83"/>
    <w:rsid w:val="001D4C64"/>
    <w:rsid w:val="001D4E95"/>
    <w:rsid w:val="001D6022"/>
    <w:rsid w:val="001D7100"/>
    <w:rsid w:val="001E07E1"/>
    <w:rsid w:val="001E2BCE"/>
    <w:rsid w:val="001E3C78"/>
    <w:rsid w:val="001E3F69"/>
    <w:rsid w:val="001E4589"/>
    <w:rsid w:val="001E4E40"/>
    <w:rsid w:val="001E4F7C"/>
    <w:rsid w:val="001E5E70"/>
    <w:rsid w:val="001E5EAA"/>
    <w:rsid w:val="001E64A7"/>
    <w:rsid w:val="001E6D87"/>
    <w:rsid w:val="001E783B"/>
    <w:rsid w:val="001F22EC"/>
    <w:rsid w:val="001F2327"/>
    <w:rsid w:val="001F266B"/>
    <w:rsid w:val="001F2990"/>
    <w:rsid w:val="001F2D69"/>
    <w:rsid w:val="001F2EAE"/>
    <w:rsid w:val="001F32DF"/>
    <w:rsid w:val="001F3573"/>
    <w:rsid w:val="001F3AC4"/>
    <w:rsid w:val="001F3AD5"/>
    <w:rsid w:val="001F3B52"/>
    <w:rsid w:val="001F3CB9"/>
    <w:rsid w:val="001F3EC3"/>
    <w:rsid w:val="001F4D32"/>
    <w:rsid w:val="001F6160"/>
    <w:rsid w:val="001F65ED"/>
    <w:rsid w:val="001F7983"/>
    <w:rsid w:val="002006CE"/>
    <w:rsid w:val="00201120"/>
    <w:rsid w:val="002012A2"/>
    <w:rsid w:val="00201C31"/>
    <w:rsid w:val="00201DB9"/>
    <w:rsid w:val="002021E6"/>
    <w:rsid w:val="00202928"/>
    <w:rsid w:val="0020448A"/>
    <w:rsid w:val="00204559"/>
    <w:rsid w:val="00205C9D"/>
    <w:rsid w:val="00206D4B"/>
    <w:rsid w:val="00207902"/>
    <w:rsid w:val="00210C41"/>
    <w:rsid w:val="002124E5"/>
    <w:rsid w:val="0021271D"/>
    <w:rsid w:val="00212946"/>
    <w:rsid w:val="00212C18"/>
    <w:rsid w:val="00212FB4"/>
    <w:rsid w:val="00213E7C"/>
    <w:rsid w:val="0021417F"/>
    <w:rsid w:val="002149EA"/>
    <w:rsid w:val="00214EF5"/>
    <w:rsid w:val="00215273"/>
    <w:rsid w:val="0021581E"/>
    <w:rsid w:val="00217FCB"/>
    <w:rsid w:val="00220011"/>
    <w:rsid w:val="00220606"/>
    <w:rsid w:val="002208B2"/>
    <w:rsid w:val="002210B4"/>
    <w:rsid w:val="00221699"/>
    <w:rsid w:val="002218E7"/>
    <w:rsid w:val="00221BE1"/>
    <w:rsid w:val="00221D98"/>
    <w:rsid w:val="002223B1"/>
    <w:rsid w:val="00222A75"/>
    <w:rsid w:val="00222F9D"/>
    <w:rsid w:val="00223487"/>
    <w:rsid w:val="0022387F"/>
    <w:rsid w:val="0022408B"/>
    <w:rsid w:val="0022423C"/>
    <w:rsid w:val="002245F7"/>
    <w:rsid w:val="00224A81"/>
    <w:rsid w:val="0022533C"/>
    <w:rsid w:val="00225910"/>
    <w:rsid w:val="00225E34"/>
    <w:rsid w:val="002265A9"/>
    <w:rsid w:val="002267EE"/>
    <w:rsid w:val="00226911"/>
    <w:rsid w:val="00230902"/>
    <w:rsid w:val="00230C9C"/>
    <w:rsid w:val="00231851"/>
    <w:rsid w:val="00231A00"/>
    <w:rsid w:val="00231C40"/>
    <w:rsid w:val="002323FF"/>
    <w:rsid w:val="00232765"/>
    <w:rsid w:val="00232AEA"/>
    <w:rsid w:val="00233324"/>
    <w:rsid w:val="00233DC0"/>
    <w:rsid w:val="0023440C"/>
    <w:rsid w:val="00235CDC"/>
    <w:rsid w:val="00235E4B"/>
    <w:rsid w:val="00240354"/>
    <w:rsid w:val="00240B2A"/>
    <w:rsid w:val="00243BC5"/>
    <w:rsid w:val="00243CAD"/>
    <w:rsid w:val="0024409B"/>
    <w:rsid w:val="00245824"/>
    <w:rsid w:val="00246180"/>
    <w:rsid w:val="002469A5"/>
    <w:rsid w:val="00246DCA"/>
    <w:rsid w:val="00247012"/>
    <w:rsid w:val="00247292"/>
    <w:rsid w:val="002507B8"/>
    <w:rsid w:val="00251F8A"/>
    <w:rsid w:val="0025203F"/>
    <w:rsid w:val="00253F5B"/>
    <w:rsid w:val="00255372"/>
    <w:rsid w:val="00255A51"/>
    <w:rsid w:val="00256A0A"/>
    <w:rsid w:val="00257A2D"/>
    <w:rsid w:val="00257D5D"/>
    <w:rsid w:val="00257E5A"/>
    <w:rsid w:val="002615CD"/>
    <w:rsid w:val="00261D5F"/>
    <w:rsid w:val="002622C5"/>
    <w:rsid w:val="00262AA3"/>
    <w:rsid w:val="00262DA7"/>
    <w:rsid w:val="0026323D"/>
    <w:rsid w:val="00263390"/>
    <w:rsid w:val="0026372A"/>
    <w:rsid w:val="00263D25"/>
    <w:rsid w:val="00263DF9"/>
    <w:rsid w:val="002652DB"/>
    <w:rsid w:val="00265719"/>
    <w:rsid w:val="00265AEB"/>
    <w:rsid w:val="00266CCE"/>
    <w:rsid w:val="00267996"/>
    <w:rsid w:val="002701F4"/>
    <w:rsid w:val="0027078C"/>
    <w:rsid w:val="00270A6E"/>
    <w:rsid w:val="0027145A"/>
    <w:rsid w:val="002716AC"/>
    <w:rsid w:val="00271DA3"/>
    <w:rsid w:val="0027231A"/>
    <w:rsid w:val="00272FCB"/>
    <w:rsid w:val="00274938"/>
    <w:rsid w:val="00274E1E"/>
    <w:rsid w:val="00276582"/>
    <w:rsid w:val="00276A22"/>
    <w:rsid w:val="00277D62"/>
    <w:rsid w:val="00280896"/>
    <w:rsid w:val="0028114C"/>
    <w:rsid w:val="00281923"/>
    <w:rsid w:val="00281D0F"/>
    <w:rsid w:val="0028233A"/>
    <w:rsid w:val="0028250A"/>
    <w:rsid w:val="0028260E"/>
    <w:rsid w:val="00282C45"/>
    <w:rsid w:val="00282EB2"/>
    <w:rsid w:val="002848E4"/>
    <w:rsid w:val="00284E88"/>
    <w:rsid w:val="00285B4A"/>
    <w:rsid w:val="00285DC5"/>
    <w:rsid w:val="00285F7E"/>
    <w:rsid w:val="002861C4"/>
    <w:rsid w:val="00286B0E"/>
    <w:rsid w:val="0028781B"/>
    <w:rsid w:val="00287D57"/>
    <w:rsid w:val="0029217E"/>
    <w:rsid w:val="002921AE"/>
    <w:rsid w:val="00292DD9"/>
    <w:rsid w:val="002930C3"/>
    <w:rsid w:val="002939A7"/>
    <w:rsid w:val="002946A8"/>
    <w:rsid w:val="002954A7"/>
    <w:rsid w:val="002964C5"/>
    <w:rsid w:val="002969F4"/>
    <w:rsid w:val="00296A8A"/>
    <w:rsid w:val="00296BDF"/>
    <w:rsid w:val="002A1426"/>
    <w:rsid w:val="002A1B25"/>
    <w:rsid w:val="002A282E"/>
    <w:rsid w:val="002A30D0"/>
    <w:rsid w:val="002A345C"/>
    <w:rsid w:val="002A3830"/>
    <w:rsid w:val="002A3DC2"/>
    <w:rsid w:val="002A42D3"/>
    <w:rsid w:val="002A4D2C"/>
    <w:rsid w:val="002A5DBF"/>
    <w:rsid w:val="002A5EE3"/>
    <w:rsid w:val="002A6002"/>
    <w:rsid w:val="002A6EDC"/>
    <w:rsid w:val="002A6FF1"/>
    <w:rsid w:val="002A70BF"/>
    <w:rsid w:val="002A7377"/>
    <w:rsid w:val="002A76EC"/>
    <w:rsid w:val="002A7891"/>
    <w:rsid w:val="002B07BB"/>
    <w:rsid w:val="002B0F34"/>
    <w:rsid w:val="002B38F3"/>
    <w:rsid w:val="002B471C"/>
    <w:rsid w:val="002B4BEF"/>
    <w:rsid w:val="002B58D9"/>
    <w:rsid w:val="002B594A"/>
    <w:rsid w:val="002B5970"/>
    <w:rsid w:val="002B59CC"/>
    <w:rsid w:val="002B5A5D"/>
    <w:rsid w:val="002B6D2C"/>
    <w:rsid w:val="002B7A96"/>
    <w:rsid w:val="002B7FAF"/>
    <w:rsid w:val="002C16C7"/>
    <w:rsid w:val="002C20E7"/>
    <w:rsid w:val="002C2120"/>
    <w:rsid w:val="002C2BD8"/>
    <w:rsid w:val="002C351A"/>
    <w:rsid w:val="002C47EA"/>
    <w:rsid w:val="002C4CEE"/>
    <w:rsid w:val="002C514C"/>
    <w:rsid w:val="002C5189"/>
    <w:rsid w:val="002C5BED"/>
    <w:rsid w:val="002C5D5A"/>
    <w:rsid w:val="002C6259"/>
    <w:rsid w:val="002C723B"/>
    <w:rsid w:val="002C7721"/>
    <w:rsid w:val="002C7A60"/>
    <w:rsid w:val="002C7B49"/>
    <w:rsid w:val="002C7F94"/>
    <w:rsid w:val="002C7FA7"/>
    <w:rsid w:val="002D1046"/>
    <w:rsid w:val="002D1FC0"/>
    <w:rsid w:val="002D2525"/>
    <w:rsid w:val="002D2604"/>
    <w:rsid w:val="002D29B0"/>
    <w:rsid w:val="002D2F5B"/>
    <w:rsid w:val="002D2F76"/>
    <w:rsid w:val="002D3445"/>
    <w:rsid w:val="002D47B6"/>
    <w:rsid w:val="002D5605"/>
    <w:rsid w:val="002D6409"/>
    <w:rsid w:val="002D7683"/>
    <w:rsid w:val="002E04FE"/>
    <w:rsid w:val="002E09E1"/>
    <w:rsid w:val="002E184D"/>
    <w:rsid w:val="002E3500"/>
    <w:rsid w:val="002E3CD1"/>
    <w:rsid w:val="002E4949"/>
    <w:rsid w:val="002E4A2D"/>
    <w:rsid w:val="002E51B5"/>
    <w:rsid w:val="002E60E1"/>
    <w:rsid w:val="002E6D44"/>
    <w:rsid w:val="002E6E82"/>
    <w:rsid w:val="002E7201"/>
    <w:rsid w:val="002E7404"/>
    <w:rsid w:val="002E7F9C"/>
    <w:rsid w:val="002F0130"/>
    <w:rsid w:val="002F1A7E"/>
    <w:rsid w:val="002F1F4D"/>
    <w:rsid w:val="002F21B0"/>
    <w:rsid w:val="002F2691"/>
    <w:rsid w:val="002F2B03"/>
    <w:rsid w:val="002F3155"/>
    <w:rsid w:val="002F3C72"/>
    <w:rsid w:val="002F4011"/>
    <w:rsid w:val="002F51DD"/>
    <w:rsid w:val="002F54FB"/>
    <w:rsid w:val="002F5FE0"/>
    <w:rsid w:val="002F652C"/>
    <w:rsid w:val="002F695A"/>
    <w:rsid w:val="002F6B2D"/>
    <w:rsid w:val="002F74C8"/>
    <w:rsid w:val="002F7562"/>
    <w:rsid w:val="002F7A5A"/>
    <w:rsid w:val="003005FD"/>
    <w:rsid w:val="00301370"/>
    <w:rsid w:val="00301864"/>
    <w:rsid w:val="003020F5"/>
    <w:rsid w:val="00302472"/>
    <w:rsid w:val="0030291D"/>
    <w:rsid w:val="00302EE1"/>
    <w:rsid w:val="003034A6"/>
    <w:rsid w:val="00303AD8"/>
    <w:rsid w:val="00304891"/>
    <w:rsid w:val="00304947"/>
    <w:rsid w:val="003050AE"/>
    <w:rsid w:val="00305182"/>
    <w:rsid w:val="003051BE"/>
    <w:rsid w:val="003052C8"/>
    <w:rsid w:val="00305664"/>
    <w:rsid w:val="0030587D"/>
    <w:rsid w:val="00305B48"/>
    <w:rsid w:val="00306632"/>
    <w:rsid w:val="0030759D"/>
    <w:rsid w:val="00307CBA"/>
    <w:rsid w:val="003102B5"/>
    <w:rsid w:val="0031037D"/>
    <w:rsid w:val="0031046F"/>
    <w:rsid w:val="00310AF8"/>
    <w:rsid w:val="00310DE6"/>
    <w:rsid w:val="00311185"/>
    <w:rsid w:val="0031129C"/>
    <w:rsid w:val="00312362"/>
    <w:rsid w:val="003124F3"/>
    <w:rsid w:val="00312779"/>
    <w:rsid w:val="003132C8"/>
    <w:rsid w:val="0031434C"/>
    <w:rsid w:val="00314B31"/>
    <w:rsid w:val="003151C4"/>
    <w:rsid w:val="003152BB"/>
    <w:rsid w:val="00315349"/>
    <w:rsid w:val="00315738"/>
    <w:rsid w:val="00315E02"/>
    <w:rsid w:val="003166E5"/>
    <w:rsid w:val="00317522"/>
    <w:rsid w:val="00317C70"/>
    <w:rsid w:val="0032013B"/>
    <w:rsid w:val="00320E66"/>
    <w:rsid w:val="00322203"/>
    <w:rsid w:val="00322368"/>
    <w:rsid w:val="0032261D"/>
    <w:rsid w:val="0032310E"/>
    <w:rsid w:val="003233DD"/>
    <w:rsid w:val="00324506"/>
    <w:rsid w:val="00325F81"/>
    <w:rsid w:val="003268B0"/>
    <w:rsid w:val="00326AD8"/>
    <w:rsid w:val="00327154"/>
    <w:rsid w:val="00327D09"/>
    <w:rsid w:val="00330AD9"/>
    <w:rsid w:val="00330AF3"/>
    <w:rsid w:val="00330C4C"/>
    <w:rsid w:val="00331AA6"/>
    <w:rsid w:val="00332B1E"/>
    <w:rsid w:val="00333241"/>
    <w:rsid w:val="00333ADC"/>
    <w:rsid w:val="00333E0D"/>
    <w:rsid w:val="00334B13"/>
    <w:rsid w:val="00335544"/>
    <w:rsid w:val="00335D69"/>
    <w:rsid w:val="00337757"/>
    <w:rsid w:val="00337997"/>
    <w:rsid w:val="00337BD4"/>
    <w:rsid w:val="003423B2"/>
    <w:rsid w:val="00342F8F"/>
    <w:rsid w:val="00343262"/>
    <w:rsid w:val="00343738"/>
    <w:rsid w:val="00343A3C"/>
    <w:rsid w:val="00343C5D"/>
    <w:rsid w:val="00343F67"/>
    <w:rsid w:val="003440FC"/>
    <w:rsid w:val="00344734"/>
    <w:rsid w:val="00345CA8"/>
    <w:rsid w:val="00346643"/>
    <w:rsid w:val="00346C22"/>
    <w:rsid w:val="003500BA"/>
    <w:rsid w:val="003513F2"/>
    <w:rsid w:val="00351C7A"/>
    <w:rsid w:val="00352915"/>
    <w:rsid w:val="00352A96"/>
    <w:rsid w:val="00352AE8"/>
    <w:rsid w:val="00353BE8"/>
    <w:rsid w:val="00354B08"/>
    <w:rsid w:val="0035544B"/>
    <w:rsid w:val="00355E4B"/>
    <w:rsid w:val="00356A79"/>
    <w:rsid w:val="00356AEA"/>
    <w:rsid w:val="00356D97"/>
    <w:rsid w:val="003574A7"/>
    <w:rsid w:val="00357794"/>
    <w:rsid w:val="00357CA9"/>
    <w:rsid w:val="00357D57"/>
    <w:rsid w:val="00360DE1"/>
    <w:rsid w:val="0036125B"/>
    <w:rsid w:val="00361C75"/>
    <w:rsid w:val="00363DEE"/>
    <w:rsid w:val="0036446F"/>
    <w:rsid w:val="003670F8"/>
    <w:rsid w:val="003678A6"/>
    <w:rsid w:val="00367A91"/>
    <w:rsid w:val="00367AD2"/>
    <w:rsid w:val="00370BD7"/>
    <w:rsid w:val="00370E42"/>
    <w:rsid w:val="00371022"/>
    <w:rsid w:val="00371599"/>
    <w:rsid w:val="00371C0E"/>
    <w:rsid w:val="00371E84"/>
    <w:rsid w:val="00371EEB"/>
    <w:rsid w:val="00372994"/>
    <w:rsid w:val="003734F9"/>
    <w:rsid w:val="0037356F"/>
    <w:rsid w:val="003735A9"/>
    <w:rsid w:val="00373B44"/>
    <w:rsid w:val="0037407B"/>
    <w:rsid w:val="00374303"/>
    <w:rsid w:val="0037454B"/>
    <w:rsid w:val="0037530C"/>
    <w:rsid w:val="00376022"/>
    <w:rsid w:val="0037710F"/>
    <w:rsid w:val="003777FC"/>
    <w:rsid w:val="0037791C"/>
    <w:rsid w:val="00377A79"/>
    <w:rsid w:val="00377AC8"/>
    <w:rsid w:val="00377F36"/>
    <w:rsid w:val="00380354"/>
    <w:rsid w:val="003813C9"/>
    <w:rsid w:val="00381461"/>
    <w:rsid w:val="00382C6E"/>
    <w:rsid w:val="00383961"/>
    <w:rsid w:val="003839C9"/>
    <w:rsid w:val="00383F8C"/>
    <w:rsid w:val="0038403E"/>
    <w:rsid w:val="0038465B"/>
    <w:rsid w:val="00384F4B"/>
    <w:rsid w:val="00384FC0"/>
    <w:rsid w:val="00385D39"/>
    <w:rsid w:val="003865A0"/>
    <w:rsid w:val="0038793A"/>
    <w:rsid w:val="00387BFE"/>
    <w:rsid w:val="0039005E"/>
    <w:rsid w:val="00390E5E"/>
    <w:rsid w:val="003918FD"/>
    <w:rsid w:val="00392113"/>
    <w:rsid w:val="00392802"/>
    <w:rsid w:val="003933DA"/>
    <w:rsid w:val="00393450"/>
    <w:rsid w:val="003936BB"/>
    <w:rsid w:val="003939C3"/>
    <w:rsid w:val="00394067"/>
    <w:rsid w:val="0039424D"/>
    <w:rsid w:val="003956AE"/>
    <w:rsid w:val="00396FF9"/>
    <w:rsid w:val="00397F2B"/>
    <w:rsid w:val="003A0678"/>
    <w:rsid w:val="003A0AB5"/>
    <w:rsid w:val="003A10AD"/>
    <w:rsid w:val="003A1805"/>
    <w:rsid w:val="003A1CD0"/>
    <w:rsid w:val="003A28F3"/>
    <w:rsid w:val="003A29B8"/>
    <w:rsid w:val="003A2E21"/>
    <w:rsid w:val="003A3769"/>
    <w:rsid w:val="003A4574"/>
    <w:rsid w:val="003A4ACC"/>
    <w:rsid w:val="003A5072"/>
    <w:rsid w:val="003A62EB"/>
    <w:rsid w:val="003A65E2"/>
    <w:rsid w:val="003A6C5B"/>
    <w:rsid w:val="003A6F63"/>
    <w:rsid w:val="003A7711"/>
    <w:rsid w:val="003A7C8D"/>
    <w:rsid w:val="003A7E18"/>
    <w:rsid w:val="003B09F6"/>
    <w:rsid w:val="003B239E"/>
    <w:rsid w:val="003B2D83"/>
    <w:rsid w:val="003B3704"/>
    <w:rsid w:val="003B37C0"/>
    <w:rsid w:val="003B4D44"/>
    <w:rsid w:val="003B5771"/>
    <w:rsid w:val="003B58F1"/>
    <w:rsid w:val="003B624C"/>
    <w:rsid w:val="003B6708"/>
    <w:rsid w:val="003B7046"/>
    <w:rsid w:val="003B7123"/>
    <w:rsid w:val="003B76E4"/>
    <w:rsid w:val="003B79E3"/>
    <w:rsid w:val="003B7DAF"/>
    <w:rsid w:val="003B7F23"/>
    <w:rsid w:val="003C03BC"/>
    <w:rsid w:val="003C087F"/>
    <w:rsid w:val="003C154A"/>
    <w:rsid w:val="003C1843"/>
    <w:rsid w:val="003C1B69"/>
    <w:rsid w:val="003C1F0B"/>
    <w:rsid w:val="003C20C0"/>
    <w:rsid w:val="003C23FF"/>
    <w:rsid w:val="003C2E7E"/>
    <w:rsid w:val="003C396F"/>
    <w:rsid w:val="003C4DD1"/>
    <w:rsid w:val="003C535F"/>
    <w:rsid w:val="003C56C8"/>
    <w:rsid w:val="003C5F10"/>
    <w:rsid w:val="003C6108"/>
    <w:rsid w:val="003C6FEC"/>
    <w:rsid w:val="003C7631"/>
    <w:rsid w:val="003C7BEA"/>
    <w:rsid w:val="003D1C1F"/>
    <w:rsid w:val="003D28C1"/>
    <w:rsid w:val="003D32B6"/>
    <w:rsid w:val="003D470E"/>
    <w:rsid w:val="003D4A64"/>
    <w:rsid w:val="003D5414"/>
    <w:rsid w:val="003D6102"/>
    <w:rsid w:val="003D67D1"/>
    <w:rsid w:val="003D6B04"/>
    <w:rsid w:val="003D6FC1"/>
    <w:rsid w:val="003E02D3"/>
    <w:rsid w:val="003E0DDC"/>
    <w:rsid w:val="003E152A"/>
    <w:rsid w:val="003E1F83"/>
    <w:rsid w:val="003E2157"/>
    <w:rsid w:val="003E22FE"/>
    <w:rsid w:val="003E2A4A"/>
    <w:rsid w:val="003E2F1B"/>
    <w:rsid w:val="003E4D55"/>
    <w:rsid w:val="003E527D"/>
    <w:rsid w:val="003E5EAE"/>
    <w:rsid w:val="003E63A4"/>
    <w:rsid w:val="003E74FB"/>
    <w:rsid w:val="003E7CBE"/>
    <w:rsid w:val="003E7D0B"/>
    <w:rsid w:val="003F0132"/>
    <w:rsid w:val="003F0906"/>
    <w:rsid w:val="003F1BBE"/>
    <w:rsid w:val="003F26D0"/>
    <w:rsid w:val="003F3407"/>
    <w:rsid w:val="003F341E"/>
    <w:rsid w:val="003F35CF"/>
    <w:rsid w:val="003F4376"/>
    <w:rsid w:val="003F5417"/>
    <w:rsid w:val="003F5494"/>
    <w:rsid w:val="003F61C7"/>
    <w:rsid w:val="003F6619"/>
    <w:rsid w:val="003F6BF8"/>
    <w:rsid w:val="003F6CA9"/>
    <w:rsid w:val="003F6E43"/>
    <w:rsid w:val="003F770B"/>
    <w:rsid w:val="003F7F0E"/>
    <w:rsid w:val="00400756"/>
    <w:rsid w:val="0040079A"/>
    <w:rsid w:val="00401A9F"/>
    <w:rsid w:val="00401B7F"/>
    <w:rsid w:val="00402417"/>
    <w:rsid w:val="00402B5A"/>
    <w:rsid w:val="0040428C"/>
    <w:rsid w:val="0040590A"/>
    <w:rsid w:val="00405982"/>
    <w:rsid w:val="0040671D"/>
    <w:rsid w:val="00407301"/>
    <w:rsid w:val="00407376"/>
    <w:rsid w:val="0040781B"/>
    <w:rsid w:val="0041027D"/>
    <w:rsid w:val="00410A5C"/>
    <w:rsid w:val="00410DE4"/>
    <w:rsid w:val="00411D45"/>
    <w:rsid w:val="004120FF"/>
    <w:rsid w:val="00412381"/>
    <w:rsid w:val="00412740"/>
    <w:rsid w:val="00412CDF"/>
    <w:rsid w:val="00413414"/>
    <w:rsid w:val="0041358B"/>
    <w:rsid w:val="004137C0"/>
    <w:rsid w:val="0041382A"/>
    <w:rsid w:val="00413C9C"/>
    <w:rsid w:val="00413D8B"/>
    <w:rsid w:val="00414287"/>
    <w:rsid w:val="00414642"/>
    <w:rsid w:val="0041621C"/>
    <w:rsid w:val="004163F8"/>
    <w:rsid w:val="004173DC"/>
    <w:rsid w:val="00417420"/>
    <w:rsid w:val="0042027A"/>
    <w:rsid w:val="00420605"/>
    <w:rsid w:val="00421F5F"/>
    <w:rsid w:val="00422545"/>
    <w:rsid w:val="00422FC3"/>
    <w:rsid w:val="00423975"/>
    <w:rsid w:val="004249E6"/>
    <w:rsid w:val="00424C79"/>
    <w:rsid w:val="00425071"/>
    <w:rsid w:val="004259F8"/>
    <w:rsid w:val="00425F9A"/>
    <w:rsid w:val="00426932"/>
    <w:rsid w:val="004278D1"/>
    <w:rsid w:val="00430C42"/>
    <w:rsid w:val="00430D0D"/>
    <w:rsid w:val="00430E26"/>
    <w:rsid w:val="004315E6"/>
    <w:rsid w:val="0043231D"/>
    <w:rsid w:val="004323E5"/>
    <w:rsid w:val="004329F0"/>
    <w:rsid w:val="00433055"/>
    <w:rsid w:val="00433966"/>
    <w:rsid w:val="0043506C"/>
    <w:rsid w:val="0043621E"/>
    <w:rsid w:val="00436B9F"/>
    <w:rsid w:val="00437375"/>
    <w:rsid w:val="00437B91"/>
    <w:rsid w:val="00440D6D"/>
    <w:rsid w:val="0044103C"/>
    <w:rsid w:val="00441D3F"/>
    <w:rsid w:val="004450DD"/>
    <w:rsid w:val="004455F0"/>
    <w:rsid w:val="0044566C"/>
    <w:rsid w:val="004456AA"/>
    <w:rsid w:val="00445B6C"/>
    <w:rsid w:val="00445CC1"/>
    <w:rsid w:val="00445DB0"/>
    <w:rsid w:val="0045161A"/>
    <w:rsid w:val="00451C9E"/>
    <w:rsid w:val="00451FD4"/>
    <w:rsid w:val="004521EC"/>
    <w:rsid w:val="00452331"/>
    <w:rsid w:val="00453071"/>
    <w:rsid w:val="00453235"/>
    <w:rsid w:val="00453A49"/>
    <w:rsid w:val="004541EE"/>
    <w:rsid w:val="004547D9"/>
    <w:rsid w:val="00454881"/>
    <w:rsid w:val="00454938"/>
    <w:rsid w:val="00454D4C"/>
    <w:rsid w:val="0045502F"/>
    <w:rsid w:val="00455525"/>
    <w:rsid w:val="004569DB"/>
    <w:rsid w:val="00456CEC"/>
    <w:rsid w:val="0046027C"/>
    <w:rsid w:val="00460786"/>
    <w:rsid w:val="00460B6F"/>
    <w:rsid w:val="00460EE0"/>
    <w:rsid w:val="00460F94"/>
    <w:rsid w:val="00461096"/>
    <w:rsid w:val="0046146C"/>
    <w:rsid w:val="004622C7"/>
    <w:rsid w:val="00462866"/>
    <w:rsid w:val="00462A85"/>
    <w:rsid w:val="00462F3C"/>
    <w:rsid w:val="00464880"/>
    <w:rsid w:val="00465B9E"/>
    <w:rsid w:val="00466853"/>
    <w:rsid w:val="00466D10"/>
    <w:rsid w:val="00467146"/>
    <w:rsid w:val="004711B3"/>
    <w:rsid w:val="004718E9"/>
    <w:rsid w:val="00471B6E"/>
    <w:rsid w:val="0047261F"/>
    <w:rsid w:val="00473809"/>
    <w:rsid w:val="00474863"/>
    <w:rsid w:val="00474A43"/>
    <w:rsid w:val="00474BA6"/>
    <w:rsid w:val="00474F6F"/>
    <w:rsid w:val="00475C0F"/>
    <w:rsid w:val="00477226"/>
    <w:rsid w:val="0047745C"/>
    <w:rsid w:val="00477F6B"/>
    <w:rsid w:val="00480259"/>
    <w:rsid w:val="00480A49"/>
    <w:rsid w:val="00480B40"/>
    <w:rsid w:val="00480FEE"/>
    <w:rsid w:val="0048134F"/>
    <w:rsid w:val="004816D2"/>
    <w:rsid w:val="0048187C"/>
    <w:rsid w:val="0048267F"/>
    <w:rsid w:val="004827C8"/>
    <w:rsid w:val="004832C3"/>
    <w:rsid w:val="00486245"/>
    <w:rsid w:val="00486464"/>
    <w:rsid w:val="004866EE"/>
    <w:rsid w:val="0048707A"/>
    <w:rsid w:val="00487246"/>
    <w:rsid w:val="00487C7D"/>
    <w:rsid w:val="0049074D"/>
    <w:rsid w:val="00490A5B"/>
    <w:rsid w:val="00490A82"/>
    <w:rsid w:val="0049135A"/>
    <w:rsid w:val="004923D2"/>
    <w:rsid w:val="0049360D"/>
    <w:rsid w:val="00493D8E"/>
    <w:rsid w:val="00494EF3"/>
    <w:rsid w:val="00494FC5"/>
    <w:rsid w:val="004951E8"/>
    <w:rsid w:val="0049537C"/>
    <w:rsid w:val="00495AB9"/>
    <w:rsid w:val="004966AD"/>
    <w:rsid w:val="00497016"/>
    <w:rsid w:val="00497041"/>
    <w:rsid w:val="004972FB"/>
    <w:rsid w:val="00497B81"/>
    <w:rsid w:val="004A0607"/>
    <w:rsid w:val="004A063D"/>
    <w:rsid w:val="004A1360"/>
    <w:rsid w:val="004A1D67"/>
    <w:rsid w:val="004A2F26"/>
    <w:rsid w:val="004A368B"/>
    <w:rsid w:val="004A4257"/>
    <w:rsid w:val="004A4C87"/>
    <w:rsid w:val="004A4C90"/>
    <w:rsid w:val="004A6413"/>
    <w:rsid w:val="004A6C64"/>
    <w:rsid w:val="004A7101"/>
    <w:rsid w:val="004A7A26"/>
    <w:rsid w:val="004A7D24"/>
    <w:rsid w:val="004B06B1"/>
    <w:rsid w:val="004B0F50"/>
    <w:rsid w:val="004B1038"/>
    <w:rsid w:val="004B1949"/>
    <w:rsid w:val="004B1A75"/>
    <w:rsid w:val="004B2A05"/>
    <w:rsid w:val="004B2ED0"/>
    <w:rsid w:val="004B3B81"/>
    <w:rsid w:val="004B3C94"/>
    <w:rsid w:val="004B46AD"/>
    <w:rsid w:val="004B49D6"/>
    <w:rsid w:val="004B4A12"/>
    <w:rsid w:val="004B4A2E"/>
    <w:rsid w:val="004B5D80"/>
    <w:rsid w:val="004B6997"/>
    <w:rsid w:val="004B74F9"/>
    <w:rsid w:val="004B7675"/>
    <w:rsid w:val="004C03B0"/>
    <w:rsid w:val="004C077C"/>
    <w:rsid w:val="004C0A2F"/>
    <w:rsid w:val="004C0E4B"/>
    <w:rsid w:val="004C14E8"/>
    <w:rsid w:val="004C1778"/>
    <w:rsid w:val="004C1AF3"/>
    <w:rsid w:val="004C2417"/>
    <w:rsid w:val="004C2991"/>
    <w:rsid w:val="004C38A2"/>
    <w:rsid w:val="004C408B"/>
    <w:rsid w:val="004C523D"/>
    <w:rsid w:val="004C5828"/>
    <w:rsid w:val="004C618A"/>
    <w:rsid w:val="004C6B24"/>
    <w:rsid w:val="004C6DE8"/>
    <w:rsid w:val="004C7421"/>
    <w:rsid w:val="004C7A3D"/>
    <w:rsid w:val="004D063C"/>
    <w:rsid w:val="004D0DFC"/>
    <w:rsid w:val="004D1772"/>
    <w:rsid w:val="004D195F"/>
    <w:rsid w:val="004D1D7A"/>
    <w:rsid w:val="004D20DD"/>
    <w:rsid w:val="004D32B7"/>
    <w:rsid w:val="004D3702"/>
    <w:rsid w:val="004D39E5"/>
    <w:rsid w:val="004D3A9A"/>
    <w:rsid w:val="004D3C66"/>
    <w:rsid w:val="004D45CB"/>
    <w:rsid w:val="004D4C23"/>
    <w:rsid w:val="004D54F3"/>
    <w:rsid w:val="004D5850"/>
    <w:rsid w:val="004D5A7C"/>
    <w:rsid w:val="004D5EA7"/>
    <w:rsid w:val="004D68C0"/>
    <w:rsid w:val="004D6AB0"/>
    <w:rsid w:val="004D6F34"/>
    <w:rsid w:val="004D73EA"/>
    <w:rsid w:val="004D750C"/>
    <w:rsid w:val="004E021C"/>
    <w:rsid w:val="004E08F8"/>
    <w:rsid w:val="004E0921"/>
    <w:rsid w:val="004E0A2B"/>
    <w:rsid w:val="004E1345"/>
    <w:rsid w:val="004E207F"/>
    <w:rsid w:val="004E233A"/>
    <w:rsid w:val="004E2C6F"/>
    <w:rsid w:val="004E2E4D"/>
    <w:rsid w:val="004E2E80"/>
    <w:rsid w:val="004E35D4"/>
    <w:rsid w:val="004E3F35"/>
    <w:rsid w:val="004E4E7A"/>
    <w:rsid w:val="004E5B4C"/>
    <w:rsid w:val="004E5EF5"/>
    <w:rsid w:val="004E6961"/>
    <w:rsid w:val="004E6D70"/>
    <w:rsid w:val="004E7101"/>
    <w:rsid w:val="004E7574"/>
    <w:rsid w:val="004F052C"/>
    <w:rsid w:val="004F0652"/>
    <w:rsid w:val="004F0752"/>
    <w:rsid w:val="004F0BD1"/>
    <w:rsid w:val="004F12C2"/>
    <w:rsid w:val="004F19B2"/>
    <w:rsid w:val="004F310D"/>
    <w:rsid w:val="004F31C7"/>
    <w:rsid w:val="004F36FA"/>
    <w:rsid w:val="004F5009"/>
    <w:rsid w:val="004F6C13"/>
    <w:rsid w:val="004F6FBD"/>
    <w:rsid w:val="004F706A"/>
    <w:rsid w:val="00500CEB"/>
    <w:rsid w:val="0050128E"/>
    <w:rsid w:val="00501601"/>
    <w:rsid w:val="0050174D"/>
    <w:rsid w:val="00502A30"/>
    <w:rsid w:val="00504003"/>
    <w:rsid w:val="00504175"/>
    <w:rsid w:val="005048C1"/>
    <w:rsid w:val="00504965"/>
    <w:rsid w:val="005059B0"/>
    <w:rsid w:val="005059F0"/>
    <w:rsid w:val="00505F8D"/>
    <w:rsid w:val="00506C8D"/>
    <w:rsid w:val="00507511"/>
    <w:rsid w:val="00507882"/>
    <w:rsid w:val="00507C17"/>
    <w:rsid w:val="00510D50"/>
    <w:rsid w:val="00510E0F"/>
    <w:rsid w:val="0051119F"/>
    <w:rsid w:val="00511780"/>
    <w:rsid w:val="00511991"/>
    <w:rsid w:val="00511FA1"/>
    <w:rsid w:val="00512756"/>
    <w:rsid w:val="0051340B"/>
    <w:rsid w:val="005136AD"/>
    <w:rsid w:val="00513774"/>
    <w:rsid w:val="00513EEC"/>
    <w:rsid w:val="005141F2"/>
    <w:rsid w:val="005145A1"/>
    <w:rsid w:val="00516572"/>
    <w:rsid w:val="0051719F"/>
    <w:rsid w:val="00517CAB"/>
    <w:rsid w:val="005202CC"/>
    <w:rsid w:val="005203F7"/>
    <w:rsid w:val="005209D7"/>
    <w:rsid w:val="005218B7"/>
    <w:rsid w:val="00522503"/>
    <w:rsid w:val="005228B8"/>
    <w:rsid w:val="00522DE0"/>
    <w:rsid w:val="00522E75"/>
    <w:rsid w:val="00522FD1"/>
    <w:rsid w:val="00523542"/>
    <w:rsid w:val="00523D11"/>
    <w:rsid w:val="00524476"/>
    <w:rsid w:val="005249CD"/>
    <w:rsid w:val="00524C5C"/>
    <w:rsid w:val="00524CBF"/>
    <w:rsid w:val="00525412"/>
    <w:rsid w:val="0052567A"/>
    <w:rsid w:val="0052585C"/>
    <w:rsid w:val="00526BCD"/>
    <w:rsid w:val="0052771D"/>
    <w:rsid w:val="005278E7"/>
    <w:rsid w:val="00527B17"/>
    <w:rsid w:val="00527B4A"/>
    <w:rsid w:val="00527D07"/>
    <w:rsid w:val="005312EB"/>
    <w:rsid w:val="005315A2"/>
    <w:rsid w:val="0053378E"/>
    <w:rsid w:val="005342FF"/>
    <w:rsid w:val="00534419"/>
    <w:rsid w:val="00534C75"/>
    <w:rsid w:val="00534DF9"/>
    <w:rsid w:val="005359F7"/>
    <w:rsid w:val="00535B78"/>
    <w:rsid w:val="00535B91"/>
    <w:rsid w:val="00535BC3"/>
    <w:rsid w:val="00536DB0"/>
    <w:rsid w:val="005374A1"/>
    <w:rsid w:val="00537D58"/>
    <w:rsid w:val="0054085C"/>
    <w:rsid w:val="00541FC6"/>
    <w:rsid w:val="005429FD"/>
    <w:rsid w:val="00542F3C"/>
    <w:rsid w:val="00542F50"/>
    <w:rsid w:val="00543027"/>
    <w:rsid w:val="00543295"/>
    <w:rsid w:val="00544520"/>
    <w:rsid w:val="00544CA0"/>
    <w:rsid w:val="005451CA"/>
    <w:rsid w:val="00545450"/>
    <w:rsid w:val="005458C9"/>
    <w:rsid w:val="005473D2"/>
    <w:rsid w:val="00547FD8"/>
    <w:rsid w:val="0055045A"/>
    <w:rsid w:val="00551E74"/>
    <w:rsid w:val="005521BD"/>
    <w:rsid w:val="00552C98"/>
    <w:rsid w:val="00552DE2"/>
    <w:rsid w:val="005533D9"/>
    <w:rsid w:val="00554023"/>
    <w:rsid w:val="005546C9"/>
    <w:rsid w:val="00554F97"/>
    <w:rsid w:val="0055520C"/>
    <w:rsid w:val="00555E37"/>
    <w:rsid w:val="00556511"/>
    <w:rsid w:val="00556EAF"/>
    <w:rsid w:val="005574E4"/>
    <w:rsid w:val="00560D6B"/>
    <w:rsid w:val="005616EC"/>
    <w:rsid w:val="00561849"/>
    <w:rsid w:val="00562568"/>
    <w:rsid w:val="005630F2"/>
    <w:rsid w:val="005631BB"/>
    <w:rsid w:val="00563DF6"/>
    <w:rsid w:val="005646F0"/>
    <w:rsid w:val="0056518C"/>
    <w:rsid w:val="00565F8B"/>
    <w:rsid w:val="00566207"/>
    <w:rsid w:val="0056622F"/>
    <w:rsid w:val="00566500"/>
    <w:rsid w:val="005671BD"/>
    <w:rsid w:val="00567D44"/>
    <w:rsid w:val="00567DC7"/>
    <w:rsid w:val="00570534"/>
    <w:rsid w:val="005707FF"/>
    <w:rsid w:val="00571269"/>
    <w:rsid w:val="00571AE5"/>
    <w:rsid w:val="005723D4"/>
    <w:rsid w:val="00572918"/>
    <w:rsid w:val="00573BEA"/>
    <w:rsid w:val="00574182"/>
    <w:rsid w:val="00574A72"/>
    <w:rsid w:val="0057528F"/>
    <w:rsid w:val="005755BD"/>
    <w:rsid w:val="00575A8A"/>
    <w:rsid w:val="00576685"/>
    <w:rsid w:val="0057776C"/>
    <w:rsid w:val="005812BE"/>
    <w:rsid w:val="00581859"/>
    <w:rsid w:val="005825E6"/>
    <w:rsid w:val="0058338E"/>
    <w:rsid w:val="00584254"/>
    <w:rsid w:val="00584287"/>
    <w:rsid w:val="00585654"/>
    <w:rsid w:val="00586254"/>
    <w:rsid w:val="00586552"/>
    <w:rsid w:val="00586C19"/>
    <w:rsid w:val="0058782C"/>
    <w:rsid w:val="00587927"/>
    <w:rsid w:val="00587C7F"/>
    <w:rsid w:val="00587F84"/>
    <w:rsid w:val="00590057"/>
    <w:rsid w:val="00590058"/>
    <w:rsid w:val="00590F0D"/>
    <w:rsid w:val="00591069"/>
    <w:rsid w:val="0059122F"/>
    <w:rsid w:val="00591A55"/>
    <w:rsid w:val="00591DBB"/>
    <w:rsid w:val="00591E90"/>
    <w:rsid w:val="00592852"/>
    <w:rsid w:val="0059288D"/>
    <w:rsid w:val="00592DF1"/>
    <w:rsid w:val="00593E5E"/>
    <w:rsid w:val="005943B3"/>
    <w:rsid w:val="00595A27"/>
    <w:rsid w:val="00595D22"/>
    <w:rsid w:val="00595E80"/>
    <w:rsid w:val="005968F6"/>
    <w:rsid w:val="005971DE"/>
    <w:rsid w:val="005A05F8"/>
    <w:rsid w:val="005A0CB4"/>
    <w:rsid w:val="005A0F68"/>
    <w:rsid w:val="005A1661"/>
    <w:rsid w:val="005A1B4F"/>
    <w:rsid w:val="005A2577"/>
    <w:rsid w:val="005A40CF"/>
    <w:rsid w:val="005A506B"/>
    <w:rsid w:val="005A526E"/>
    <w:rsid w:val="005A568E"/>
    <w:rsid w:val="005A6E32"/>
    <w:rsid w:val="005A7E40"/>
    <w:rsid w:val="005A7EB0"/>
    <w:rsid w:val="005B158D"/>
    <w:rsid w:val="005B1691"/>
    <w:rsid w:val="005B2224"/>
    <w:rsid w:val="005B2281"/>
    <w:rsid w:val="005B2B3A"/>
    <w:rsid w:val="005B35BB"/>
    <w:rsid w:val="005B3985"/>
    <w:rsid w:val="005B4ADF"/>
    <w:rsid w:val="005B502A"/>
    <w:rsid w:val="005B647F"/>
    <w:rsid w:val="005C0022"/>
    <w:rsid w:val="005C036D"/>
    <w:rsid w:val="005C085A"/>
    <w:rsid w:val="005C1B4A"/>
    <w:rsid w:val="005C207A"/>
    <w:rsid w:val="005C27FB"/>
    <w:rsid w:val="005C2839"/>
    <w:rsid w:val="005C2FF0"/>
    <w:rsid w:val="005C3683"/>
    <w:rsid w:val="005C3D9A"/>
    <w:rsid w:val="005C4270"/>
    <w:rsid w:val="005C4304"/>
    <w:rsid w:val="005C4838"/>
    <w:rsid w:val="005C683E"/>
    <w:rsid w:val="005D0CB4"/>
    <w:rsid w:val="005D1435"/>
    <w:rsid w:val="005D1854"/>
    <w:rsid w:val="005D1BA3"/>
    <w:rsid w:val="005D1FE4"/>
    <w:rsid w:val="005D2273"/>
    <w:rsid w:val="005D243C"/>
    <w:rsid w:val="005D245A"/>
    <w:rsid w:val="005D3132"/>
    <w:rsid w:val="005D36AA"/>
    <w:rsid w:val="005D4B88"/>
    <w:rsid w:val="005D5683"/>
    <w:rsid w:val="005D5EDF"/>
    <w:rsid w:val="005D78CF"/>
    <w:rsid w:val="005D7B4A"/>
    <w:rsid w:val="005D7FB1"/>
    <w:rsid w:val="005E035A"/>
    <w:rsid w:val="005E042F"/>
    <w:rsid w:val="005E0454"/>
    <w:rsid w:val="005E1563"/>
    <w:rsid w:val="005E1E6E"/>
    <w:rsid w:val="005E2EFC"/>
    <w:rsid w:val="005E4DD6"/>
    <w:rsid w:val="005E555C"/>
    <w:rsid w:val="005E5946"/>
    <w:rsid w:val="005E6E8B"/>
    <w:rsid w:val="005E73A3"/>
    <w:rsid w:val="005F1E70"/>
    <w:rsid w:val="005F1EA9"/>
    <w:rsid w:val="005F1F95"/>
    <w:rsid w:val="005F2CED"/>
    <w:rsid w:val="005F3694"/>
    <w:rsid w:val="005F4494"/>
    <w:rsid w:val="005F4659"/>
    <w:rsid w:val="005F5FD8"/>
    <w:rsid w:val="005F6F07"/>
    <w:rsid w:val="005F7766"/>
    <w:rsid w:val="005F78F7"/>
    <w:rsid w:val="006006FA"/>
    <w:rsid w:val="0060218C"/>
    <w:rsid w:val="00602E8B"/>
    <w:rsid w:val="00604BA7"/>
    <w:rsid w:val="00605646"/>
    <w:rsid w:val="00605AE3"/>
    <w:rsid w:val="00605CAC"/>
    <w:rsid w:val="0060608E"/>
    <w:rsid w:val="00606BD5"/>
    <w:rsid w:val="006070B9"/>
    <w:rsid w:val="006070FF"/>
    <w:rsid w:val="00610CDF"/>
    <w:rsid w:val="00611588"/>
    <w:rsid w:val="00611AE0"/>
    <w:rsid w:val="00611B46"/>
    <w:rsid w:val="00612ED9"/>
    <w:rsid w:val="00612F51"/>
    <w:rsid w:val="0061340F"/>
    <w:rsid w:val="00613AA9"/>
    <w:rsid w:val="00613E6A"/>
    <w:rsid w:val="00614934"/>
    <w:rsid w:val="0061760E"/>
    <w:rsid w:val="00617C6D"/>
    <w:rsid w:val="0062091C"/>
    <w:rsid w:val="00620F64"/>
    <w:rsid w:val="00621347"/>
    <w:rsid w:val="00621677"/>
    <w:rsid w:val="006217C1"/>
    <w:rsid w:val="00623608"/>
    <w:rsid w:val="00624D14"/>
    <w:rsid w:val="00625D77"/>
    <w:rsid w:val="0062675A"/>
    <w:rsid w:val="00626F32"/>
    <w:rsid w:val="0062758A"/>
    <w:rsid w:val="006276E9"/>
    <w:rsid w:val="006302A9"/>
    <w:rsid w:val="00630365"/>
    <w:rsid w:val="00630849"/>
    <w:rsid w:val="006319DB"/>
    <w:rsid w:val="00632136"/>
    <w:rsid w:val="006342A6"/>
    <w:rsid w:val="00634A85"/>
    <w:rsid w:val="00636138"/>
    <w:rsid w:val="00636A32"/>
    <w:rsid w:val="00636A69"/>
    <w:rsid w:val="00637AFA"/>
    <w:rsid w:val="00637E0C"/>
    <w:rsid w:val="0064041C"/>
    <w:rsid w:val="00641595"/>
    <w:rsid w:val="006417E9"/>
    <w:rsid w:val="00641B53"/>
    <w:rsid w:val="0064316A"/>
    <w:rsid w:val="0064337B"/>
    <w:rsid w:val="0064437D"/>
    <w:rsid w:val="0064453D"/>
    <w:rsid w:val="006449C2"/>
    <w:rsid w:val="00644B25"/>
    <w:rsid w:val="00647400"/>
    <w:rsid w:val="00647F97"/>
    <w:rsid w:val="00647FC0"/>
    <w:rsid w:val="0065064C"/>
    <w:rsid w:val="0065073B"/>
    <w:rsid w:val="00650CC1"/>
    <w:rsid w:val="0065116C"/>
    <w:rsid w:val="00651ADD"/>
    <w:rsid w:val="00652BA1"/>
    <w:rsid w:val="0065317E"/>
    <w:rsid w:val="00653CD2"/>
    <w:rsid w:val="00654392"/>
    <w:rsid w:val="00654663"/>
    <w:rsid w:val="0065466E"/>
    <w:rsid w:val="00654B54"/>
    <w:rsid w:val="00654E92"/>
    <w:rsid w:val="0065520F"/>
    <w:rsid w:val="00655CCE"/>
    <w:rsid w:val="0065704F"/>
    <w:rsid w:val="00657B44"/>
    <w:rsid w:val="0066093C"/>
    <w:rsid w:val="00661170"/>
    <w:rsid w:val="00661593"/>
    <w:rsid w:val="00661A2A"/>
    <w:rsid w:val="0066262D"/>
    <w:rsid w:val="00662D2D"/>
    <w:rsid w:val="00663372"/>
    <w:rsid w:val="0066500B"/>
    <w:rsid w:val="00665125"/>
    <w:rsid w:val="0066674D"/>
    <w:rsid w:val="00666FAD"/>
    <w:rsid w:val="00666FCA"/>
    <w:rsid w:val="006672DE"/>
    <w:rsid w:val="006712AC"/>
    <w:rsid w:val="00671642"/>
    <w:rsid w:val="0067166A"/>
    <w:rsid w:val="00671843"/>
    <w:rsid w:val="0067213A"/>
    <w:rsid w:val="0067521C"/>
    <w:rsid w:val="006770E7"/>
    <w:rsid w:val="00677807"/>
    <w:rsid w:val="0068020D"/>
    <w:rsid w:val="0068037F"/>
    <w:rsid w:val="006805E6"/>
    <w:rsid w:val="0068110E"/>
    <w:rsid w:val="00681491"/>
    <w:rsid w:val="006818D3"/>
    <w:rsid w:val="006821C0"/>
    <w:rsid w:val="00682EEA"/>
    <w:rsid w:val="006835B4"/>
    <w:rsid w:val="00683663"/>
    <w:rsid w:val="00683CE1"/>
    <w:rsid w:val="00683E48"/>
    <w:rsid w:val="00684142"/>
    <w:rsid w:val="00684E93"/>
    <w:rsid w:val="00685053"/>
    <w:rsid w:val="006854D9"/>
    <w:rsid w:val="00685BC4"/>
    <w:rsid w:val="00685C50"/>
    <w:rsid w:val="00685F4A"/>
    <w:rsid w:val="006868C0"/>
    <w:rsid w:val="00686E43"/>
    <w:rsid w:val="00686E57"/>
    <w:rsid w:val="00687A1A"/>
    <w:rsid w:val="00690770"/>
    <w:rsid w:val="00690797"/>
    <w:rsid w:val="00690F4E"/>
    <w:rsid w:val="00691D3F"/>
    <w:rsid w:val="00692549"/>
    <w:rsid w:val="00692885"/>
    <w:rsid w:val="0069393B"/>
    <w:rsid w:val="0069432A"/>
    <w:rsid w:val="00694441"/>
    <w:rsid w:val="00694938"/>
    <w:rsid w:val="006961F3"/>
    <w:rsid w:val="00696658"/>
    <w:rsid w:val="00696979"/>
    <w:rsid w:val="00696CB0"/>
    <w:rsid w:val="00696DB7"/>
    <w:rsid w:val="00697601"/>
    <w:rsid w:val="006A17F6"/>
    <w:rsid w:val="006A1C2A"/>
    <w:rsid w:val="006A1E40"/>
    <w:rsid w:val="006A2124"/>
    <w:rsid w:val="006A2964"/>
    <w:rsid w:val="006A363D"/>
    <w:rsid w:val="006A46D7"/>
    <w:rsid w:val="006A483D"/>
    <w:rsid w:val="006A5576"/>
    <w:rsid w:val="006A5757"/>
    <w:rsid w:val="006A5E67"/>
    <w:rsid w:val="006A608D"/>
    <w:rsid w:val="006A648C"/>
    <w:rsid w:val="006A6E49"/>
    <w:rsid w:val="006A7886"/>
    <w:rsid w:val="006B0674"/>
    <w:rsid w:val="006B0BCE"/>
    <w:rsid w:val="006B1A1F"/>
    <w:rsid w:val="006B1D31"/>
    <w:rsid w:val="006B1FD3"/>
    <w:rsid w:val="006B2D1D"/>
    <w:rsid w:val="006B3086"/>
    <w:rsid w:val="006B3B46"/>
    <w:rsid w:val="006B414F"/>
    <w:rsid w:val="006B45A1"/>
    <w:rsid w:val="006B5047"/>
    <w:rsid w:val="006B526B"/>
    <w:rsid w:val="006B52AE"/>
    <w:rsid w:val="006B5687"/>
    <w:rsid w:val="006B5BE5"/>
    <w:rsid w:val="006B662C"/>
    <w:rsid w:val="006B668F"/>
    <w:rsid w:val="006B6732"/>
    <w:rsid w:val="006B7388"/>
    <w:rsid w:val="006B76F4"/>
    <w:rsid w:val="006B7A02"/>
    <w:rsid w:val="006C04D7"/>
    <w:rsid w:val="006C055D"/>
    <w:rsid w:val="006C21E6"/>
    <w:rsid w:val="006C23E4"/>
    <w:rsid w:val="006C325A"/>
    <w:rsid w:val="006C3650"/>
    <w:rsid w:val="006C42FD"/>
    <w:rsid w:val="006C439B"/>
    <w:rsid w:val="006C4F92"/>
    <w:rsid w:val="006C50B7"/>
    <w:rsid w:val="006C6DD2"/>
    <w:rsid w:val="006C7619"/>
    <w:rsid w:val="006C7797"/>
    <w:rsid w:val="006C7DD1"/>
    <w:rsid w:val="006D0387"/>
    <w:rsid w:val="006D04C6"/>
    <w:rsid w:val="006D0715"/>
    <w:rsid w:val="006D0A3B"/>
    <w:rsid w:val="006D0F9F"/>
    <w:rsid w:val="006D1696"/>
    <w:rsid w:val="006D1DAA"/>
    <w:rsid w:val="006D1E19"/>
    <w:rsid w:val="006D311E"/>
    <w:rsid w:val="006D334B"/>
    <w:rsid w:val="006D37D5"/>
    <w:rsid w:val="006D613D"/>
    <w:rsid w:val="006D63A2"/>
    <w:rsid w:val="006D6BFD"/>
    <w:rsid w:val="006D6E77"/>
    <w:rsid w:val="006D6F98"/>
    <w:rsid w:val="006D721B"/>
    <w:rsid w:val="006D765B"/>
    <w:rsid w:val="006E092D"/>
    <w:rsid w:val="006E0DB0"/>
    <w:rsid w:val="006E0F16"/>
    <w:rsid w:val="006E0F2B"/>
    <w:rsid w:val="006E18A9"/>
    <w:rsid w:val="006E1B57"/>
    <w:rsid w:val="006E1E42"/>
    <w:rsid w:val="006E1E9A"/>
    <w:rsid w:val="006E3011"/>
    <w:rsid w:val="006E3221"/>
    <w:rsid w:val="006E33EF"/>
    <w:rsid w:val="006E3605"/>
    <w:rsid w:val="006E37AA"/>
    <w:rsid w:val="006E3B38"/>
    <w:rsid w:val="006E3CF7"/>
    <w:rsid w:val="006E4AC5"/>
    <w:rsid w:val="006E5BD2"/>
    <w:rsid w:val="006E680F"/>
    <w:rsid w:val="006E685F"/>
    <w:rsid w:val="006E6CD9"/>
    <w:rsid w:val="006E6F58"/>
    <w:rsid w:val="006E704C"/>
    <w:rsid w:val="006E7094"/>
    <w:rsid w:val="006E70ED"/>
    <w:rsid w:val="006F02DD"/>
    <w:rsid w:val="006F04BF"/>
    <w:rsid w:val="006F0530"/>
    <w:rsid w:val="006F0E6A"/>
    <w:rsid w:val="006F1C0E"/>
    <w:rsid w:val="006F2184"/>
    <w:rsid w:val="006F325F"/>
    <w:rsid w:val="006F3D47"/>
    <w:rsid w:val="006F426C"/>
    <w:rsid w:val="006F5BF6"/>
    <w:rsid w:val="006F6868"/>
    <w:rsid w:val="006F6B43"/>
    <w:rsid w:val="006F6B9B"/>
    <w:rsid w:val="006F6E7C"/>
    <w:rsid w:val="006F7416"/>
    <w:rsid w:val="006F7A21"/>
    <w:rsid w:val="007002D5"/>
    <w:rsid w:val="007003C6"/>
    <w:rsid w:val="0070054C"/>
    <w:rsid w:val="00700BE0"/>
    <w:rsid w:val="00700F7D"/>
    <w:rsid w:val="0070195A"/>
    <w:rsid w:val="00702802"/>
    <w:rsid w:val="00702813"/>
    <w:rsid w:val="007038A1"/>
    <w:rsid w:val="007045C3"/>
    <w:rsid w:val="0070484D"/>
    <w:rsid w:val="00704BEB"/>
    <w:rsid w:val="00706265"/>
    <w:rsid w:val="0070698B"/>
    <w:rsid w:val="00706A6D"/>
    <w:rsid w:val="00706D41"/>
    <w:rsid w:val="00706D70"/>
    <w:rsid w:val="007107AE"/>
    <w:rsid w:val="007109A6"/>
    <w:rsid w:val="00710D6D"/>
    <w:rsid w:val="00711CC1"/>
    <w:rsid w:val="00712592"/>
    <w:rsid w:val="007128D5"/>
    <w:rsid w:val="00712FF3"/>
    <w:rsid w:val="007130DE"/>
    <w:rsid w:val="0071368D"/>
    <w:rsid w:val="007146D5"/>
    <w:rsid w:val="007147D8"/>
    <w:rsid w:val="00714922"/>
    <w:rsid w:val="0071568A"/>
    <w:rsid w:val="00715C44"/>
    <w:rsid w:val="00716D3C"/>
    <w:rsid w:val="00721178"/>
    <w:rsid w:val="007213E9"/>
    <w:rsid w:val="00721B43"/>
    <w:rsid w:val="00722A6F"/>
    <w:rsid w:val="00722E7C"/>
    <w:rsid w:val="007237EA"/>
    <w:rsid w:val="00723AD1"/>
    <w:rsid w:val="00724AA7"/>
    <w:rsid w:val="00724ACF"/>
    <w:rsid w:val="00724EBE"/>
    <w:rsid w:val="00725CAB"/>
    <w:rsid w:val="00726E04"/>
    <w:rsid w:val="00726E4B"/>
    <w:rsid w:val="00726E70"/>
    <w:rsid w:val="007275F9"/>
    <w:rsid w:val="00730068"/>
    <w:rsid w:val="0073010E"/>
    <w:rsid w:val="00730247"/>
    <w:rsid w:val="00730605"/>
    <w:rsid w:val="0073097B"/>
    <w:rsid w:val="00730B6A"/>
    <w:rsid w:val="00730D78"/>
    <w:rsid w:val="00731355"/>
    <w:rsid w:val="00731DC7"/>
    <w:rsid w:val="00731F87"/>
    <w:rsid w:val="007323ED"/>
    <w:rsid w:val="007341EF"/>
    <w:rsid w:val="00735463"/>
    <w:rsid w:val="00735944"/>
    <w:rsid w:val="00736176"/>
    <w:rsid w:val="00736FF5"/>
    <w:rsid w:val="00737DC0"/>
    <w:rsid w:val="00737F2D"/>
    <w:rsid w:val="00740CB3"/>
    <w:rsid w:val="00740E90"/>
    <w:rsid w:val="00741537"/>
    <w:rsid w:val="0074235D"/>
    <w:rsid w:val="00743532"/>
    <w:rsid w:val="007439AD"/>
    <w:rsid w:val="00743DA4"/>
    <w:rsid w:val="00744CA5"/>
    <w:rsid w:val="00745ADD"/>
    <w:rsid w:val="00746A95"/>
    <w:rsid w:val="00747294"/>
    <w:rsid w:val="0074731F"/>
    <w:rsid w:val="007474D1"/>
    <w:rsid w:val="007476E8"/>
    <w:rsid w:val="007479F6"/>
    <w:rsid w:val="00750321"/>
    <w:rsid w:val="007505BA"/>
    <w:rsid w:val="00751D0E"/>
    <w:rsid w:val="00751E1D"/>
    <w:rsid w:val="007534EE"/>
    <w:rsid w:val="0075355E"/>
    <w:rsid w:val="00754642"/>
    <w:rsid w:val="00754727"/>
    <w:rsid w:val="00754A2F"/>
    <w:rsid w:val="00754A6C"/>
    <w:rsid w:val="00754B65"/>
    <w:rsid w:val="007560FB"/>
    <w:rsid w:val="0075654E"/>
    <w:rsid w:val="00756742"/>
    <w:rsid w:val="007574FB"/>
    <w:rsid w:val="00757C12"/>
    <w:rsid w:val="007606FF"/>
    <w:rsid w:val="007607FB"/>
    <w:rsid w:val="00760A39"/>
    <w:rsid w:val="00760E16"/>
    <w:rsid w:val="00761CAD"/>
    <w:rsid w:val="00762FD6"/>
    <w:rsid w:val="00763077"/>
    <w:rsid w:val="0076347D"/>
    <w:rsid w:val="007636FE"/>
    <w:rsid w:val="00763716"/>
    <w:rsid w:val="00763D3D"/>
    <w:rsid w:val="00764EC6"/>
    <w:rsid w:val="00765350"/>
    <w:rsid w:val="007658CD"/>
    <w:rsid w:val="007661DF"/>
    <w:rsid w:val="00766385"/>
    <w:rsid w:val="007665BA"/>
    <w:rsid w:val="00766DE8"/>
    <w:rsid w:val="00766EAC"/>
    <w:rsid w:val="007675F5"/>
    <w:rsid w:val="00767B3C"/>
    <w:rsid w:val="00770E5F"/>
    <w:rsid w:val="00770EF0"/>
    <w:rsid w:val="00770F77"/>
    <w:rsid w:val="007718A0"/>
    <w:rsid w:val="00771B32"/>
    <w:rsid w:val="00772CD4"/>
    <w:rsid w:val="00772F05"/>
    <w:rsid w:val="0077326E"/>
    <w:rsid w:val="0077355A"/>
    <w:rsid w:val="0077445D"/>
    <w:rsid w:val="00774951"/>
    <w:rsid w:val="00774FA5"/>
    <w:rsid w:val="007762F9"/>
    <w:rsid w:val="00776F34"/>
    <w:rsid w:val="007776BD"/>
    <w:rsid w:val="0078049C"/>
    <w:rsid w:val="0078052D"/>
    <w:rsid w:val="007806A9"/>
    <w:rsid w:val="0078173E"/>
    <w:rsid w:val="00782537"/>
    <w:rsid w:val="00782AD3"/>
    <w:rsid w:val="00783812"/>
    <w:rsid w:val="00783ABE"/>
    <w:rsid w:val="00783C0C"/>
    <w:rsid w:val="0078408F"/>
    <w:rsid w:val="0078410C"/>
    <w:rsid w:val="0078428D"/>
    <w:rsid w:val="00784FB6"/>
    <w:rsid w:val="00786122"/>
    <w:rsid w:val="00786192"/>
    <w:rsid w:val="0078642A"/>
    <w:rsid w:val="00786F12"/>
    <w:rsid w:val="00790357"/>
    <w:rsid w:val="00791808"/>
    <w:rsid w:val="00791AB8"/>
    <w:rsid w:val="00791ABE"/>
    <w:rsid w:val="00791CB7"/>
    <w:rsid w:val="0079239E"/>
    <w:rsid w:val="0079241E"/>
    <w:rsid w:val="00792778"/>
    <w:rsid w:val="00793C28"/>
    <w:rsid w:val="007948E7"/>
    <w:rsid w:val="00794C63"/>
    <w:rsid w:val="007951E7"/>
    <w:rsid w:val="007954E7"/>
    <w:rsid w:val="00795F01"/>
    <w:rsid w:val="0079624F"/>
    <w:rsid w:val="007971E3"/>
    <w:rsid w:val="00797F5E"/>
    <w:rsid w:val="007A0675"/>
    <w:rsid w:val="007A09C0"/>
    <w:rsid w:val="007A0B4D"/>
    <w:rsid w:val="007A0DA2"/>
    <w:rsid w:val="007A11D1"/>
    <w:rsid w:val="007A1A47"/>
    <w:rsid w:val="007A2008"/>
    <w:rsid w:val="007A279F"/>
    <w:rsid w:val="007A2D95"/>
    <w:rsid w:val="007A2F9C"/>
    <w:rsid w:val="007A37A1"/>
    <w:rsid w:val="007A3B00"/>
    <w:rsid w:val="007A5644"/>
    <w:rsid w:val="007A5921"/>
    <w:rsid w:val="007A67F5"/>
    <w:rsid w:val="007A68D9"/>
    <w:rsid w:val="007A6A1E"/>
    <w:rsid w:val="007A76C4"/>
    <w:rsid w:val="007A76CC"/>
    <w:rsid w:val="007B02A8"/>
    <w:rsid w:val="007B04E3"/>
    <w:rsid w:val="007B0BEE"/>
    <w:rsid w:val="007B110C"/>
    <w:rsid w:val="007B1478"/>
    <w:rsid w:val="007B199E"/>
    <w:rsid w:val="007B1B6A"/>
    <w:rsid w:val="007B25CF"/>
    <w:rsid w:val="007B32AC"/>
    <w:rsid w:val="007B4390"/>
    <w:rsid w:val="007B4426"/>
    <w:rsid w:val="007B463A"/>
    <w:rsid w:val="007B4709"/>
    <w:rsid w:val="007B50E4"/>
    <w:rsid w:val="007B6F18"/>
    <w:rsid w:val="007B71DA"/>
    <w:rsid w:val="007B73FE"/>
    <w:rsid w:val="007B7794"/>
    <w:rsid w:val="007B7D01"/>
    <w:rsid w:val="007C118C"/>
    <w:rsid w:val="007C11FB"/>
    <w:rsid w:val="007C1E5E"/>
    <w:rsid w:val="007C2788"/>
    <w:rsid w:val="007C2810"/>
    <w:rsid w:val="007C377F"/>
    <w:rsid w:val="007C3780"/>
    <w:rsid w:val="007C403E"/>
    <w:rsid w:val="007C41E7"/>
    <w:rsid w:val="007C46D0"/>
    <w:rsid w:val="007C47AE"/>
    <w:rsid w:val="007C47D6"/>
    <w:rsid w:val="007C659C"/>
    <w:rsid w:val="007C6661"/>
    <w:rsid w:val="007C682E"/>
    <w:rsid w:val="007C6CE1"/>
    <w:rsid w:val="007C7785"/>
    <w:rsid w:val="007D0536"/>
    <w:rsid w:val="007D0AC7"/>
    <w:rsid w:val="007D0EE0"/>
    <w:rsid w:val="007D2904"/>
    <w:rsid w:val="007D299F"/>
    <w:rsid w:val="007D2F52"/>
    <w:rsid w:val="007D4202"/>
    <w:rsid w:val="007D4C6B"/>
    <w:rsid w:val="007D51EE"/>
    <w:rsid w:val="007D65BB"/>
    <w:rsid w:val="007D749E"/>
    <w:rsid w:val="007D7604"/>
    <w:rsid w:val="007D7644"/>
    <w:rsid w:val="007D7BD1"/>
    <w:rsid w:val="007D7BF1"/>
    <w:rsid w:val="007D7D1E"/>
    <w:rsid w:val="007E0D3A"/>
    <w:rsid w:val="007E199D"/>
    <w:rsid w:val="007E1A17"/>
    <w:rsid w:val="007E1E02"/>
    <w:rsid w:val="007E35FB"/>
    <w:rsid w:val="007E3A1A"/>
    <w:rsid w:val="007E4629"/>
    <w:rsid w:val="007E4E91"/>
    <w:rsid w:val="007E547A"/>
    <w:rsid w:val="007E58AC"/>
    <w:rsid w:val="007E5A2D"/>
    <w:rsid w:val="007E5B10"/>
    <w:rsid w:val="007E7A5A"/>
    <w:rsid w:val="007F07F9"/>
    <w:rsid w:val="007F0B50"/>
    <w:rsid w:val="007F0BFA"/>
    <w:rsid w:val="007F1AFD"/>
    <w:rsid w:val="007F1B74"/>
    <w:rsid w:val="007F1F22"/>
    <w:rsid w:val="007F3476"/>
    <w:rsid w:val="007F3E02"/>
    <w:rsid w:val="007F3FA5"/>
    <w:rsid w:val="007F591F"/>
    <w:rsid w:val="007F5C60"/>
    <w:rsid w:val="007F616E"/>
    <w:rsid w:val="007F6781"/>
    <w:rsid w:val="007F688E"/>
    <w:rsid w:val="007F6AFF"/>
    <w:rsid w:val="007F759B"/>
    <w:rsid w:val="007F78E9"/>
    <w:rsid w:val="007F7AA0"/>
    <w:rsid w:val="00800120"/>
    <w:rsid w:val="008006E7"/>
    <w:rsid w:val="00801CCA"/>
    <w:rsid w:val="00803986"/>
    <w:rsid w:val="00803D89"/>
    <w:rsid w:val="00803E05"/>
    <w:rsid w:val="0080427F"/>
    <w:rsid w:val="0080553F"/>
    <w:rsid w:val="00805DAA"/>
    <w:rsid w:val="00806938"/>
    <w:rsid w:val="00806A31"/>
    <w:rsid w:val="00806ABC"/>
    <w:rsid w:val="008073C3"/>
    <w:rsid w:val="008107ED"/>
    <w:rsid w:val="00810880"/>
    <w:rsid w:val="00811A3A"/>
    <w:rsid w:val="00811C44"/>
    <w:rsid w:val="0081262A"/>
    <w:rsid w:val="008126E9"/>
    <w:rsid w:val="00813000"/>
    <w:rsid w:val="008136AF"/>
    <w:rsid w:val="00813D58"/>
    <w:rsid w:val="0081407B"/>
    <w:rsid w:val="0081457D"/>
    <w:rsid w:val="008147ED"/>
    <w:rsid w:val="00814A0C"/>
    <w:rsid w:val="00814EDD"/>
    <w:rsid w:val="00815005"/>
    <w:rsid w:val="00816A4F"/>
    <w:rsid w:val="00816C5D"/>
    <w:rsid w:val="0081764D"/>
    <w:rsid w:val="008179AF"/>
    <w:rsid w:val="00817E01"/>
    <w:rsid w:val="00820269"/>
    <w:rsid w:val="008202C0"/>
    <w:rsid w:val="0082069E"/>
    <w:rsid w:val="008211F1"/>
    <w:rsid w:val="00821CDF"/>
    <w:rsid w:val="008224DD"/>
    <w:rsid w:val="008240D2"/>
    <w:rsid w:val="008240EE"/>
    <w:rsid w:val="008241E1"/>
    <w:rsid w:val="0082490A"/>
    <w:rsid w:val="00824A1D"/>
    <w:rsid w:val="00824B6D"/>
    <w:rsid w:val="00824E97"/>
    <w:rsid w:val="00824F52"/>
    <w:rsid w:val="00825F50"/>
    <w:rsid w:val="00826A19"/>
    <w:rsid w:val="008273A5"/>
    <w:rsid w:val="0082747B"/>
    <w:rsid w:val="00827898"/>
    <w:rsid w:val="00830672"/>
    <w:rsid w:val="00830F2A"/>
    <w:rsid w:val="00830FBA"/>
    <w:rsid w:val="00831B90"/>
    <w:rsid w:val="00831E39"/>
    <w:rsid w:val="00833D51"/>
    <w:rsid w:val="0083401C"/>
    <w:rsid w:val="0083411E"/>
    <w:rsid w:val="0083534C"/>
    <w:rsid w:val="008355CF"/>
    <w:rsid w:val="00835C46"/>
    <w:rsid w:val="00840613"/>
    <w:rsid w:val="00840B92"/>
    <w:rsid w:val="008415B3"/>
    <w:rsid w:val="008421F5"/>
    <w:rsid w:val="008432CC"/>
    <w:rsid w:val="00844E60"/>
    <w:rsid w:val="00844F2F"/>
    <w:rsid w:val="008453A5"/>
    <w:rsid w:val="00845CBF"/>
    <w:rsid w:val="00846451"/>
    <w:rsid w:val="008465F0"/>
    <w:rsid w:val="008478FC"/>
    <w:rsid w:val="0085098C"/>
    <w:rsid w:val="00851281"/>
    <w:rsid w:val="00852413"/>
    <w:rsid w:val="0085259C"/>
    <w:rsid w:val="00852B7C"/>
    <w:rsid w:val="00853B2A"/>
    <w:rsid w:val="008545E5"/>
    <w:rsid w:val="00855FC3"/>
    <w:rsid w:val="00856123"/>
    <w:rsid w:val="008564AC"/>
    <w:rsid w:val="00856A66"/>
    <w:rsid w:val="00857CC0"/>
    <w:rsid w:val="00857D9C"/>
    <w:rsid w:val="0086031B"/>
    <w:rsid w:val="008613BC"/>
    <w:rsid w:val="008618B2"/>
    <w:rsid w:val="00862052"/>
    <w:rsid w:val="0086247A"/>
    <w:rsid w:val="00862983"/>
    <w:rsid w:val="00862CE3"/>
    <w:rsid w:val="00862D1A"/>
    <w:rsid w:val="008630E8"/>
    <w:rsid w:val="00863A74"/>
    <w:rsid w:val="00863BC1"/>
    <w:rsid w:val="00863C23"/>
    <w:rsid w:val="008644F9"/>
    <w:rsid w:val="008648ED"/>
    <w:rsid w:val="0086502D"/>
    <w:rsid w:val="0086563A"/>
    <w:rsid w:val="0086616C"/>
    <w:rsid w:val="00866177"/>
    <w:rsid w:val="00866B57"/>
    <w:rsid w:val="0086717F"/>
    <w:rsid w:val="0086749B"/>
    <w:rsid w:val="008674A1"/>
    <w:rsid w:val="00867D96"/>
    <w:rsid w:val="008721F9"/>
    <w:rsid w:val="00873572"/>
    <w:rsid w:val="00874BE8"/>
    <w:rsid w:val="008750E1"/>
    <w:rsid w:val="00875242"/>
    <w:rsid w:val="008756F3"/>
    <w:rsid w:val="00875C28"/>
    <w:rsid w:val="00876947"/>
    <w:rsid w:val="0087716F"/>
    <w:rsid w:val="00877731"/>
    <w:rsid w:val="00881541"/>
    <w:rsid w:val="008824D9"/>
    <w:rsid w:val="00882657"/>
    <w:rsid w:val="008838EF"/>
    <w:rsid w:val="0088397D"/>
    <w:rsid w:val="00883FA5"/>
    <w:rsid w:val="0088417F"/>
    <w:rsid w:val="008842B5"/>
    <w:rsid w:val="008865FE"/>
    <w:rsid w:val="0088678C"/>
    <w:rsid w:val="008868E3"/>
    <w:rsid w:val="008873D0"/>
    <w:rsid w:val="008903C5"/>
    <w:rsid w:val="008904F1"/>
    <w:rsid w:val="00890BF1"/>
    <w:rsid w:val="00893193"/>
    <w:rsid w:val="00893448"/>
    <w:rsid w:val="00893D4E"/>
    <w:rsid w:val="008940F2"/>
    <w:rsid w:val="00895891"/>
    <w:rsid w:val="0089591A"/>
    <w:rsid w:val="00895E51"/>
    <w:rsid w:val="00896690"/>
    <w:rsid w:val="00896AE3"/>
    <w:rsid w:val="00896BAB"/>
    <w:rsid w:val="008972B8"/>
    <w:rsid w:val="00897895"/>
    <w:rsid w:val="0089797F"/>
    <w:rsid w:val="008A0A15"/>
    <w:rsid w:val="008A0D29"/>
    <w:rsid w:val="008A0F1C"/>
    <w:rsid w:val="008A1540"/>
    <w:rsid w:val="008A1B25"/>
    <w:rsid w:val="008A2010"/>
    <w:rsid w:val="008A3514"/>
    <w:rsid w:val="008A35F2"/>
    <w:rsid w:val="008A489B"/>
    <w:rsid w:val="008A4F92"/>
    <w:rsid w:val="008A4FF4"/>
    <w:rsid w:val="008A53FD"/>
    <w:rsid w:val="008A545D"/>
    <w:rsid w:val="008A61D5"/>
    <w:rsid w:val="008A6B93"/>
    <w:rsid w:val="008A6EB2"/>
    <w:rsid w:val="008B19AC"/>
    <w:rsid w:val="008B19CD"/>
    <w:rsid w:val="008B1E99"/>
    <w:rsid w:val="008B1F9F"/>
    <w:rsid w:val="008B2537"/>
    <w:rsid w:val="008B29F5"/>
    <w:rsid w:val="008B2A4E"/>
    <w:rsid w:val="008B2C32"/>
    <w:rsid w:val="008B3075"/>
    <w:rsid w:val="008B3218"/>
    <w:rsid w:val="008B4900"/>
    <w:rsid w:val="008B5C54"/>
    <w:rsid w:val="008B70B4"/>
    <w:rsid w:val="008B7373"/>
    <w:rsid w:val="008B7512"/>
    <w:rsid w:val="008C01C5"/>
    <w:rsid w:val="008C0322"/>
    <w:rsid w:val="008C14EC"/>
    <w:rsid w:val="008C174F"/>
    <w:rsid w:val="008C1B30"/>
    <w:rsid w:val="008C2054"/>
    <w:rsid w:val="008C37B4"/>
    <w:rsid w:val="008C37E0"/>
    <w:rsid w:val="008C3B95"/>
    <w:rsid w:val="008C462E"/>
    <w:rsid w:val="008C46EB"/>
    <w:rsid w:val="008C479F"/>
    <w:rsid w:val="008C4EBB"/>
    <w:rsid w:val="008C66A9"/>
    <w:rsid w:val="008C680C"/>
    <w:rsid w:val="008C69F1"/>
    <w:rsid w:val="008C6C3D"/>
    <w:rsid w:val="008C7054"/>
    <w:rsid w:val="008C72A6"/>
    <w:rsid w:val="008C7E2A"/>
    <w:rsid w:val="008D04B6"/>
    <w:rsid w:val="008D0A48"/>
    <w:rsid w:val="008D0AD4"/>
    <w:rsid w:val="008D1521"/>
    <w:rsid w:val="008D181A"/>
    <w:rsid w:val="008D2906"/>
    <w:rsid w:val="008D3715"/>
    <w:rsid w:val="008D4439"/>
    <w:rsid w:val="008D44D2"/>
    <w:rsid w:val="008D45EB"/>
    <w:rsid w:val="008D4889"/>
    <w:rsid w:val="008D5226"/>
    <w:rsid w:val="008D5446"/>
    <w:rsid w:val="008D55D1"/>
    <w:rsid w:val="008D69A9"/>
    <w:rsid w:val="008D70E1"/>
    <w:rsid w:val="008D79DA"/>
    <w:rsid w:val="008E00B0"/>
    <w:rsid w:val="008E1EF9"/>
    <w:rsid w:val="008E25F6"/>
    <w:rsid w:val="008E40E6"/>
    <w:rsid w:val="008E48BE"/>
    <w:rsid w:val="008E682F"/>
    <w:rsid w:val="008E6AFD"/>
    <w:rsid w:val="008E6EED"/>
    <w:rsid w:val="008F1191"/>
    <w:rsid w:val="008F1416"/>
    <w:rsid w:val="008F1516"/>
    <w:rsid w:val="008F19BE"/>
    <w:rsid w:val="008F1A6E"/>
    <w:rsid w:val="008F2392"/>
    <w:rsid w:val="008F26A4"/>
    <w:rsid w:val="008F30E9"/>
    <w:rsid w:val="008F389D"/>
    <w:rsid w:val="008F39C7"/>
    <w:rsid w:val="008F3A7F"/>
    <w:rsid w:val="008F42DB"/>
    <w:rsid w:val="008F4B0B"/>
    <w:rsid w:val="008F4E5F"/>
    <w:rsid w:val="008F5C99"/>
    <w:rsid w:val="008F5CE6"/>
    <w:rsid w:val="008F5DBC"/>
    <w:rsid w:val="008F6770"/>
    <w:rsid w:val="008F6C05"/>
    <w:rsid w:val="008F7974"/>
    <w:rsid w:val="008F7F7B"/>
    <w:rsid w:val="00900125"/>
    <w:rsid w:val="00900575"/>
    <w:rsid w:val="00900AEC"/>
    <w:rsid w:val="00900D02"/>
    <w:rsid w:val="00901561"/>
    <w:rsid w:val="0090237D"/>
    <w:rsid w:val="0090405F"/>
    <w:rsid w:val="00905A6E"/>
    <w:rsid w:val="00906427"/>
    <w:rsid w:val="0090748A"/>
    <w:rsid w:val="009074A6"/>
    <w:rsid w:val="00910083"/>
    <w:rsid w:val="00911115"/>
    <w:rsid w:val="00911742"/>
    <w:rsid w:val="00911BE2"/>
    <w:rsid w:val="009120F1"/>
    <w:rsid w:val="0091218F"/>
    <w:rsid w:val="00912ADB"/>
    <w:rsid w:val="009136F3"/>
    <w:rsid w:val="009140B6"/>
    <w:rsid w:val="0091522C"/>
    <w:rsid w:val="00915A75"/>
    <w:rsid w:val="009163FD"/>
    <w:rsid w:val="00916501"/>
    <w:rsid w:val="009169A6"/>
    <w:rsid w:val="009169C5"/>
    <w:rsid w:val="00916C4D"/>
    <w:rsid w:val="009170D5"/>
    <w:rsid w:val="009171B5"/>
    <w:rsid w:val="0091740C"/>
    <w:rsid w:val="00917B4D"/>
    <w:rsid w:val="0092150C"/>
    <w:rsid w:val="00921904"/>
    <w:rsid w:val="0092333C"/>
    <w:rsid w:val="009233E1"/>
    <w:rsid w:val="0092459C"/>
    <w:rsid w:val="00924D9E"/>
    <w:rsid w:val="009252A8"/>
    <w:rsid w:val="00925503"/>
    <w:rsid w:val="00925662"/>
    <w:rsid w:val="00925C5D"/>
    <w:rsid w:val="00927CF1"/>
    <w:rsid w:val="00930280"/>
    <w:rsid w:val="00930A2C"/>
    <w:rsid w:val="00930D43"/>
    <w:rsid w:val="0093100B"/>
    <w:rsid w:val="009317CB"/>
    <w:rsid w:val="00931AB0"/>
    <w:rsid w:val="00931E64"/>
    <w:rsid w:val="00932C3D"/>
    <w:rsid w:val="00932E66"/>
    <w:rsid w:val="009330A7"/>
    <w:rsid w:val="0093351C"/>
    <w:rsid w:val="00933ADA"/>
    <w:rsid w:val="009342AA"/>
    <w:rsid w:val="009343AE"/>
    <w:rsid w:val="00934ADA"/>
    <w:rsid w:val="00934F2F"/>
    <w:rsid w:val="009351AB"/>
    <w:rsid w:val="009363A6"/>
    <w:rsid w:val="009367B4"/>
    <w:rsid w:val="009373B2"/>
    <w:rsid w:val="00937AEC"/>
    <w:rsid w:val="00942348"/>
    <w:rsid w:val="009423EE"/>
    <w:rsid w:val="0094253A"/>
    <w:rsid w:val="00942726"/>
    <w:rsid w:val="0094299D"/>
    <w:rsid w:val="00942BDA"/>
    <w:rsid w:val="00942CE3"/>
    <w:rsid w:val="00942DFF"/>
    <w:rsid w:val="00943B6D"/>
    <w:rsid w:val="00943E54"/>
    <w:rsid w:val="00943E63"/>
    <w:rsid w:val="0094553D"/>
    <w:rsid w:val="0094559F"/>
    <w:rsid w:val="00946156"/>
    <w:rsid w:val="00947453"/>
    <w:rsid w:val="00947906"/>
    <w:rsid w:val="00950063"/>
    <w:rsid w:val="00951AEA"/>
    <w:rsid w:val="00951AFC"/>
    <w:rsid w:val="0095260D"/>
    <w:rsid w:val="00952753"/>
    <w:rsid w:val="00953599"/>
    <w:rsid w:val="0095384A"/>
    <w:rsid w:val="0095412D"/>
    <w:rsid w:val="009554E9"/>
    <w:rsid w:val="009557A8"/>
    <w:rsid w:val="00956665"/>
    <w:rsid w:val="00956DBC"/>
    <w:rsid w:val="00957735"/>
    <w:rsid w:val="00957F3A"/>
    <w:rsid w:val="009601FB"/>
    <w:rsid w:val="009607D8"/>
    <w:rsid w:val="00960C2D"/>
    <w:rsid w:val="0096115B"/>
    <w:rsid w:val="009614C2"/>
    <w:rsid w:val="00961BCA"/>
    <w:rsid w:val="009629A6"/>
    <w:rsid w:val="00963151"/>
    <w:rsid w:val="00963246"/>
    <w:rsid w:val="009636D2"/>
    <w:rsid w:val="009640D8"/>
    <w:rsid w:val="009642E7"/>
    <w:rsid w:val="00964743"/>
    <w:rsid w:val="00964C3F"/>
    <w:rsid w:val="00965C2C"/>
    <w:rsid w:val="00966335"/>
    <w:rsid w:val="009663BE"/>
    <w:rsid w:val="00966B68"/>
    <w:rsid w:val="00966B91"/>
    <w:rsid w:val="0096708F"/>
    <w:rsid w:val="00967EE2"/>
    <w:rsid w:val="009705C3"/>
    <w:rsid w:val="00970961"/>
    <w:rsid w:val="009709CF"/>
    <w:rsid w:val="00970AF1"/>
    <w:rsid w:val="00971B85"/>
    <w:rsid w:val="00971EE1"/>
    <w:rsid w:val="00972440"/>
    <w:rsid w:val="00972483"/>
    <w:rsid w:val="00972940"/>
    <w:rsid w:val="009734B7"/>
    <w:rsid w:val="009734F9"/>
    <w:rsid w:val="00974343"/>
    <w:rsid w:val="00974585"/>
    <w:rsid w:val="00975766"/>
    <w:rsid w:val="00975DBC"/>
    <w:rsid w:val="00977348"/>
    <w:rsid w:val="009775D6"/>
    <w:rsid w:val="009776F3"/>
    <w:rsid w:val="00980044"/>
    <w:rsid w:val="0098032E"/>
    <w:rsid w:val="0098033F"/>
    <w:rsid w:val="00981A0A"/>
    <w:rsid w:val="00981BFE"/>
    <w:rsid w:val="00981C71"/>
    <w:rsid w:val="00982374"/>
    <w:rsid w:val="00983E79"/>
    <w:rsid w:val="00985242"/>
    <w:rsid w:val="009858AE"/>
    <w:rsid w:val="00985DC4"/>
    <w:rsid w:val="00986972"/>
    <w:rsid w:val="00986A95"/>
    <w:rsid w:val="00986BCC"/>
    <w:rsid w:val="009873E1"/>
    <w:rsid w:val="009877AB"/>
    <w:rsid w:val="0098781E"/>
    <w:rsid w:val="009879EF"/>
    <w:rsid w:val="00990766"/>
    <w:rsid w:val="009907C1"/>
    <w:rsid w:val="00990BCA"/>
    <w:rsid w:val="00991957"/>
    <w:rsid w:val="00991B29"/>
    <w:rsid w:val="009923D3"/>
    <w:rsid w:val="00992890"/>
    <w:rsid w:val="0099406C"/>
    <w:rsid w:val="0099440B"/>
    <w:rsid w:val="0099445A"/>
    <w:rsid w:val="00994640"/>
    <w:rsid w:val="00994794"/>
    <w:rsid w:val="00994865"/>
    <w:rsid w:val="00995251"/>
    <w:rsid w:val="009960D7"/>
    <w:rsid w:val="00996F67"/>
    <w:rsid w:val="009971F1"/>
    <w:rsid w:val="00997343"/>
    <w:rsid w:val="009978C7"/>
    <w:rsid w:val="00997B96"/>
    <w:rsid w:val="00997DB5"/>
    <w:rsid w:val="009A0274"/>
    <w:rsid w:val="009A0907"/>
    <w:rsid w:val="009A0F1B"/>
    <w:rsid w:val="009A1A44"/>
    <w:rsid w:val="009A1EE0"/>
    <w:rsid w:val="009A25F6"/>
    <w:rsid w:val="009A35B8"/>
    <w:rsid w:val="009A3B8E"/>
    <w:rsid w:val="009A4101"/>
    <w:rsid w:val="009A486D"/>
    <w:rsid w:val="009A4FA1"/>
    <w:rsid w:val="009A58E4"/>
    <w:rsid w:val="009A6863"/>
    <w:rsid w:val="009A738E"/>
    <w:rsid w:val="009A7C7C"/>
    <w:rsid w:val="009B0E79"/>
    <w:rsid w:val="009B19B4"/>
    <w:rsid w:val="009B19E7"/>
    <w:rsid w:val="009B22E0"/>
    <w:rsid w:val="009B240F"/>
    <w:rsid w:val="009B37CD"/>
    <w:rsid w:val="009B463E"/>
    <w:rsid w:val="009B4A34"/>
    <w:rsid w:val="009B4AA6"/>
    <w:rsid w:val="009B560F"/>
    <w:rsid w:val="009B60D1"/>
    <w:rsid w:val="009B6FFF"/>
    <w:rsid w:val="009B7455"/>
    <w:rsid w:val="009C0BD6"/>
    <w:rsid w:val="009C0D0A"/>
    <w:rsid w:val="009C216C"/>
    <w:rsid w:val="009C2532"/>
    <w:rsid w:val="009C2FA1"/>
    <w:rsid w:val="009C4E85"/>
    <w:rsid w:val="009C518C"/>
    <w:rsid w:val="009C6A57"/>
    <w:rsid w:val="009C7342"/>
    <w:rsid w:val="009C7E7D"/>
    <w:rsid w:val="009D0669"/>
    <w:rsid w:val="009D0784"/>
    <w:rsid w:val="009D0B48"/>
    <w:rsid w:val="009D0C28"/>
    <w:rsid w:val="009D152B"/>
    <w:rsid w:val="009D185E"/>
    <w:rsid w:val="009D19FC"/>
    <w:rsid w:val="009D26C4"/>
    <w:rsid w:val="009D29C5"/>
    <w:rsid w:val="009D2E2F"/>
    <w:rsid w:val="009D2EB9"/>
    <w:rsid w:val="009D3240"/>
    <w:rsid w:val="009D333A"/>
    <w:rsid w:val="009D3D80"/>
    <w:rsid w:val="009D5D69"/>
    <w:rsid w:val="009D5E85"/>
    <w:rsid w:val="009D61E3"/>
    <w:rsid w:val="009D62A6"/>
    <w:rsid w:val="009D650A"/>
    <w:rsid w:val="009D7C00"/>
    <w:rsid w:val="009D7E04"/>
    <w:rsid w:val="009E03B2"/>
    <w:rsid w:val="009E0580"/>
    <w:rsid w:val="009E0ECA"/>
    <w:rsid w:val="009E19FE"/>
    <w:rsid w:val="009E268A"/>
    <w:rsid w:val="009E3262"/>
    <w:rsid w:val="009E39B0"/>
    <w:rsid w:val="009E49A9"/>
    <w:rsid w:val="009E4DBF"/>
    <w:rsid w:val="009E50DE"/>
    <w:rsid w:val="009E54DC"/>
    <w:rsid w:val="009E55CF"/>
    <w:rsid w:val="009E560D"/>
    <w:rsid w:val="009E5676"/>
    <w:rsid w:val="009E5BC8"/>
    <w:rsid w:val="009E6322"/>
    <w:rsid w:val="009E6616"/>
    <w:rsid w:val="009E76EB"/>
    <w:rsid w:val="009E7C2A"/>
    <w:rsid w:val="009E7ECB"/>
    <w:rsid w:val="009F0D15"/>
    <w:rsid w:val="009F12DC"/>
    <w:rsid w:val="009F1ACA"/>
    <w:rsid w:val="009F2445"/>
    <w:rsid w:val="009F26E6"/>
    <w:rsid w:val="009F2AC7"/>
    <w:rsid w:val="009F5643"/>
    <w:rsid w:val="009F5788"/>
    <w:rsid w:val="009F5A57"/>
    <w:rsid w:val="009F5B39"/>
    <w:rsid w:val="009F67F0"/>
    <w:rsid w:val="00A00D96"/>
    <w:rsid w:val="00A025BC"/>
    <w:rsid w:val="00A03E8E"/>
    <w:rsid w:val="00A04512"/>
    <w:rsid w:val="00A0580D"/>
    <w:rsid w:val="00A05B08"/>
    <w:rsid w:val="00A06292"/>
    <w:rsid w:val="00A0722A"/>
    <w:rsid w:val="00A0726B"/>
    <w:rsid w:val="00A0780A"/>
    <w:rsid w:val="00A07873"/>
    <w:rsid w:val="00A078A9"/>
    <w:rsid w:val="00A07A3F"/>
    <w:rsid w:val="00A07D2F"/>
    <w:rsid w:val="00A1033F"/>
    <w:rsid w:val="00A12231"/>
    <w:rsid w:val="00A12852"/>
    <w:rsid w:val="00A14521"/>
    <w:rsid w:val="00A147ED"/>
    <w:rsid w:val="00A14B14"/>
    <w:rsid w:val="00A153AB"/>
    <w:rsid w:val="00A15506"/>
    <w:rsid w:val="00A15767"/>
    <w:rsid w:val="00A16492"/>
    <w:rsid w:val="00A16685"/>
    <w:rsid w:val="00A1777A"/>
    <w:rsid w:val="00A17785"/>
    <w:rsid w:val="00A20375"/>
    <w:rsid w:val="00A20502"/>
    <w:rsid w:val="00A21AA6"/>
    <w:rsid w:val="00A21B6A"/>
    <w:rsid w:val="00A22274"/>
    <w:rsid w:val="00A226F2"/>
    <w:rsid w:val="00A22848"/>
    <w:rsid w:val="00A22FA7"/>
    <w:rsid w:val="00A233AB"/>
    <w:rsid w:val="00A23428"/>
    <w:rsid w:val="00A237C8"/>
    <w:rsid w:val="00A23841"/>
    <w:rsid w:val="00A238EE"/>
    <w:rsid w:val="00A23A9A"/>
    <w:rsid w:val="00A242C1"/>
    <w:rsid w:val="00A25045"/>
    <w:rsid w:val="00A25431"/>
    <w:rsid w:val="00A25487"/>
    <w:rsid w:val="00A260D1"/>
    <w:rsid w:val="00A268B9"/>
    <w:rsid w:val="00A26F60"/>
    <w:rsid w:val="00A27676"/>
    <w:rsid w:val="00A27BEE"/>
    <w:rsid w:val="00A27FDD"/>
    <w:rsid w:val="00A30858"/>
    <w:rsid w:val="00A31413"/>
    <w:rsid w:val="00A31B6D"/>
    <w:rsid w:val="00A31F78"/>
    <w:rsid w:val="00A32000"/>
    <w:rsid w:val="00A33306"/>
    <w:rsid w:val="00A336A2"/>
    <w:rsid w:val="00A34E3E"/>
    <w:rsid w:val="00A358EF"/>
    <w:rsid w:val="00A35903"/>
    <w:rsid w:val="00A36019"/>
    <w:rsid w:val="00A36178"/>
    <w:rsid w:val="00A3631B"/>
    <w:rsid w:val="00A3656A"/>
    <w:rsid w:val="00A36814"/>
    <w:rsid w:val="00A36854"/>
    <w:rsid w:val="00A37F75"/>
    <w:rsid w:val="00A400C0"/>
    <w:rsid w:val="00A40236"/>
    <w:rsid w:val="00A41341"/>
    <w:rsid w:val="00A42AD6"/>
    <w:rsid w:val="00A43318"/>
    <w:rsid w:val="00A43559"/>
    <w:rsid w:val="00A436F1"/>
    <w:rsid w:val="00A4419E"/>
    <w:rsid w:val="00A443E7"/>
    <w:rsid w:val="00A44F58"/>
    <w:rsid w:val="00A45344"/>
    <w:rsid w:val="00A45CF8"/>
    <w:rsid w:val="00A45D93"/>
    <w:rsid w:val="00A46ACE"/>
    <w:rsid w:val="00A46D38"/>
    <w:rsid w:val="00A47319"/>
    <w:rsid w:val="00A47609"/>
    <w:rsid w:val="00A4794B"/>
    <w:rsid w:val="00A47FAE"/>
    <w:rsid w:val="00A51082"/>
    <w:rsid w:val="00A5197C"/>
    <w:rsid w:val="00A5257E"/>
    <w:rsid w:val="00A526D2"/>
    <w:rsid w:val="00A5374B"/>
    <w:rsid w:val="00A54C01"/>
    <w:rsid w:val="00A55624"/>
    <w:rsid w:val="00A55F80"/>
    <w:rsid w:val="00A577B1"/>
    <w:rsid w:val="00A57E9A"/>
    <w:rsid w:val="00A6027C"/>
    <w:rsid w:val="00A6166A"/>
    <w:rsid w:val="00A61B62"/>
    <w:rsid w:val="00A61DEF"/>
    <w:rsid w:val="00A61F0B"/>
    <w:rsid w:val="00A62F9A"/>
    <w:rsid w:val="00A6354C"/>
    <w:rsid w:val="00A636C4"/>
    <w:rsid w:val="00A637C1"/>
    <w:rsid w:val="00A63BAF"/>
    <w:rsid w:val="00A643B4"/>
    <w:rsid w:val="00A64574"/>
    <w:rsid w:val="00A64B5E"/>
    <w:rsid w:val="00A65370"/>
    <w:rsid w:val="00A666AE"/>
    <w:rsid w:val="00A66825"/>
    <w:rsid w:val="00A6728E"/>
    <w:rsid w:val="00A678F7"/>
    <w:rsid w:val="00A67DCB"/>
    <w:rsid w:val="00A70997"/>
    <w:rsid w:val="00A70FFD"/>
    <w:rsid w:val="00A71DAC"/>
    <w:rsid w:val="00A71F38"/>
    <w:rsid w:val="00A72374"/>
    <w:rsid w:val="00A728A3"/>
    <w:rsid w:val="00A72E0D"/>
    <w:rsid w:val="00A73F1D"/>
    <w:rsid w:val="00A74383"/>
    <w:rsid w:val="00A746C1"/>
    <w:rsid w:val="00A74FFE"/>
    <w:rsid w:val="00A750CC"/>
    <w:rsid w:val="00A75D74"/>
    <w:rsid w:val="00A760DC"/>
    <w:rsid w:val="00A76E3B"/>
    <w:rsid w:val="00A76FC1"/>
    <w:rsid w:val="00A771EA"/>
    <w:rsid w:val="00A7761E"/>
    <w:rsid w:val="00A777A1"/>
    <w:rsid w:val="00A800E0"/>
    <w:rsid w:val="00A8013A"/>
    <w:rsid w:val="00A80C8F"/>
    <w:rsid w:val="00A80D6A"/>
    <w:rsid w:val="00A83220"/>
    <w:rsid w:val="00A83B9A"/>
    <w:rsid w:val="00A83BE9"/>
    <w:rsid w:val="00A84030"/>
    <w:rsid w:val="00A847CE"/>
    <w:rsid w:val="00A8492A"/>
    <w:rsid w:val="00A85409"/>
    <w:rsid w:val="00A8557D"/>
    <w:rsid w:val="00A86690"/>
    <w:rsid w:val="00A8699D"/>
    <w:rsid w:val="00A872A5"/>
    <w:rsid w:val="00A8799F"/>
    <w:rsid w:val="00A87C5B"/>
    <w:rsid w:val="00A90776"/>
    <w:rsid w:val="00A90AFC"/>
    <w:rsid w:val="00A90C68"/>
    <w:rsid w:val="00A91BF5"/>
    <w:rsid w:val="00A91D5B"/>
    <w:rsid w:val="00A91F48"/>
    <w:rsid w:val="00A92378"/>
    <w:rsid w:val="00A924D8"/>
    <w:rsid w:val="00A92F4A"/>
    <w:rsid w:val="00A93299"/>
    <w:rsid w:val="00A93474"/>
    <w:rsid w:val="00A93666"/>
    <w:rsid w:val="00A93C96"/>
    <w:rsid w:val="00A94715"/>
    <w:rsid w:val="00A94A17"/>
    <w:rsid w:val="00A95491"/>
    <w:rsid w:val="00A954AD"/>
    <w:rsid w:val="00A96288"/>
    <w:rsid w:val="00AA1195"/>
    <w:rsid w:val="00AA11AB"/>
    <w:rsid w:val="00AA1A39"/>
    <w:rsid w:val="00AA1E4F"/>
    <w:rsid w:val="00AA2038"/>
    <w:rsid w:val="00AA30A2"/>
    <w:rsid w:val="00AA326B"/>
    <w:rsid w:val="00AA4069"/>
    <w:rsid w:val="00AA4160"/>
    <w:rsid w:val="00AA4402"/>
    <w:rsid w:val="00AA4F72"/>
    <w:rsid w:val="00AA5A5C"/>
    <w:rsid w:val="00AA5F50"/>
    <w:rsid w:val="00AA62D2"/>
    <w:rsid w:val="00AA64AF"/>
    <w:rsid w:val="00AA64D5"/>
    <w:rsid w:val="00AA733B"/>
    <w:rsid w:val="00AB1E27"/>
    <w:rsid w:val="00AB239E"/>
    <w:rsid w:val="00AB26E2"/>
    <w:rsid w:val="00AB3514"/>
    <w:rsid w:val="00AB3D48"/>
    <w:rsid w:val="00AB40AA"/>
    <w:rsid w:val="00AB4BBB"/>
    <w:rsid w:val="00AB4D43"/>
    <w:rsid w:val="00AB5388"/>
    <w:rsid w:val="00AB5A67"/>
    <w:rsid w:val="00AB5A98"/>
    <w:rsid w:val="00AB5E77"/>
    <w:rsid w:val="00AC2EE8"/>
    <w:rsid w:val="00AC316A"/>
    <w:rsid w:val="00AC34FB"/>
    <w:rsid w:val="00AC3816"/>
    <w:rsid w:val="00AC3CFD"/>
    <w:rsid w:val="00AC3F23"/>
    <w:rsid w:val="00AC3F96"/>
    <w:rsid w:val="00AC422C"/>
    <w:rsid w:val="00AC4654"/>
    <w:rsid w:val="00AC525E"/>
    <w:rsid w:val="00AC53A2"/>
    <w:rsid w:val="00AC5E9A"/>
    <w:rsid w:val="00AC6670"/>
    <w:rsid w:val="00AC671E"/>
    <w:rsid w:val="00AC79E2"/>
    <w:rsid w:val="00AD0BB4"/>
    <w:rsid w:val="00AD0C45"/>
    <w:rsid w:val="00AD0D9C"/>
    <w:rsid w:val="00AD1AA7"/>
    <w:rsid w:val="00AD1EB7"/>
    <w:rsid w:val="00AD1F58"/>
    <w:rsid w:val="00AD25EC"/>
    <w:rsid w:val="00AD26ED"/>
    <w:rsid w:val="00AD2755"/>
    <w:rsid w:val="00AD2DDD"/>
    <w:rsid w:val="00AD2EA5"/>
    <w:rsid w:val="00AD3070"/>
    <w:rsid w:val="00AD30FA"/>
    <w:rsid w:val="00AD3510"/>
    <w:rsid w:val="00AD4447"/>
    <w:rsid w:val="00AD460E"/>
    <w:rsid w:val="00AD4D34"/>
    <w:rsid w:val="00AD5E50"/>
    <w:rsid w:val="00AD60D2"/>
    <w:rsid w:val="00AD6301"/>
    <w:rsid w:val="00AD6355"/>
    <w:rsid w:val="00AD6848"/>
    <w:rsid w:val="00AD707A"/>
    <w:rsid w:val="00AD71FB"/>
    <w:rsid w:val="00AE0047"/>
    <w:rsid w:val="00AE073F"/>
    <w:rsid w:val="00AE0C7A"/>
    <w:rsid w:val="00AE0E0B"/>
    <w:rsid w:val="00AE1012"/>
    <w:rsid w:val="00AE1044"/>
    <w:rsid w:val="00AE123D"/>
    <w:rsid w:val="00AE3AB8"/>
    <w:rsid w:val="00AE44C6"/>
    <w:rsid w:val="00AE4CCD"/>
    <w:rsid w:val="00AE4EC5"/>
    <w:rsid w:val="00AE55ED"/>
    <w:rsid w:val="00AE5DE6"/>
    <w:rsid w:val="00AE6138"/>
    <w:rsid w:val="00AE62DD"/>
    <w:rsid w:val="00AE6E26"/>
    <w:rsid w:val="00AE6E4D"/>
    <w:rsid w:val="00AE7039"/>
    <w:rsid w:val="00AE7BDB"/>
    <w:rsid w:val="00AF027B"/>
    <w:rsid w:val="00AF0A34"/>
    <w:rsid w:val="00AF0BCB"/>
    <w:rsid w:val="00AF0DBE"/>
    <w:rsid w:val="00AF1235"/>
    <w:rsid w:val="00AF1685"/>
    <w:rsid w:val="00AF2068"/>
    <w:rsid w:val="00AF297C"/>
    <w:rsid w:val="00AF2DD3"/>
    <w:rsid w:val="00AF2FD1"/>
    <w:rsid w:val="00AF3113"/>
    <w:rsid w:val="00AF3D0F"/>
    <w:rsid w:val="00AF457D"/>
    <w:rsid w:val="00AF467A"/>
    <w:rsid w:val="00AF4F5C"/>
    <w:rsid w:val="00AF523B"/>
    <w:rsid w:val="00AF5836"/>
    <w:rsid w:val="00AF589A"/>
    <w:rsid w:val="00AF6B1E"/>
    <w:rsid w:val="00AF6D5B"/>
    <w:rsid w:val="00AF707B"/>
    <w:rsid w:val="00AF727C"/>
    <w:rsid w:val="00AF7555"/>
    <w:rsid w:val="00AF7CCC"/>
    <w:rsid w:val="00AF7DE4"/>
    <w:rsid w:val="00B00F1D"/>
    <w:rsid w:val="00B0291D"/>
    <w:rsid w:val="00B03BCE"/>
    <w:rsid w:val="00B04345"/>
    <w:rsid w:val="00B04A82"/>
    <w:rsid w:val="00B052A9"/>
    <w:rsid w:val="00B054B2"/>
    <w:rsid w:val="00B05730"/>
    <w:rsid w:val="00B057D2"/>
    <w:rsid w:val="00B05FB0"/>
    <w:rsid w:val="00B101A0"/>
    <w:rsid w:val="00B103F2"/>
    <w:rsid w:val="00B10A7A"/>
    <w:rsid w:val="00B1135F"/>
    <w:rsid w:val="00B11638"/>
    <w:rsid w:val="00B12593"/>
    <w:rsid w:val="00B12979"/>
    <w:rsid w:val="00B14251"/>
    <w:rsid w:val="00B1439C"/>
    <w:rsid w:val="00B148B1"/>
    <w:rsid w:val="00B14C19"/>
    <w:rsid w:val="00B14D99"/>
    <w:rsid w:val="00B150EF"/>
    <w:rsid w:val="00B15648"/>
    <w:rsid w:val="00B159E9"/>
    <w:rsid w:val="00B15B27"/>
    <w:rsid w:val="00B15CC8"/>
    <w:rsid w:val="00B17367"/>
    <w:rsid w:val="00B175E9"/>
    <w:rsid w:val="00B17BF0"/>
    <w:rsid w:val="00B20922"/>
    <w:rsid w:val="00B250F5"/>
    <w:rsid w:val="00B26413"/>
    <w:rsid w:val="00B301FC"/>
    <w:rsid w:val="00B302FA"/>
    <w:rsid w:val="00B30321"/>
    <w:rsid w:val="00B308D2"/>
    <w:rsid w:val="00B30EFD"/>
    <w:rsid w:val="00B310C8"/>
    <w:rsid w:val="00B31204"/>
    <w:rsid w:val="00B3156B"/>
    <w:rsid w:val="00B33583"/>
    <w:rsid w:val="00B33A99"/>
    <w:rsid w:val="00B34388"/>
    <w:rsid w:val="00B34443"/>
    <w:rsid w:val="00B34694"/>
    <w:rsid w:val="00B350D6"/>
    <w:rsid w:val="00B35589"/>
    <w:rsid w:val="00B36486"/>
    <w:rsid w:val="00B365B1"/>
    <w:rsid w:val="00B405FC"/>
    <w:rsid w:val="00B4085C"/>
    <w:rsid w:val="00B416BB"/>
    <w:rsid w:val="00B437C6"/>
    <w:rsid w:val="00B44F76"/>
    <w:rsid w:val="00B45FE4"/>
    <w:rsid w:val="00B46115"/>
    <w:rsid w:val="00B46309"/>
    <w:rsid w:val="00B46641"/>
    <w:rsid w:val="00B472E9"/>
    <w:rsid w:val="00B50260"/>
    <w:rsid w:val="00B50F28"/>
    <w:rsid w:val="00B51131"/>
    <w:rsid w:val="00B5187E"/>
    <w:rsid w:val="00B526F0"/>
    <w:rsid w:val="00B52B62"/>
    <w:rsid w:val="00B53EFE"/>
    <w:rsid w:val="00B54468"/>
    <w:rsid w:val="00B545C5"/>
    <w:rsid w:val="00B545F1"/>
    <w:rsid w:val="00B54787"/>
    <w:rsid w:val="00B549AD"/>
    <w:rsid w:val="00B549DB"/>
    <w:rsid w:val="00B54A88"/>
    <w:rsid w:val="00B55291"/>
    <w:rsid w:val="00B553B5"/>
    <w:rsid w:val="00B55503"/>
    <w:rsid w:val="00B55783"/>
    <w:rsid w:val="00B55DCA"/>
    <w:rsid w:val="00B56114"/>
    <w:rsid w:val="00B56980"/>
    <w:rsid w:val="00B569A5"/>
    <w:rsid w:val="00B578C4"/>
    <w:rsid w:val="00B57C18"/>
    <w:rsid w:val="00B57EF9"/>
    <w:rsid w:val="00B60DFD"/>
    <w:rsid w:val="00B60EF7"/>
    <w:rsid w:val="00B615A2"/>
    <w:rsid w:val="00B62255"/>
    <w:rsid w:val="00B625E7"/>
    <w:rsid w:val="00B6267C"/>
    <w:rsid w:val="00B6282D"/>
    <w:rsid w:val="00B62938"/>
    <w:rsid w:val="00B6359E"/>
    <w:rsid w:val="00B64648"/>
    <w:rsid w:val="00B6500C"/>
    <w:rsid w:val="00B65DD7"/>
    <w:rsid w:val="00B66593"/>
    <w:rsid w:val="00B667FA"/>
    <w:rsid w:val="00B66F77"/>
    <w:rsid w:val="00B6765B"/>
    <w:rsid w:val="00B701BF"/>
    <w:rsid w:val="00B70597"/>
    <w:rsid w:val="00B70747"/>
    <w:rsid w:val="00B70CAA"/>
    <w:rsid w:val="00B70E14"/>
    <w:rsid w:val="00B71990"/>
    <w:rsid w:val="00B741B2"/>
    <w:rsid w:val="00B74549"/>
    <w:rsid w:val="00B7480F"/>
    <w:rsid w:val="00B74D1C"/>
    <w:rsid w:val="00B751EC"/>
    <w:rsid w:val="00B75722"/>
    <w:rsid w:val="00B75DEE"/>
    <w:rsid w:val="00B76605"/>
    <w:rsid w:val="00B766B7"/>
    <w:rsid w:val="00B76BE0"/>
    <w:rsid w:val="00B77004"/>
    <w:rsid w:val="00B8098F"/>
    <w:rsid w:val="00B80AE0"/>
    <w:rsid w:val="00B80B3B"/>
    <w:rsid w:val="00B815DC"/>
    <w:rsid w:val="00B81673"/>
    <w:rsid w:val="00B82173"/>
    <w:rsid w:val="00B824EC"/>
    <w:rsid w:val="00B8297B"/>
    <w:rsid w:val="00B82D06"/>
    <w:rsid w:val="00B832EA"/>
    <w:rsid w:val="00B833E8"/>
    <w:rsid w:val="00B844B0"/>
    <w:rsid w:val="00B85122"/>
    <w:rsid w:val="00B859B4"/>
    <w:rsid w:val="00B85C23"/>
    <w:rsid w:val="00B86145"/>
    <w:rsid w:val="00B868AA"/>
    <w:rsid w:val="00B8769A"/>
    <w:rsid w:val="00B87739"/>
    <w:rsid w:val="00B8795A"/>
    <w:rsid w:val="00B90198"/>
    <w:rsid w:val="00B90210"/>
    <w:rsid w:val="00B91FEF"/>
    <w:rsid w:val="00B921F1"/>
    <w:rsid w:val="00B9274E"/>
    <w:rsid w:val="00B92BC5"/>
    <w:rsid w:val="00B92E81"/>
    <w:rsid w:val="00B93F30"/>
    <w:rsid w:val="00B944B7"/>
    <w:rsid w:val="00B94587"/>
    <w:rsid w:val="00B94BCE"/>
    <w:rsid w:val="00B94E82"/>
    <w:rsid w:val="00B9515C"/>
    <w:rsid w:val="00B95177"/>
    <w:rsid w:val="00B953E3"/>
    <w:rsid w:val="00B959F3"/>
    <w:rsid w:val="00B962DF"/>
    <w:rsid w:val="00B96FDE"/>
    <w:rsid w:val="00B9708F"/>
    <w:rsid w:val="00BA0686"/>
    <w:rsid w:val="00BA0E65"/>
    <w:rsid w:val="00BA0EEC"/>
    <w:rsid w:val="00BA17DF"/>
    <w:rsid w:val="00BA1AE6"/>
    <w:rsid w:val="00BA2C67"/>
    <w:rsid w:val="00BA2DB6"/>
    <w:rsid w:val="00BA4257"/>
    <w:rsid w:val="00BA500D"/>
    <w:rsid w:val="00BA5775"/>
    <w:rsid w:val="00BA673C"/>
    <w:rsid w:val="00BA7290"/>
    <w:rsid w:val="00BA78BB"/>
    <w:rsid w:val="00BB0208"/>
    <w:rsid w:val="00BB06EA"/>
    <w:rsid w:val="00BB130B"/>
    <w:rsid w:val="00BB18A1"/>
    <w:rsid w:val="00BB2DA7"/>
    <w:rsid w:val="00BB2E88"/>
    <w:rsid w:val="00BB3EBD"/>
    <w:rsid w:val="00BB4019"/>
    <w:rsid w:val="00BB4029"/>
    <w:rsid w:val="00BB49A9"/>
    <w:rsid w:val="00BB5300"/>
    <w:rsid w:val="00BB5619"/>
    <w:rsid w:val="00BB6CE4"/>
    <w:rsid w:val="00BB703D"/>
    <w:rsid w:val="00BC2B35"/>
    <w:rsid w:val="00BC303B"/>
    <w:rsid w:val="00BC3076"/>
    <w:rsid w:val="00BC34B4"/>
    <w:rsid w:val="00BC34D2"/>
    <w:rsid w:val="00BC373C"/>
    <w:rsid w:val="00BC3F85"/>
    <w:rsid w:val="00BC470E"/>
    <w:rsid w:val="00BC5997"/>
    <w:rsid w:val="00BC59A7"/>
    <w:rsid w:val="00BC5BB0"/>
    <w:rsid w:val="00BC5E2D"/>
    <w:rsid w:val="00BC65C7"/>
    <w:rsid w:val="00BC6887"/>
    <w:rsid w:val="00BC69F7"/>
    <w:rsid w:val="00BC76CD"/>
    <w:rsid w:val="00BD1B17"/>
    <w:rsid w:val="00BD1C54"/>
    <w:rsid w:val="00BD1CEB"/>
    <w:rsid w:val="00BD1D27"/>
    <w:rsid w:val="00BD2C04"/>
    <w:rsid w:val="00BD3CF2"/>
    <w:rsid w:val="00BD3FD1"/>
    <w:rsid w:val="00BD4144"/>
    <w:rsid w:val="00BD4AF4"/>
    <w:rsid w:val="00BD4C15"/>
    <w:rsid w:val="00BD4EAA"/>
    <w:rsid w:val="00BD4F7E"/>
    <w:rsid w:val="00BD5115"/>
    <w:rsid w:val="00BD5E42"/>
    <w:rsid w:val="00BD6435"/>
    <w:rsid w:val="00BD721F"/>
    <w:rsid w:val="00BD7DE4"/>
    <w:rsid w:val="00BE0556"/>
    <w:rsid w:val="00BE0C3C"/>
    <w:rsid w:val="00BE15C7"/>
    <w:rsid w:val="00BE1699"/>
    <w:rsid w:val="00BE2D4E"/>
    <w:rsid w:val="00BE3542"/>
    <w:rsid w:val="00BE3A2B"/>
    <w:rsid w:val="00BE3CB5"/>
    <w:rsid w:val="00BE441F"/>
    <w:rsid w:val="00BE4512"/>
    <w:rsid w:val="00BE49D1"/>
    <w:rsid w:val="00BE62CF"/>
    <w:rsid w:val="00BE65CD"/>
    <w:rsid w:val="00BE6691"/>
    <w:rsid w:val="00BE6702"/>
    <w:rsid w:val="00BE690C"/>
    <w:rsid w:val="00BE7217"/>
    <w:rsid w:val="00BE7697"/>
    <w:rsid w:val="00BE7D94"/>
    <w:rsid w:val="00BF0638"/>
    <w:rsid w:val="00BF0639"/>
    <w:rsid w:val="00BF070C"/>
    <w:rsid w:val="00BF0CD9"/>
    <w:rsid w:val="00BF1A69"/>
    <w:rsid w:val="00BF1B18"/>
    <w:rsid w:val="00BF2754"/>
    <w:rsid w:val="00BF2A41"/>
    <w:rsid w:val="00BF2ECB"/>
    <w:rsid w:val="00BF33B9"/>
    <w:rsid w:val="00BF3549"/>
    <w:rsid w:val="00BF37E0"/>
    <w:rsid w:val="00BF4C79"/>
    <w:rsid w:val="00BF4D59"/>
    <w:rsid w:val="00BF4E00"/>
    <w:rsid w:val="00BF4FAC"/>
    <w:rsid w:val="00BF563E"/>
    <w:rsid w:val="00BF61CB"/>
    <w:rsid w:val="00BF66CF"/>
    <w:rsid w:val="00BF69E7"/>
    <w:rsid w:val="00BF6DCC"/>
    <w:rsid w:val="00BF7F71"/>
    <w:rsid w:val="00C00409"/>
    <w:rsid w:val="00C004BC"/>
    <w:rsid w:val="00C00595"/>
    <w:rsid w:val="00C00CFB"/>
    <w:rsid w:val="00C01914"/>
    <w:rsid w:val="00C0231B"/>
    <w:rsid w:val="00C05E18"/>
    <w:rsid w:val="00C063C1"/>
    <w:rsid w:val="00C0667F"/>
    <w:rsid w:val="00C06DC0"/>
    <w:rsid w:val="00C10C8C"/>
    <w:rsid w:val="00C11AB0"/>
    <w:rsid w:val="00C12234"/>
    <w:rsid w:val="00C12589"/>
    <w:rsid w:val="00C12E1B"/>
    <w:rsid w:val="00C131C7"/>
    <w:rsid w:val="00C1325E"/>
    <w:rsid w:val="00C13FB5"/>
    <w:rsid w:val="00C147DA"/>
    <w:rsid w:val="00C14821"/>
    <w:rsid w:val="00C15353"/>
    <w:rsid w:val="00C163A5"/>
    <w:rsid w:val="00C16836"/>
    <w:rsid w:val="00C17806"/>
    <w:rsid w:val="00C20938"/>
    <w:rsid w:val="00C20A55"/>
    <w:rsid w:val="00C214D9"/>
    <w:rsid w:val="00C2160E"/>
    <w:rsid w:val="00C218C4"/>
    <w:rsid w:val="00C2334A"/>
    <w:rsid w:val="00C23D71"/>
    <w:rsid w:val="00C2437F"/>
    <w:rsid w:val="00C25A6A"/>
    <w:rsid w:val="00C27157"/>
    <w:rsid w:val="00C276C4"/>
    <w:rsid w:val="00C27A7A"/>
    <w:rsid w:val="00C27FE2"/>
    <w:rsid w:val="00C301E0"/>
    <w:rsid w:val="00C31718"/>
    <w:rsid w:val="00C31D78"/>
    <w:rsid w:val="00C326B3"/>
    <w:rsid w:val="00C3337F"/>
    <w:rsid w:val="00C3433E"/>
    <w:rsid w:val="00C343B1"/>
    <w:rsid w:val="00C3489F"/>
    <w:rsid w:val="00C34AE5"/>
    <w:rsid w:val="00C34C31"/>
    <w:rsid w:val="00C35939"/>
    <w:rsid w:val="00C35A3C"/>
    <w:rsid w:val="00C35B9A"/>
    <w:rsid w:val="00C35F82"/>
    <w:rsid w:val="00C36C48"/>
    <w:rsid w:val="00C36E20"/>
    <w:rsid w:val="00C36F7A"/>
    <w:rsid w:val="00C37768"/>
    <w:rsid w:val="00C40056"/>
    <w:rsid w:val="00C40869"/>
    <w:rsid w:val="00C4224B"/>
    <w:rsid w:val="00C42CC0"/>
    <w:rsid w:val="00C433CA"/>
    <w:rsid w:val="00C43413"/>
    <w:rsid w:val="00C43610"/>
    <w:rsid w:val="00C438BE"/>
    <w:rsid w:val="00C43F82"/>
    <w:rsid w:val="00C4431C"/>
    <w:rsid w:val="00C44447"/>
    <w:rsid w:val="00C4528C"/>
    <w:rsid w:val="00C46D2C"/>
    <w:rsid w:val="00C46E53"/>
    <w:rsid w:val="00C477EC"/>
    <w:rsid w:val="00C47926"/>
    <w:rsid w:val="00C47971"/>
    <w:rsid w:val="00C47DC3"/>
    <w:rsid w:val="00C47FD3"/>
    <w:rsid w:val="00C5060E"/>
    <w:rsid w:val="00C508C1"/>
    <w:rsid w:val="00C50F73"/>
    <w:rsid w:val="00C51307"/>
    <w:rsid w:val="00C514E1"/>
    <w:rsid w:val="00C5198F"/>
    <w:rsid w:val="00C519E2"/>
    <w:rsid w:val="00C51C6A"/>
    <w:rsid w:val="00C525AF"/>
    <w:rsid w:val="00C52D6D"/>
    <w:rsid w:val="00C53D30"/>
    <w:rsid w:val="00C53E7A"/>
    <w:rsid w:val="00C5402F"/>
    <w:rsid w:val="00C54060"/>
    <w:rsid w:val="00C55643"/>
    <w:rsid w:val="00C56138"/>
    <w:rsid w:val="00C56DAB"/>
    <w:rsid w:val="00C57132"/>
    <w:rsid w:val="00C57885"/>
    <w:rsid w:val="00C57BFC"/>
    <w:rsid w:val="00C6108C"/>
    <w:rsid w:val="00C612A0"/>
    <w:rsid w:val="00C61331"/>
    <w:rsid w:val="00C613FB"/>
    <w:rsid w:val="00C622C6"/>
    <w:rsid w:val="00C6240B"/>
    <w:rsid w:val="00C62B88"/>
    <w:rsid w:val="00C631A3"/>
    <w:rsid w:val="00C637E4"/>
    <w:rsid w:val="00C63A41"/>
    <w:rsid w:val="00C6405F"/>
    <w:rsid w:val="00C644CB"/>
    <w:rsid w:val="00C64591"/>
    <w:rsid w:val="00C645DB"/>
    <w:rsid w:val="00C648AF"/>
    <w:rsid w:val="00C64B87"/>
    <w:rsid w:val="00C6520B"/>
    <w:rsid w:val="00C6543A"/>
    <w:rsid w:val="00C6545D"/>
    <w:rsid w:val="00C655E3"/>
    <w:rsid w:val="00C65762"/>
    <w:rsid w:val="00C65977"/>
    <w:rsid w:val="00C6604E"/>
    <w:rsid w:val="00C6624A"/>
    <w:rsid w:val="00C66F1E"/>
    <w:rsid w:val="00C67136"/>
    <w:rsid w:val="00C67A97"/>
    <w:rsid w:val="00C71A28"/>
    <w:rsid w:val="00C72DB5"/>
    <w:rsid w:val="00C73293"/>
    <w:rsid w:val="00C73804"/>
    <w:rsid w:val="00C73B6E"/>
    <w:rsid w:val="00C74327"/>
    <w:rsid w:val="00C74BDE"/>
    <w:rsid w:val="00C758BA"/>
    <w:rsid w:val="00C75B9F"/>
    <w:rsid w:val="00C76AF2"/>
    <w:rsid w:val="00C775F7"/>
    <w:rsid w:val="00C777F1"/>
    <w:rsid w:val="00C77C19"/>
    <w:rsid w:val="00C77F4C"/>
    <w:rsid w:val="00C8025A"/>
    <w:rsid w:val="00C8081B"/>
    <w:rsid w:val="00C808F4"/>
    <w:rsid w:val="00C8233C"/>
    <w:rsid w:val="00C8251B"/>
    <w:rsid w:val="00C833CE"/>
    <w:rsid w:val="00C837CB"/>
    <w:rsid w:val="00C839FD"/>
    <w:rsid w:val="00C841C1"/>
    <w:rsid w:val="00C84433"/>
    <w:rsid w:val="00C85759"/>
    <w:rsid w:val="00C858AC"/>
    <w:rsid w:val="00C868FE"/>
    <w:rsid w:val="00C87C4A"/>
    <w:rsid w:val="00C90D51"/>
    <w:rsid w:val="00C91306"/>
    <w:rsid w:val="00C9157C"/>
    <w:rsid w:val="00C9170E"/>
    <w:rsid w:val="00C91F51"/>
    <w:rsid w:val="00C94651"/>
    <w:rsid w:val="00C9494F"/>
    <w:rsid w:val="00C94987"/>
    <w:rsid w:val="00C94FB4"/>
    <w:rsid w:val="00C95FD0"/>
    <w:rsid w:val="00C96590"/>
    <w:rsid w:val="00C96635"/>
    <w:rsid w:val="00C96A0B"/>
    <w:rsid w:val="00C96CAD"/>
    <w:rsid w:val="00C9707B"/>
    <w:rsid w:val="00CA07CA"/>
    <w:rsid w:val="00CA0EA5"/>
    <w:rsid w:val="00CA1023"/>
    <w:rsid w:val="00CA19B2"/>
    <w:rsid w:val="00CA1EDF"/>
    <w:rsid w:val="00CA24A3"/>
    <w:rsid w:val="00CA2699"/>
    <w:rsid w:val="00CA32F8"/>
    <w:rsid w:val="00CA3986"/>
    <w:rsid w:val="00CA3B31"/>
    <w:rsid w:val="00CA58C8"/>
    <w:rsid w:val="00CA64FE"/>
    <w:rsid w:val="00CA6AE1"/>
    <w:rsid w:val="00CA7AA0"/>
    <w:rsid w:val="00CA7FC9"/>
    <w:rsid w:val="00CB0776"/>
    <w:rsid w:val="00CB0CF0"/>
    <w:rsid w:val="00CB1CAA"/>
    <w:rsid w:val="00CB215E"/>
    <w:rsid w:val="00CB226F"/>
    <w:rsid w:val="00CB2A7C"/>
    <w:rsid w:val="00CB3C00"/>
    <w:rsid w:val="00CB40DE"/>
    <w:rsid w:val="00CB4C58"/>
    <w:rsid w:val="00CB52FF"/>
    <w:rsid w:val="00CB5472"/>
    <w:rsid w:val="00CB5804"/>
    <w:rsid w:val="00CB5C1B"/>
    <w:rsid w:val="00CB6815"/>
    <w:rsid w:val="00CB7400"/>
    <w:rsid w:val="00CB7B87"/>
    <w:rsid w:val="00CB7E6B"/>
    <w:rsid w:val="00CC03B4"/>
    <w:rsid w:val="00CC0579"/>
    <w:rsid w:val="00CC2D22"/>
    <w:rsid w:val="00CC330B"/>
    <w:rsid w:val="00CC3710"/>
    <w:rsid w:val="00CC3CC2"/>
    <w:rsid w:val="00CC3D4E"/>
    <w:rsid w:val="00CC42EF"/>
    <w:rsid w:val="00CC4430"/>
    <w:rsid w:val="00CC57DF"/>
    <w:rsid w:val="00CC5DE7"/>
    <w:rsid w:val="00CC5E53"/>
    <w:rsid w:val="00CC644C"/>
    <w:rsid w:val="00CC71E9"/>
    <w:rsid w:val="00CC7559"/>
    <w:rsid w:val="00CC79BF"/>
    <w:rsid w:val="00CC79F6"/>
    <w:rsid w:val="00CC7D30"/>
    <w:rsid w:val="00CD1DCB"/>
    <w:rsid w:val="00CD231D"/>
    <w:rsid w:val="00CD2EC9"/>
    <w:rsid w:val="00CD315A"/>
    <w:rsid w:val="00CD380F"/>
    <w:rsid w:val="00CD3C4D"/>
    <w:rsid w:val="00CD402F"/>
    <w:rsid w:val="00CD484C"/>
    <w:rsid w:val="00CD4DED"/>
    <w:rsid w:val="00CD4FA5"/>
    <w:rsid w:val="00CD4FF5"/>
    <w:rsid w:val="00CD50E5"/>
    <w:rsid w:val="00CD5325"/>
    <w:rsid w:val="00CD59BA"/>
    <w:rsid w:val="00CD5AB3"/>
    <w:rsid w:val="00CD5B14"/>
    <w:rsid w:val="00CD5F0E"/>
    <w:rsid w:val="00CD6CDC"/>
    <w:rsid w:val="00CD6D5F"/>
    <w:rsid w:val="00CD6EDE"/>
    <w:rsid w:val="00CD7C2C"/>
    <w:rsid w:val="00CD7EA0"/>
    <w:rsid w:val="00CE0D45"/>
    <w:rsid w:val="00CE0E95"/>
    <w:rsid w:val="00CE1044"/>
    <w:rsid w:val="00CE10C4"/>
    <w:rsid w:val="00CE1346"/>
    <w:rsid w:val="00CE1779"/>
    <w:rsid w:val="00CE2074"/>
    <w:rsid w:val="00CE27A1"/>
    <w:rsid w:val="00CE2A55"/>
    <w:rsid w:val="00CE2A6F"/>
    <w:rsid w:val="00CE3846"/>
    <w:rsid w:val="00CE3BCD"/>
    <w:rsid w:val="00CE3C9E"/>
    <w:rsid w:val="00CE3EB9"/>
    <w:rsid w:val="00CE48BE"/>
    <w:rsid w:val="00CE56CF"/>
    <w:rsid w:val="00CE5B39"/>
    <w:rsid w:val="00CE5EC2"/>
    <w:rsid w:val="00CE630A"/>
    <w:rsid w:val="00CE644D"/>
    <w:rsid w:val="00CE65AD"/>
    <w:rsid w:val="00CE687B"/>
    <w:rsid w:val="00CF0028"/>
    <w:rsid w:val="00CF00A4"/>
    <w:rsid w:val="00CF07DF"/>
    <w:rsid w:val="00CF09F5"/>
    <w:rsid w:val="00CF0C96"/>
    <w:rsid w:val="00CF11A6"/>
    <w:rsid w:val="00CF21B7"/>
    <w:rsid w:val="00CF347B"/>
    <w:rsid w:val="00CF3BDB"/>
    <w:rsid w:val="00CF428A"/>
    <w:rsid w:val="00CF4E47"/>
    <w:rsid w:val="00CF50A6"/>
    <w:rsid w:val="00CF59F4"/>
    <w:rsid w:val="00CF5C46"/>
    <w:rsid w:val="00CF6184"/>
    <w:rsid w:val="00CF702C"/>
    <w:rsid w:val="00CF7392"/>
    <w:rsid w:val="00CF747E"/>
    <w:rsid w:val="00CF76D5"/>
    <w:rsid w:val="00CF79B2"/>
    <w:rsid w:val="00D00E20"/>
    <w:rsid w:val="00D01998"/>
    <w:rsid w:val="00D01B86"/>
    <w:rsid w:val="00D02F6E"/>
    <w:rsid w:val="00D036DA"/>
    <w:rsid w:val="00D037ED"/>
    <w:rsid w:val="00D051E4"/>
    <w:rsid w:val="00D05259"/>
    <w:rsid w:val="00D05696"/>
    <w:rsid w:val="00D05890"/>
    <w:rsid w:val="00D058F0"/>
    <w:rsid w:val="00D05DF9"/>
    <w:rsid w:val="00D06ABF"/>
    <w:rsid w:val="00D06CCE"/>
    <w:rsid w:val="00D07A7B"/>
    <w:rsid w:val="00D07EBC"/>
    <w:rsid w:val="00D10AA0"/>
    <w:rsid w:val="00D10CF5"/>
    <w:rsid w:val="00D11540"/>
    <w:rsid w:val="00D115BF"/>
    <w:rsid w:val="00D11FAF"/>
    <w:rsid w:val="00D122F3"/>
    <w:rsid w:val="00D12344"/>
    <w:rsid w:val="00D126AE"/>
    <w:rsid w:val="00D13DBF"/>
    <w:rsid w:val="00D142E6"/>
    <w:rsid w:val="00D14522"/>
    <w:rsid w:val="00D15945"/>
    <w:rsid w:val="00D1600E"/>
    <w:rsid w:val="00D16282"/>
    <w:rsid w:val="00D16381"/>
    <w:rsid w:val="00D20AC6"/>
    <w:rsid w:val="00D20B01"/>
    <w:rsid w:val="00D224A1"/>
    <w:rsid w:val="00D22855"/>
    <w:rsid w:val="00D228ED"/>
    <w:rsid w:val="00D23368"/>
    <w:rsid w:val="00D23412"/>
    <w:rsid w:val="00D2498E"/>
    <w:rsid w:val="00D24A6A"/>
    <w:rsid w:val="00D25464"/>
    <w:rsid w:val="00D2564E"/>
    <w:rsid w:val="00D2589E"/>
    <w:rsid w:val="00D26038"/>
    <w:rsid w:val="00D27882"/>
    <w:rsid w:val="00D27B5D"/>
    <w:rsid w:val="00D3018D"/>
    <w:rsid w:val="00D301E2"/>
    <w:rsid w:val="00D3040E"/>
    <w:rsid w:val="00D3078F"/>
    <w:rsid w:val="00D30A1B"/>
    <w:rsid w:val="00D31417"/>
    <w:rsid w:val="00D33623"/>
    <w:rsid w:val="00D33F45"/>
    <w:rsid w:val="00D343E8"/>
    <w:rsid w:val="00D34681"/>
    <w:rsid w:val="00D34736"/>
    <w:rsid w:val="00D35653"/>
    <w:rsid w:val="00D36D73"/>
    <w:rsid w:val="00D37973"/>
    <w:rsid w:val="00D37FB0"/>
    <w:rsid w:val="00D40313"/>
    <w:rsid w:val="00D40A2D"/>
    <w:rsid w:val="00D40FC0"/>
    <w:rsid w:val="00D410CF"/>
    <w:rsid w:val="00D4111A"/>
    <w:rsid w:val="00D419F3"/>
    <w:rsid w:val="00D42002"/>
    <w:rsid w:val="00D422F4"/>
    <w:rsid w:val="00D42510"/>
    <w:rsid w:val="00D42A9D"/>
    <w:rsid w:val="00D42DA4"/>
    <w:rsid w:val="00D43017"/>
    <w:rsid w:val="00D4411A"/>
    <w:rsid w:val="00D44CCC"/>
    <w:rsid w:val="00D4526D"/>
    <w:rsid w:val="00D454B5"/>
    <w:rsid w:val="00D474AD"/>
    <w:rsid w:val="00D47549"/>
    <w:rsid w:val="00D47553"/>
    <w:rsid w:val="00D47739"/>
    <w:rsid w:val="00D47933"/>
    <w:rsid w:val="00D47AF3"/>
    <w:rsid w:val="00D50EEA"/>
    <w:rsid w:val="00D5243B"/>
    <w:rsid w:val="00D525FA"/>
    <w:rsid w:val="00D52855"/>
    <w:rsid w:val="00D52A78"/>
    <w:rsid w:val="00D530F5"/>
    <w:rsid w:val="00D535FB"/>
    <w:rsid w:val="00D5389F"/>
    <w:rsid w:val="00D54889"/>
    <w:rsid w:val="00D549FE"/>
    <w:rsid w:val="00D556D5"/>
    <w:rsid w:val="00D55CE1"/>
    <w:rsid w:val="00D56241"/>
    <w:rsid w:val="00D5674B"/>
    <w:rsid w:val="00D569B9"/>
    <w:rsid w:val="00D56B78"/>
    <w:rsid w:val="00D573F3"/>
    <w:rsid w:val="00D57741"/>
    <w:rsid w:val="00D57C0D"/>
    <w:rsid w:val="00D61485"/>
    <w:rsid w:val="00D61FB1"/>
    <w:rsid w:val="00D623CF"/>
    <w:rsid w:val="00D62436"/>
    <w:rsid w:val="00D63522"/>
    <w:rsid w:val="00D635FC"/>
    <w:rsid w:val="00D63C27"/>
    <w:rsid w:val="00D64030"/>
    <w:rsid w:val="00D655C0"/>
    <w:rsid w:val="00D65E6F"/>
    <w:rsid w:val="00D6674D"/>
    <w:rsid w:val="00D668E6"/>
    <w:rsid w:val="00D66E07"/>
    <w:rsid w:val="00D6714D"/>
    <w:rsid w:val="00D6716C"/>
    <w:rsid w:val="00D6768C"/>
    <w:rsid w:val="00D67C79"/>
    <w:rsid w:val="00D70248"/>
    <w:rsid w:val="00D7071A"/>
    <w:rsid w:val="00D70878"/>
    <w:rsid w:val="00D712AA"/>
    <w:rsid w:val="00D71369"/>
    <w:rsid w:val="00D71835"/>
    <w:rsid w:val="00D71E8D"/>
    <w:rsid w:val="00D7259C"/>
    <w:rsid w:val="00D72615"/>
    <w:rsid w:val="00D73769"/>
    <w:rsid w:val="00D73A4D"/>
    <w:rsid w:val="00D73C2D"/>
    <w:rsid w:val="00D74795"/>
    <w:rsid w:val="00D74802"/>
    <w:rsid w:val="00D769E1"/>
    <w:rsid w:val="00D76BED"/>
    <w:rsid w:val="00D77968"/>
    <w:rsid w:val="00D77DB9"/>
    <w:rsid w:val="00D806BB"/>
    <w:rsid w:val="00D809D9"/>
    <w:rsid w:val="00D811E7"/>
    <w:rsid w:val="00D811EE"/>
    <w:rsid w:val="00D81274"/>
    <w:rsid w:val="00D81838"/>
    <w:rsid w:val="00D81975"/>
    <w:rsid w:val="00D81FF9"/>
    <w:rsid w:val="00D82268"/>
    <w:rsid w:val="00D8309E"/>
    <w:rsid w:val="00D83F19"/>
    <w:rsid w:val="00D84694"/>
    <w:rsid w:val="00D84757"/>
    <w:rsid w:val="00D84A5C"/>
    <w:rsid w:val="00D86E21"/>
    <w:rsid w:val="00D8769A"/>
    <w:rsid w:val="00D87937"/>
    <w:rsid w:val="00D87C15"/>
    <w:rsid w:val="00D90090"/>
    <w:rsid w:val="00D9107B"/>
    <w:rsid w:val="00D91EC6"/>
    <w:rsid w:val="00D92663"/>
    <w:rsid w:val="00D9368B"/>
    <w:rsid w:val="00D942CE"/>
    <w:rsid w:val="00D94531"/>
    <w:rsid w:val="00D947C3"/>
    <w:rsid w:val="00D94E99"/>
    <w:rsid w:val="00D953D3"/>
    <w:rsid w:val="00D95736"/>
    <w:rsid w:val="00D96952"/>
    <w:rsid w:val="00D96F72"/>
    <w:rsid w:val="00D972C9"/>
    <w:rsid w:val="00DA04DE"/>
    <w:rsid w:val="00DA09BC"/>
    <w:rsid w:val="00DA0A8C"/>
    <w:rsid w:val="00DA1491"/>
    <w:rsid w:val="00DA163E"/>
    <w:rsid w:val="00DA1935"/>
    <w:rsid w:val="00DA1D2D"/>
    <w:rsid w:val="00DA1F55"/>
    <w:rsid w:val="00DA2822"/>
    <w:rsid w:val="00DA2D20"/>
    <w:rsid w:val="00DA352A"/>
    <w:rsid w:val="00DA3C1E"/>
    <w:rsid w:val="00DA47F3"/>
    <w:rsid w:val="00DA4903"/>
    <w:rsid w:val="00DA499E"/>
    <w:rsid w:val="00DA581D"/>
    <w:rsid w:val="00DA5B97"/>
    <w:rsid w:val="00DB00BD"/>
    <w:rsid w:val="00DB1198"/>
    <w:rsid w:val="00DB3799"/>
    <w:rsid w:val="00DB39BA"/>
    <w:rsid w:val="00DB412C"/>
    <w:rsid w:val="00DB42FA"/>
    <w:rsid w:val="00DB4E9B"/>
    <w:rsid w:val="00DB5302"/>
    <w:rsid w:val="00DB5D8A"/>
    <w:rsid w:val="00DB6C7B"/>
    <w:rsid w:val="00DB6DF9"/>
    <w:rsid w:val="00DB6E8A"/>
    <w:rsid w:val="00DB7131"/>
    <w:rsid w:val="00DB7A0D"/>
    <w:rsid w:val="00DB7C7C"/>
    <w:rsid w:val="00DB7EEE"/>
    <w:rsid w:val="00DC0285"/>
    <w:rsid w:val="00DC1513"/>
    <w:rsid w:val="00DC221B"/>
    <w:rsid w:val="00DC26E7"/>
    <w:rsid w:val="00DC317F"/>
    <w:rsid w:val="00DC3E4A"/>
    <w:rsid w:val="00DC4780"/>
    <w:rsid w:val="00DC4BD0"/>
    <w:rsid w:val="00DC50C4"/>
    <w:rsid w:val="00DC62C7"/>
    <w:rsid w:val="00DC6305"/>
    <w:rsid w:val="00DC6399"/>
    <w:rsid w:val="00DC771C"/>
    <w:rsid w:val="00DC7863"/>
    <w:rsid w:val="00DC7DE8"/>
    <w:rsid w:val="00DD1036"/>
    <w:rsid w:val="00DD12B5"/>
    <w:rsid w:val="00DD23BC"/>
    <w:rsid w:val="00DD463C"/>
    <w:rsid w:val="00DD50D0"/>
    <w:rsid w:val="00DD6F56"/>
    <w:rsid w:val="00DD75C6"/>
    <w:rsid w:val="00DE19D6"/>
    <w:rsid w:val="00DE281E"/>
    <w:rsid w:val="00DE3019"/>
    <w:rsid w:val="00DE4588"/>
    <w:rsid w:val="00DE5025"/>
    <w:rsid w:val="00DE5726"/>
    <w:rsid w:val="00DE57A6"/>
    <w:rsid w:val="00DE7B53"/>
    <w:rsid w:val="00DE7D72"/>
    <w:rsid w:val="00DF0126"/>
    <w:rsid w:val="00DF0DBA"/>
    <w:rsid w:val="00DF1925"/>
    <w:rsid w:val="00DF1C0A"/>
    <w:rsid w:val="00DF27E5"/>
    <w:rsid w:val="00DF2919"/>
    <w:rsid w:val="00DF2B5E"/>
    <w:rsid w:val="00DF2E13"/>
    <w:rsid w:val="00DF2E50"/>
    <w:rsid w:val="00DF31F1"/>
    <w:rsid w:val="00DF3A82"/>
    <w:rsid w:val="00DF3E80"/>
    <w:rsid w:val="00DF40EE"/>
    <w:rsid w:val="00DF4CDB"/>
    <w:rsid w:val="00DF4E6C"/>
    <w:rsid w:val="00DF5013"/>
    <w:rsid w:val="00DF53F3"/>
    <w:rsid w:val="00DF58EC"/>
    <w:rsid w:val="00DF5D95"/>
    <w:rsid w:val="00DF5E0E"/>
    <w:rsid w:val="00DF5E0F"/>
    <w:rsid w:val="00DF617A"/>
    <w:rsid w:val="00DF6A41"/>
    <w:rsid w:val="00DF74E8"/>
    <w:rsid w:val="00DF7594"/>
    <w:rsid w:val="00DF7EC6"/>
    <w:rsid w:val="00E0045C"/>
    <w:rsid w:val="00E00495"/>
    <w:rsid w:val="00E0060F"/>
    <w:rsid w:val="00E0084E"/>
    <w:rsid w:val="00E011B0"/>
    <w:rsid w:val="00E01962"/>
    <w:rsid w:val="00E01B79"/>
    <w:rsid w:val="00E02284"/>
    <w:rsid w:val="00E028EF"/>
    <w:rsid w:val="00E02AE6"/>
    <w:rsid w:val="00E02FBB"/>
    <w:rsid w:val="00E039B8"/>
    <w:rsid w:val="00E03B89"/>
    <w:rsid w:val="00E03ECE"/>
    <w:rsid w:val="00E042DB"/>
    <w:rsid w:val="00E04465"/>
    <w:rsid w:val="00E04FD2"/>
    <w:rsid w:val="00E06E65"/>
    <w:rsid w:val="00E074B8"/>
    <w:rsid w:val="00E07705"/>
    <w:rsid w:val="00E111BB"/>
    <w:rsid w:val="00E127A3"/>
    <w:rsid w:val="00E127CB"/>
    <w:rsid w:val="00E1296F"/>
    <w:rsid w:val="00E12A30"/>
    <w:rsid w:val="00E1317A"/>
    <w:rsid w:val="00E13327"/>
    <w:rsid w:val="00E13643"/>
    <w:rsid w:val="00E1404D"/>
    <w:rsid w:val="00E14F39"/>
    <w:rsid w:val="00E16830"/>
    <w:rsid w:val="00E16957"/>
    <w:rsid w:val="00E16EC7"/>
    <w:rsid w:val="00E17273"/>
    <w:rsid w:val="00E173ED"/>
    <w:rsid w:val="00E174CB"/>
    <w:rsid w:val="00E17895"/>
    <w:rsid w:val="00E2030F"/>
    <w:rsid w:val="00E21AC3"/>
    <w:rsid w:val="00E22002"/>
    <w:rsid w:val="00E220D3"/>
    <w:rsid w:val="00E224B2"/>
    <w:rsid w:val="00E225DD"/>
    <w:rsid w:val="00E22830"/>
    <w:rsid w:val="00E22DB4"/>
    <w:rsid w:val="00E23458"/>
    <w:rsid w:val="00E244A1"/>
    <w:rsid w:val="00E24654"/>
    <w:rsid w:val="00E25009"/>
    <w:rsid w:val="00E25382"/>
    <w:rsid w:val="00E25611"/>
    <w:rsid w:val="00E2596F"/>
    <w:rsid w:val="00E25F1A"/>
    <w:rsid w:val="00E26036"/>
    <w:rsid w:val="00E26327"/>
    <w:rsid w:val="00E26C59"/>
    <w:rsid w:val="00E27149"/>
    <w:rsid w:val="00E273AD"/>
    <w:rsid w:val="00E27836"/>
    <w:rsid w:val="00E2796E"/>
    <w:rsid w:val="00E27F29"/>
    <w:rsid w:val="00E30079"/>
    <w:rsid w:val="00E3092D"/>
    <w:rsid w:val="00E30F96"/>
    <w:rsid w:val="00E310C8"/>
    <w:rsid w:val="00E32323"/>
    <w:rsid w:val="00E32585"/>
    <w:rsid w:val="00E32CED"/>
    <w:rsid w:val="00E33332"/>
    <w:rsid w:val="00E3458F"/>
    <w:rsid w:val="00E34B52"/>
    <w:rsid w:val="00E35679"/>
    <w:rsid w:val="00E35B8D"/>
    <w:rsid w:val="00E36324"/>
    <w:rsid w:val="00E366FC"/>
    <w:rsid w:val="00E371AD"/>
    <w:rsid w:val="00E400F1"/>
    <w:rsid w:val="00E409C5"/>
    <w:rsid w:val="00E41136"/>
    <w:rsid w:val="00E411C9"/>
    <w:rsid w:val="00E41938"/>
    <w:rsid w:val="00E42772"/>
    <w:rsid w:val="00E42AFA"/>
    <w:rsid w:val="00E42BE6"/>
    <w:rsid w:val="00E42CD0"/>
    <w:rsid w:val="00E4329E"/>
    <w:rsid w:val="00E434F1"/>
    <w:rsid w:val="00E43585"/>
    <w:rsid w:val="00E43EF8"/>
    <w:rsid w:val="00E449DC"/>
    <w:rsid w:val="00E44B3E"/>
    <w:rsid w:val="00E45020"/>
    <w:rsid w:val="00E455D4"/>
    <w:rsid w:val="00E456EF"/>
    <w:rsid w:val="00E45748"/>
    <w:rsid w:val="00E46315"/>
    <w:rsid w:val="00E46E0A"/>
    <w:rsid w:val="00E50395"/>
    <w:rsid w:val="00E50A7D"/>
    <w:rsid w:val="00E50D48"/>
    <w:rsid w:val="00E51246"/>
    <w:rsid w:val="00E52313"/>
    <w:rsid w:val="00E5247D"/>
    <w:rsid w:val="00E52650"/>
    <w:rsid w:val="00E52C1B"/>
    <w:rsid w:val="00E52C76"/>
    <w:rsid w:val="00E52F29"/>
    <w:rsid w:val="00E53471"/>
    <w:rsid w:val="00E53D1E"/>
    <w:rsid w:val="00E53EEB"/>
    <w:rsid w:val="00E53F9E"/>
    <w:rsid w:val="00E541F1"/>
    <w:rsid w:val="00E551C6"/>
    <w:rsid w:val="00E55227"/>
    <w:rsid w:val="00E552CB"/>
    <w:rsid w:val="00E55808"/>
    <w:rsid w:val="00E562E2"/>
    <w:rsid w:val="00E56C26"/>
    <w:rsid w:val="00E56F93"/>
    <w:rsid w:val="00E57371"/>
    <w:rsid w:val="00E57BAD"/>
    <w:rsid w:val="00E57E48"/>
    <w:rsid w:val="00E611DE"/>
    <w:rsid w:val="00E6150C"/>
    <w:rsid w:val="00E61893"/>
    <w:rsid w:val="00E62194"/>
    <w:rsid w:val="00E627D0"/>
    <w:rsid w:val="00E629F8"/>
    <w:rsid w:val="00E6304A"/>
    <w:rsid w:val="00E6395B"/>
    <w:rsid w:val="00E63B51"/>
    <w:rsid w:val="00E642A8"/>
    <w:rsid w:val="00E6452B"/>
    <w:rsid w:val="00E64962"/>
    <w:rsid w:val="00E6498C"/>
    <w:rsid w:val="00E65292"/>
    <w:rsid w:val="00E6686A"/>
    <w:rsid w:val="00E671BA"/>
    <w:rsid w:val="00E67EA3"/>
    <w:rsid w:val="00E7068C"/>
    <w:rsid w:val="00E7117C"/>
    <w:rsid w:val="00E71391"/>
    <w:rsid w:val="00E71A46"/>
    <w:rsid w:val="00E71C37"/>
    <w:rsid w:val="00E721DE"/>
    <w:rsid w:val="00E72510"/>
    <w:rsid w:val="00E72655"/>
    <w:rsid w:val="00E72C8B"/>
    <w:rsid w:val="00E731EE"/>
    <w:rsid w:val="00E7335E"/>
    <w:rsid w:val="00E733C6"/>
    <w:rsid w:val="00E748B2"/>
    <w:rsid w:val="00E757B3"/>
    <w:rsid w:val="00E75FD7"/>
    <w:rsid w:val="00E76500"/>
    <w:rsid w:val="00E76736"/>
    <w:rsid w:val="00E77791"/>
    <w:rsid w:val="00E77803"/>
    <w:rsid w:val="00E7787B"/>
    <w:rsid w:val="00E77A52"/>
    <w:rsid w:val="00E805B6"/>
    <w:rsid w:val="00E80BC1"/>
    <w:rsid w:val="00E80DA0"/>
    <w:rsid w:val="00E81228"/>
    <w:rsid w:val="00E814B5"/>
    <w:rsid w:val="00E81A29"/>
    <w:rsid w:val="00E82D26"/>
    <w:rsid w:val="00E83571"/>
    <w:rsid w:val="00E84ED6"/>
    <w:rsid w:val="00E84FDA"/>
    <w:rsid w:val="00E8550A"/>
    <w:rsid w:val="00E86901"/>
    <w:rsid w:val="00E86F64"/>
    <w:rsid w:val="00E8752A"/>
    <w:rsid w:val="00E91222"/>
    <w:rsid w:val="00E91362"/>
    <w:rsid w:val="00E91E2A"/>
    <w:rsid w:val="00E91F10"/>
    <w:rsid w:val="00E9223E"/>
    <w:rsid w:val="00E9372A"/>
    <w:rsid w:val="00E937DA"/>
    <w:rsid w:val="00E95711"/>
    <w:rsid w:val="00E95B05"/>
    <w:rsid w:val="00E95CAA"/>
    <w:rsid w:val="00E95DF9"/>
    <w:rsid w:val="00E975CC"/>
    <w:rsid w:val="00E9771F"/>
    <w:rsid w:val="00E97A6A"/>
    <w:rsid w:val="00EA00CA"/>
    <w:rsid w:val="00EA15DB"/>
    <w:rsid w:val="00EA172E"/>
    <w:rsid w:val="00EA1F07"/>
    <w:rsid w:val="00EA26FF"/>
    <w:rsid w:val="00EA33C9"/>
    <w:rsid w:val="00EA35F2"/>
    <w:rsid w:val="00EA380D"/>
    <w:rsid w:val="00EA4B75"/>
    <w:rsid w:val="00EA6632"/>
    <w:rsid w:val="00EA67CE"/>
    <w:rsid w:val="00EA69E5"/>
    <w:rsid w:val="00EB05F9"/>
    <w:rsid w:val="00EB1025"/>
    <w:rsid w:val="00EB175F"/>
    <w:rsid w:val="00EB218A"/>
    <w:rsid w:val="00EB28EF"/>
    <w:rsid w:val="00EB2C23"/>
    <w:rsid w:val="00EB4AE3"/>
    <w:rsid w:val="00EB5930"/>
    <w:rsid w:val="00EB7429"/>
    <w:rsid w:val="00EB7A07"/>
    <w:rsid w:val="00EB7B7F"/>
    <w:rsid w:val="00EB7E69"/>
    <w:rsid w:val="00EC0035"/>
    <w:rsid w:val="00EC0098"/>
    <w:rsid w:val="00EC0D0D"/>
    <w:rsid w:val="00EC0D16"/>
    <w:rsid w:val="00EC1899"/>
    <w:rsid w:val="00EC1A40"/>
    <w:rsid w:val="00EC22AE"/>
    <w:rsid w:val="00EC24EC"/>
    <w:rsid w:val="00EC2548"/>
    <w:rsid w:val="00EC2739"/>
    <w:rsid w:val="00EC3CA5"/>
    <w:rsid w:val="00EC5D27"/>
    <w:rsid w:val="00EC5E19"/>
    <w:rsid w:val="00EC6088"/>
    <w:rsid w:val="00EC6C15"/>
    <w:rsid w:val="00EC6E10"/>
    <w:rsid w:val="00EC714F"/>
    <w:rsid w:val="00EC7DBF"/>
    <w:rsid w:val="00ED037A"/>
    <w:rsid w:val="00ED0CF7"/>
    <w:rsid w:val="00ED17C0"/>
    <w:rsid w:val="00ED18D9"/>
    <w:rsid w:val="00ED260D"/>
    <w:rsid w:val="00ED35FD"/>
    <w:rsid w:val="00ED376E"/>
    <w:rsid w:val="00ED3BE2"/>
    <w:rsid w:val="00ED414C"/>
    <w:rsid w:val="00ED46B8"/>
    <w:rsid w:val="00ED476A"/>
    <w:rsid w:val="00ED4FD3"/>
    <w:rsid w:val="00ED540A"/>
    <w:rsid w:val="00ED54F7"/>
    <w:rsid w:val="00ED5989"/>
    <w:rsid w:val="00ED5F6E"/>
    <w:rsid w:val="00ED61A4"/>
    <w:rsid w:val="00ED6566"/>
    <w:rsid w:val="00ED6B4D"/>
    <w:rsid w:val="00ED6D84"/>
    <w:rsid w:val="00ED7DD9"/>
    <w:rsid w:val="00ED7F7A"/>
    <w:rsid w:val="00EE0596"/>
    <w:rsid w:val="00EE153B"/>
    <w:rsid w:val="00EE1BD9"/>
    <w:rsid w:val="00EE2060"/>
    <w:rsid w:val="00EE2146"/>
    <w:rsid w:val="00EE34C0"/>
    <w:rsid w:val="00EE36D1"/>
    <w:rsid w:val="00EE3AB7"/>
    <w:rsid w:val="00EE3BDC"/>
    <w:rsid w:val="00EE550A"/>
    <w:rsid w:val="00EE7122"/>
    <w:rsid w:val="00EE752E"/>
    <w:rsid w:val="00EE7AE2"/>
    <w:rsid w:val="00EE7F46"/>
    <w:rsid w:val="00EF0234"/>
    <w:rsid w:val="00EF0CA1"/>
    <w:rsid w:val="00EF0DE6"/>
    <w:rsid w:val="00EF1C0E"/>
    <w:rsid w:val="00EF2040"/>
    <w:rsid w:val="00EF25DA"/>
    <w:rsid w:val="00EF3F6A"/>
    <w:rsid w:val="00EF6116"/>
    <w:rsid w:val="00EF65A0"/>
    <w:rsid w:val="00EF6EA6"/>
    <w:rsid w:val="00EF789C"/>
    <w:rsid w:val="00EF7BEB"/>
    <w:rsid w:val="00EF7FC9"/>
    <w:rsid w:val="00F009BF"/>
    <w:rsid w:val="00F0107E"/>
    <w:rsid w:val="00F01D0E"/>
    <w:rsid w:val="00F0271E"/>
    <w:rsid w:val="00F02994"/>
    <w:rsid w:val="00F02DB3"/>
    <w:rsid w:val="00F03529"/>
    <w:rsid w:val="00F03FAD"/>
    <w:rsid w:val="00F05494"/>
    <w:rsid w:val="00F05508"/>
    <w:rsid w:val="00F05AA6"/>
    <w:rsid w:val="00F06A7E"/>
    <w:rsid w:val="00F072C4"/>
    <w:rsid w:val="00F07CC0"/>
    <w:rsid w:val="00F07E2A"/>
    <w:rsid w:val="00F1024C"/>
    <w:rsid w:val="00F10745"/>
    <w:rsid w:val="00F118C6"/>
    <w:rsid w:val="00F11A7A"/>
    <w:rsid w:val="00F1206D"/>
    <w:rsid w:val="00F13B73"/>
    <w:rsid w:val="00F15337"/>
    <w:rsid w:val="00F15892"/>
    <w:rsid w:val="00F1609E"/>
    <w:rsid w:val="00F160EE"/>
    <w:rsid w:val="00F169BE"/>
    <w:rsid w:val="00F17298"/>
    <w:rsid w:val="00F201B2"/>
    <w:rsid w:val="00F2039B"/>
    <w:rsid w:val="00F207AB"/>
    <w:rsid w:val="00F217A7"/>
    <w:rsid w:val="00F21EB0"/>
    <w:rsid w:val="00F22645"/>
    <w:rsid w:val="00F236BD"/>
    <w:rsid w:val="00F2397C"/>
    <w:rsid w:val="00F24A07"/>
    <w:rsid w:val="00F24AD1"/>
    <w:rsid w:val="00F2582C"/>
    <w:rsid w:val="00F25C80"/>
    <w:rsid w:val="00F260DB"/>
    <w:rsid w:val="00F2612B"/>
    <w:rsid w:val="00F26816"/>
    <w:rsid w:val="00F26869"/>
    <w:rsid w:val="00F277FB"/>
    <w:rsid w:val="00F303AA"/>
    <w:rsid w:val="00F30535"/>
    <w:rsid w:val="00F321AC"/>
    <w:rsid w:val="00F32337"/>
    <w:rsid w:val="00F3250B"/>
    <w:rsid w:val="00F325BE"/>
    <w:rsid w:val="00F3298D"/>
    <w:rsid w:val="00F32A36"/>
    <w:rsid w:val="00F32B56"/>
    <w:rsid w:val="00F32FFA"/>
    <w:rsid w:val="00F34D41"/>
    <w:rsid w:val="00F34E3A"/>
    <w:rsid w:val="00F35B8C"/>
    <w:rsid w:val="00F360CA"/>
    <w:rsid w:val="00F36417"/>
    <w:rsid w:val="00F366CA"/>
    <w:rsid w:val="00F3682E"/>
    <w:rsid w:val="00F36901"/>
    <w:rsid w:val="00F36AF5"/>
    <w:rsid w:val="00F36E66"/>
    <w:rsid w:val="00F37483"/>
    <w:rsid w:val="00F37F33"/>
    <w:rsid w:val="00F40096"/>
    <w:rsid w:val="00F40148"/>
    <w:rsid w:val="00F424A8"/>
    <w:rsid w:val="00F42504"/>
    <w:rsid w:val="00F42AC1"/>
    <w:rsid w:val="00F43C71"/>
    <w:rsid w:val="00F44516"/>
    <w:rsid w:val="00F44A07"/>
    <w:rsid w:val="00F44FE6"/>
    <w:rsid w:val="00F451F4"/>
    <w:rsid w:val="00F4630F"/>
    <w:rsid w:val="00F468CE"/>
    <w:rsid w:val="00F468E9"/>
    <w:rsid w:val="00F46F1F"/>
    <w:rsid w:val="00F4727A"/>
    <w:rsid w:val="00F476AA"/>
    <w:rsid w:val="00F47B13"/>
    <w:rsid w:val="00F47B53"/>
    <w:rsid w:val="00F5024C"/>
    <w:rsid w:val="00F50437"/>
    <w:rsid w:val="00F50627"/>
    <w:rsid w:val="00F514A1"/>
    <w:rsid w:val="00F51EE7"/>
    <w:rsid w:val="00F522F3"/>
    <w:rsid w:val="00F52764"/>
    <w:rsid w:val="00F54592"/>
    <w:rsid w:val="00F54E9E"/>
    <w:rsid w:val="00F55343"/>
    <w:rsid w:val="00F55385"/>
    <w:rsid w:val="00F55CCF"/>
    <w:rsid w:val="00F569D0"/>
    <w:rsid w:val="00F56A2C"/>
    <w:rsid w:val="00F56DF1"/>
    <w:rsid w:val="00F57E1F"/>
    <w:rsid w:val="00F60367"/>
    <w:rsid w:val="00F603CB"/>
    <w:rsid w:val="00F60F9B"/>
    <w:rsid w:val="00F6218A"/>
    <w:rsid w:val="00F62ABC"/>
    <w:rsid w:val="00F62F8E"/>
    <w:rsid w:val="00F63746"/>
    <w:rsid w:val="00F637E0"/>
    <w:rsid w:val="00F650AD"/>
    <w:rsid w:val="00F65304"/>
    <w:rsid w:val="00F664D3"/>
    <w:rsid w:val="00F66833"/>
    <w:rsid w:val="00F66FEC"/>
    <w:rsid w:val="00F67464"/>
    <w:rsid w:val="00F70DD3"/>
    <w:rsid w:val="00F71690"/>
    <w:rsid w:val="00F73589"/>
    <w:rsid w:val="00F735E9"/>
    <w:rsid w:val="00F738C4"/>
    <w:rsid w:val="00F74545"/>
    <w:rsid w:val="00F747A7"/>
    <w:rsid w:val="00F75756"/>
    <w:rsid w:val="00F75F07"/>
    <w:rsid w:val="00F76435"/>
    <w:rsid w:val="00F7694F"/>
    <w:rsid w:val="00F77B65"/>
    <w:rsid w:val="00F80766"/>
    <w:rsid w:val="00F80B49"/>
    <w:rsid w:val="00F80ECE"/>
    <w:rsid w:val="00F822F9"/>
    <w:rsid w:val="00F830FD"/>
    <w:rsid w:val="00F8338C"/>
    <w:rsid w:val="00F83F9B"/>
    <w:rsid w:val="00F84AA5"/>
    <w:rsid w:val="00F84FB8"/>
    <w:rsid w:val="00F856E6"/>
    <w:rsid w:val="00F864D5"/>
    <w:rsid w:val="00F86910"/>
    <w:rsid w:val="00F86E25"/>
    <w:rsid w:val="00F86E4D"/>
    <w:rsid w:val="00F87B54"/>
    <w:rsid w:val="00F904CC"/>
    <w:rsid w:val="00F90526"/>
    <w:rsid w:val="00F90AED"/>
    <w:rsid w:val="00F90BF6"/>
    <w:rsid w:val="00F90D19"/>
    <w:rsid w:val="00F90D7F"/>
    <w:rsid w:val="00F90DED"/>
    <w:rsid w:val="00F91102"/>
    <w:rsid w:val="00F922E8"/>
    <w:rsid w:val="00F9243E"/>
    <w:rsid w:val="00F929FA"/>
    <w:rsid w:val="00F92A0A"/>
    <w:rsid w:val="00F935BA"/>
    <w:rsid w:val="00F93F71"/>
    <w:rsid w:val="00F94594"/>
    <w:rsid w:val="00F95334"/>
    <w:rsid w:val="00F95E16"/>
    <w:rsid w:val="00F96E9E"/>
    <w:rsid w:val="00F96ECA"/>
    <w:rsid w:val="00FA014B"/>
    <w:rsid w:val="00FA11C6"/>
    <w:rsid w:val="00FA1422"/>
    <w:rsid w:val="00FA1443"/>
    <w:rsid w:val="00FA150B"/>
    <w:rsid w:val="00FA1781"/>
    <w:rsid w:val="00FA1E7C"/>
    <w:rsid w:val="00FA22FA"/>
    <w:rsid w:val="00FA2BF0"/>
    <w:rsid w:val="00FA2CA9"/>
    <w:rsid w:val="00FA352A"/>
    <w:rsid w:val="00FA3A25"/>
    <w:rsid w:val="00FA4A9F"/>
    <w:rsid w:val="00FA578A"/>
    <w:rsid w:val="00FA650D"/>
    <w:rsid w:val="00FA6991"/>
    <w:rsid w:val="00FB026E"/>
    <w:rsid w:val="00FB069E"/>
    <w:rsid w:val="00FB08B5"/>
    <w:rsid w:val="00FB133D"/>
    <w:rsid w:val="00FB3471"/>
    <w:rsid w:val="00FB3A26"/>
    <w:rsid w:val="00FB4A97"/>
    <w:rsid w:val="00FB56EF"/>
    <w:rsid w:val="00FB5D57"/>
    <w:rsid w:val="00FB6BAB"/>
    <w:rsid w:val="00FB7AF0"/>
    <w:rsid w:val="00FB7C98"/>
    <w:rsid w:val="00FC0E8A"/>
    <w:rsid w:val="00FC0F0F"/>
    <w:rsid w:val="00FC148B"/>
    <w:rsid w:val="00FC2CAC"/>
    <w:rsid w:val="00FC390A"/>
    <w:rsid w:val="00FC4164"/>
    <w:rsid w:val="00FC58F2"/>
    <w:rsid w:val="00FC5980"/>
    <w:rsid w:val="00FC5E0F"/>
    <w:rsid w:val="00FC6389"/>
    <w:rsid w:val="00FC6A23"/>
    <w:rsid w:val="00FC7431"/>
    <w:rsid w:val="00FC7886"/>
    <w:rsid w:val="00FC79B8"/>
    <w:rsid w:val="00FC7DC6"/>
    <w:rsid w:val="00FD03A0"/>
    <w:rsid w:val="00FD0573"/>
    <w:rsid w:val="00FD0D0E"/>
    <w:rsid w:val="00FD0D53"/>
    <w:rsid w:val="00FD11C4"/>
    <w:rsid w:val="00FD1DF9"/>
    <w:rsid w:val="00FD20A9"/>
    <w:rsid w:val="00FD27B3"/>
    <w:rsid w:val="00FD2CBA"/>
    <w:rsid w:val="00FD3043"/>
    <w:rsid w:val="00FD3403"/>
    <w:rsid w:val="00FD34DE"/>
    <w:rsid w:val="00FD4238"/>
    <w:rsid w:val="00FD4610"/>
    <w:rsid w:val="00FD48D6"/>
    <w:rsid w:val="00FD5B28"/>
    <w:rsid w:val="00FD5ED3"/>
    <w:rsid w:val="00FD6612"/>
    <w:rsid w:val="00FD7322"/>
    <w:rsid w:val="00FE04C0"/>
    <w:rsid w:val="00FE07B7"/>
    <w:rsid w:val="00FE0CDE"/>
    <w:rsid w:val="00FE139D"/>
    <w:rsid w:val="00FE182F"/>
    <w:rsid w:val="00FE1B28"/>
    <w:rsid w:val="00FE1E5B"/>
    <w:rsid w:val="00FE24B8"/>
    <w:rsid w:val="00FE296E"/>
    <w:rsid w:val="00FE2A04"/>
    <w:rsid w:val="00FE2F88"/>
    <w:rsid w:val="00FE3198"/>
    <w:rsid w:val="00FE3F9E"/>
    <w:rsid w:val="00FE48C6"/>
    <w:rsid w:val="00FE5245"/>
    <w:rsid w:val="00FE5BED"/>
    <w:rsid w:val="00FE6190"/>
    <w:rsid w:val="00FE65AE"/>
    <w:rsid w:val="00FE6C61"/>
    <w:rsid w:val="00FE6D8F"/>
    <w:rsid w:val="00FE70D2"/>
    <w:rsid w:val="00FF03AB"/>
    <w:rsid w:val="00FF25A7"/>
    <w:rsid w:val="00FF3163"/>
    <w:rsid w:val="00FF3CE5"/>
    <w:rsid w:val="00FF41C5"/>
    <w:rsid w:val="00FF4917"/>
    <w:rsid w:val="00FF5083"/>
    <w:rsid w:val="00FF5DC4"/>
    <w:rsid w:val="00FF62E7"/>
    <w:rsid w:val="00FF65B7"/>
    <w:rsid w:val="00FF67F2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3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0C748E"/>
    <w:rPr>
      <w:color w:val="0000FF"/>
      <w:u w:val="single"/>
    </w:rPr>
  </w:style>
  <w:style w:type="paragraph" w:customStyle="1" w:styleId="s16">
    <w:name w:val="s_16"/>
    <w:basedOn w:val="a"/>
    <w:rsid w:val="00FD5B2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73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A4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qFormat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qFormat/>
    <w:rsid w:val="00FA70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4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BFF9B047C77FC6E069CB78B7776E2BA95A7B9E0F7003A8CCB09BF7FK1HBE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3ECBFF9B047C77FC6E069CB78B7776E2BA95A7B9E0F7003A8CCB09BF7FK1HBE" TargetMode="External"/><Relationship Id="rId12" Type="http://schemas.openxmlformats.org/officeDocument/2006/relationships/hyperlink" Target="mailto:otdel-kio@yandex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uayrsk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admuayrsky.ru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13781</Words>
  <Characters>78553</Characters>
  <Application>Microsoft Office Word</Application>
  <DocSecurity>0</DocSecurity>
  <Lines>654</Lines>
  <Paragraphs>184</Paragraphs>
  <ScaleCrop>false</ScaleCrop>
  <Company/>
  <LinksUpToDate>false</LinksUpToDate>
  <CharactersWithSpaces>92150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2024-05-22T01:58:00Z</cp:lastPrinted>
  <dcterms:created xsi:type="dcterms:W3CDTF">2022-11-11T04:35:00Z</dcterms:created>
  <dcterms:modified xsi:type="dcterms:W3CDTF">2025-02-25T08:43:00Z</dcterms:modified>
</cp:coreProperties>
</file>