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34C" w:rsidRDefault="00AB703A" w:rsidP="0085334C">
      <w:pPr>
        <w:pStyle w:val="FR2"/>
      </w:pPr>
      <w:r>
        <w:t xml:space="preserve">    Администрация Уярского района</w:t>
      </w:r>
    </w:p>
    <w:p w:rsidR="00C1716F" w:rsidRDefault="00AB703A" w:rsidP="00C1716F">
      <w:pPr>
        <w:pStyle w:val="FR1"/>
        <w:rPr>
          <w:sz w:val="36"/>
        </w:rPr>
      </w:pPr>
      <w:r>
        <w:t>П О С Т А Н О В Л Е Н И Е</w:t>
      </w:r>
    </w:p>
    <w:p w:rsidR="0085334C" w:rsidRPr="00C1716F" w:rsidRDefault="00AB703A" w:rsidP="00C1716F">
      <w:pPr>
        <w:pStyle w:val="FR1"/>
        <w:jc w:val="left"/>
        <w:rPr>
          <w:sz w:val="36"/>
        </w:rPr>
      </w:pPr>
      <w:r>
        <w:rPr>
          <w:b w:val="0"/>
          <w:sz w:val="28"/>
        </w:rPr>
        <w:t xml:space="preserve">        </w:t>
      </w:r>
      <w:r w:rsidR="002D7B12">
        <w:rPr>
          <w:b w:val="0"/>
          <w:sz w:val="28"/>
        </w:rPr>
        <w:t>19.06.</w:t>
      </w:r>
      <w:r>
        <w:rPr>
          <w:b w:val="0"/>
          <w:sz w:val="28"/>
        </w:rPr>
        <w:t xml:space="preserve">2020г.                                     Уяр                                           № </w:t>
      </w:r>
      <w:r w:rsidR="002D7B12">
        <w:rPr>
          <w:b w:val="0"/>
          <w:sz w:val="28"/>
        </w:rPr>
        <w:t>373</w:t>
      </w:r>
      <w:r>
        <w:rPr>
          <w:b w:val="0"/>
          <w:sz w:val="28"/>
        </w:rPr>
        <w:t xml:space="preserve">  - П</w:t>
      </w:r>
    </w:p>
    <w:p w:rsidR="0085334C" w:rsidRDefault="0085334C" w:rsidP="0085334C">
      <w:pPr>
        <w:pStyle w:val="FR1"/>
        <w:rPr>
          <w:b w:val="0"/>
          <w:sz w:val="28"/>
        </w:rPr>
      </w:pPr>
    </w:p>
    <w:p w:rsidR="0085334C" w:rsidRDefault="0085334C" w:rsidP="0085334C">
      <w:pPr>
        <w:widowControl w:val="0"/>
        <w:spacing w:after="0" w:line="239" w:lineRule="auto"/>
        <w:ind w:left="70" w:right="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334C" w:rsidRPr="00D17753" w:rsidRDefault="00AB703A" w:rsidP="0085334C">
      <w:pPr>
        <w:widowControl w:val="0"/>
        <w:spacing w:after="0" w:line="239" w:lineRule="auto"/>
        <w:ind w:left="70" w:right="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</w:t>
      </w:r>
      <w:r w:rsidRPr="00D177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утв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е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ж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е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н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ии</w:t>
      </w:r>
      <w:r w:rsidRPr="00D1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с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х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е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</w:t>
      </w:r>
      <w:r w:rsidRPr="00D1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w w:val="101"/>
          <w:sz w:val="28"/>
          <w:szCs w:val="28"/>
          <w:lang w:eastAsia="ru-RU"/>
        </w:rPr>
        <w:t>з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е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щ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е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и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1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334C" w:rsidRDefault="00AB703A" w:rsidP="0085334C">
      <w:pPr>
        <w:widowControl w:val="0"/>
        <w:spacing w:after="0" w:line="239" w:lineRule="auto"/>
        <w:ind w:left="70" w:right="5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D17753">
        <w:rPr>
          <w:rFonts w:ascii="Times New Roman" w:eastAsia="Times New Roman" w:hAnsi="Times New Roman" w:cs="Times New Roman"/>
          <w:bCs/>
          <w:color w:val="000000"/>
          <w:w w:val="101"/>
          <w:sz w:val="28"/>
          <w:szCs w:val="28"/>
          <w:lang w:eastAsia="ru-RU"/>
        </w:rPr>
        <w:t>е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кламных</w:t>
      </w:r>
      <w:r w:rsidRPr="00D177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к</w:t>
      </w:r>
      <w:r w:rsidRPr="00D1775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D17753">
        <w:rPr>
          <w:rFonts w:ascii="Times New Roman" w:eastAsia="Times New Roman" w:hAnsi="Times New Roman" w:cs="Times New Roman"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ру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D1775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ц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ий</w:t>
      </w:r>
      <w:r w:rsidRPr="00D177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на территории</w:t>
      </w:r>
    </w:p>
    <w:p w:rsidR="0085334C" w:rsidRPr="00D17753" w:rsidRDefault="00AB703A" w:rsidP="0085334C">
      <w:pPr>
        <w:widowControl w:val="0"/>
        <w:spacing w:after="0" w:line="239" w:lineRule="auto"/>
        <w:ind w:left="70" w:right="5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Уярского</w:t>
      </w:r>
      <w:r w:rsidRPr="00D1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77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</w:p>
    <w:p w:rsidR="0085334C" w:rsidRDefault="0085334C" w:rsidP="0085334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34C" w:rsidRPr="00D17753" w:rsidRDefault="0085334C" w:rsidP="0085334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34C" w:rsidRPr="00D0116D" w:rsidRDefault="00AB703A" w:rsidP="0085334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80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уководствуясь статьями 19 Федерального закона № 38-ФЗ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C80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рекламе»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13 марта 2006г., 39.1 Земельного кодекса Российской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Федерации, статьями 18,19,39</w:t>
      </w:r>
      <w:r w:rsidRPr="00C80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,72 Устава Уярского района, пунктом 3.1.14 Положения об Отделе имущественных </w:t>
      </w:r>
      <w:r w:rsidRPr="00C80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отношений, архитектуры и строительства администрации Уярского района, утвержденного постановлением администрации Уярского района от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.07.2014 г. № 896-П, ПОСТАНОВЛЯЮ:</w:t>
      </w:r>
    </w:p>
    <w:p w:rsidR="00C1716F" w:rsidRDefault="00AB703A" w:rsidP="00C17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</w:t>
      </w:r>
      <w:r w:rsidR="008D4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схему </w:t>
      </w:r>
      <w:r w:rsidR="0085334C"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размещения рекламных конструкций </w:t>
      </w:r>
      <w:r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 Уярского</w:t>
      </w:r>
      <w:r w:rsidR="0085334C"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5334C"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D85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 w:rsidR="0085334C" w:rsidRP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8E3048" w:rsidRDefault="00AB703A" w:rsidP="008E3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1744A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Утвердить схему размещения рекламных констр</w:t>
      </w:r>
      <w:r w:rsidR="00D11233">
        <w:rPr>
          <w:rFonts w:ascii="Times New Roman" w:eastAsia="Times New Roman" w:hAnsi="Times New Roman" w:cs="Times New Roman"/>
          <w:sz w:val="28"/>
          <w:szCs w:val="24"/>
          <w:lang w:eastAsia="ru-RU"/>
        </w:rPr>
        <w:t>укций на территории города Уяра Уярского района</w:t>
      </w:r>
      <w:r w:rsidR="00017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 согласно приложению                № 2 к настоящему постановлению.</w:t>
      </w:r>
    </w:p>
    <w:p w:rsidR="0001744A" w:rsidRDefault="00AB703A" w:rsidP="008E3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 Утвердить схем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 размещения рекламных конструкций на территории с. Ольгино и с. Новопятницкое</w:t>
      </w:r>
      <w:r w:rsidR="00D11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Уярского района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 согласно приложению № 3 к </w:t>
      </w:r>
      <w:r w:rsidR="00301F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настоящему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постановлению.</w:t>
      </w:r>
    </w:p>
    <w:p w:rsidR="0001744A" w:rsidRDefault="00AB703A" w:rsidP="000174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 Утвердить схему размещения рекламных конст</w:t>
      </w:r>
      <w:r w:rsidR="00D11233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рукций на территории с. Сухоной Уярского района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 согласно приложению № 4 к </w:t>
      </w:r>
      <w:r w:rsidR="00301F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настоящему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постановлению. </w:t>
      </w:r>
    </w:p>
    <w:p w:rsidR="00C1716F" w:rsidRPr="00C1716F" w:rsidRDefault="00AB703A" w:rsidP="00C171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0174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D45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716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администрации Уярского района от 21.02.2013г.</w:t>
      </w:r>
      <w:r w:rsidR="008D45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</w:t>
      </w:r>
      <w:r w:rsidR="00D855F9">
        <w:rPr>
          <w:rFonts w:ascii="Times New Roman" w:eastAsia="Times New Roman" w:hAnsi="Times New Roman" w:cs="Times New Roman"/>
          <w:sz w:val="28"/>
          <w:szCs w:val="24"/>
          <w:lang w:eastAsia="ru-RU"/>
        </w:rPr>
        <w:t>№ 166-п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D455D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Pr="00C1716F">
        <w:rPr>
          <w:rFonts w:ascii="Times New Roman" w:eastAsia="Times New Roman" w:hAnsi="Times New Roman" w:cs="Times New Roman"/>
          <w:sz w:val="28"/>
          <w:szCs w:val="24"/>
          <w:lang w:eastAsia="ru-RU"/>
        </w:rPr>
        <w:t>Об утверждении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71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Положения о порядке формирования документов на установку и </w:t>
      </w:r>
      <w:r w:rsidRPr="00C1716F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эксплуатацию рекламных конструкций на территории Уярского</w:t>
      </w:r>
      <w:r w:rsidR="008D45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района</w:t>
      </w:r>
      <w:r w:rsidR="0001744A">
        <w:rPr>
          <w:rFonts w:ascii="Times New Roman" w:eastAsia="Times New Roman" w:hAnsi="Times New Roman" w:cs="Times New Roman"/>
          <w:sz w:val="28"/>
          <w:szCs w:val="24"/>
          <w:lang w:eastAsia="ru-RU"/>
        </w:rPr>
        <w:t>» считать утратившим силу.</w:t>
      </w:r>
    </w:p>
    <w:p w:rsidR="0085334C" w:rsidRDefault="00AB703A" w:rsidP="0085334C">
      <w:pPr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1744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4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Заведующей Отделом документального обеспечения и организационной работы администрации Уярского района (</w:t>
      </w:r>
      <w:r w:rsidR="00922B94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Зиновьева С.А.)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настоящее постановление на официальном сайте администрации Уярского района Красноярского края (</w:t>
      </w:r>
      <w:hyperlink r:id="rId7" w:history="1">
        <w:r w:rsidRPr="00D011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D011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D011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admuayrsky</w:t>
        </w:r>
        <w:r w:rsidRPr="00D011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D0116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334C" w:rsidRPr="00D0116D" w:rsidRDefault="00AB703A" w:rsidP="0085334C">
      <w:p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за исполнением настоящего постановления возложить на заместителя главы админист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Уярского района по оперативным вопросам Алкснис О.Н.</w:t>
      </w:r>
    </w:p>
    <w:p w:rsidR="0085334C" w:rsidRDefault="00AB703A" w:rsidP="0085334C">
      <w:pPr>
        <w:tabs>
          <w:tab w:val="left" w:pos="540"/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44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Постановление вступает в силу на следующий день после дня его официального опубликования в общественно – политической газете Уярского района «Вперёд».</w:t>
      </w:r>
    </w:p>
    <w:p w:rsidR="0085334C" w:rsidRDefault="0085334C" w:rsidP="0085334C">
      <w:pPr>
        <w:tabs>
          <w:tab w:val="left" w:pos="540"/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34C" w:rsidRDefault="0085334C" w:rsidP="0085334C">
      <w:pPr>
        <w:tabs>
          <w:tab w:val="left" w:pos="540"/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34C" w:rsidRPr="00D0116D" w:rsidRDefault="00AB703A" w:rsidP="0085334C">
      <w:pPr>
        <w:tabs>
          <w:tab w:val="left" w:pos="540"/>
          <w:tab w:val="left" w:pos="7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ярского района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1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103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103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716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Галатов</w:t>
      </w:r>
    </w:p>
    <w:p w:rsidR="0085334C" w:rsidRDefault="0085334C" w:rsidP="0085334C"/>
    <w:p w:rsidR="0085334C" w:rsidRDefault="0085334C" w:rsidP="0085334C"/>
    <w:p w:rsidR="0085334C" w:rsidRDefault="0085334C" w:rsidP="0085334C"/>
    <w:p w:rsidR="0085334C" w:rsidRDefault="0085334C" w:rsidP="0085334C"/>
    <w:p w:rsidR="0085334C" w:rsidRDefault="0085334C" w:rsidP="0085334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5334C" w:rsidSect="007131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4D58" w:rsidRPr="007D4D58" w:rsidRDefault="00AB703A" w:rsidP="007D4D5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2C07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D4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</w:t>
      </w:r>
      <w:r w:rsidR="001A05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</w:t>
      </w:r>
      <w:r w:rsidR="007A48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A05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 </w:t>
      </w:r>
      <w:r w:rsidRPr="007D4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постановлению</w:t>
      </w:r>
      <w:r w:rsidR="006C1F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7D4D58" w:rsidRPr="007D4D58" w:rsidRDefault="00AB703A" w:rsidP="007D4D5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4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администрации Уярского района </w:t>
      </w:r>
    </w:p>
    <w:p w:rsidR="007D4D58" w:rsidRPr="007D4D58" w:rsidRDefault="00AB703A" w:rsidP="007D4D5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 19.06.</w:t>
      </w:r>
      <w:r w:rsidR="00C95F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2020г.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№- 373</w:t>
      </w:r>
      <w:r w:rsidRPr="007D4D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</w:p>
    <w:p w:rsidR="007D4D58" w:rsidRDefault="007D4D58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5F27" w:rsidRDefault="00AB703A" w:rsidP="007D4D5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4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Схема размещения рекламных конструкций на территории </w:t>
      </w:r>
    </w:p>
    <w:p w:rsidR="007D4D58" w:rsidRPr="007D4D58" w:rsidRDefault="00AB703A" w:rsidP="007D4D58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Уярского </w:t>
      </w:r>
      <w:r w:rsidRPr="007D4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район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7D4D58" w:rsidRDefault="007D4D58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4D58" w:rsidRPr="005D274F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</w:p>
    <w:p w:rsidR="007D4D58" w:rsidRPr="00AB1C75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</w:p>
    <w:p w:rsidR="007D4D58" w:rsidRPr="00AB1C75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="00C95F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7D4D58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Сфера применения Схемы</w:t>
      </w:r>
    </w:p>
    <w:p w:rsidR="00CF5069" w:rsidRPr="007C4B74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B74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Термины и определения</w:t>
      </w:r>
    </w:p>
    <w:p w:rsidR="007D4D58" w:rsidRPr="00AB1C75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Объекты и субъекты визуально-рекламного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регулирования</w:t>
      </w:r>
    </w:p>
    <w:p w:rsidR="007D4D58" w:rsidRPr="00AB1C75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Виды рекламных конструкций</w:t>
      </w:r>
    </w:p>
    <w:p w:rsidR="007D4D58" w:rsidRPr="005D274F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7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Требования к установке рекламных конструкций</w:t>
      </w:r>
    </w:p>
    <w:p w:rsidR="007D4D58" w:rsidRPr="005D274F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hAnsi="Times New Roman" w:cs="Times New Roman"/>
          <w:sz w:val="28"/>
          <w:szCs w:val="28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 по размещению рекламных конструкций</w:t>
      </w:r>
    </w:p>
    <w:p w:rsidR="004E311E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D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Переходные положения</w:t>
      </w:r>
    </w:p>
    <w:p w:rsidR="007D4D58" w:rsidRPr="005D274F" w:rsidRDefault="00AB703A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Перечень рекламных конструкций</w:t>
      </w:r>
      <w:r w:rsidR="009E4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2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расположенных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 Уярского</w:t>
      </w:r>
      <w:r w:rsidR="00802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Default="007D4D58" w:rsidP="007D4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432" w:rsidRDefault="00B44432" w:rsidP="007D4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F0" w:rsidRDefault="001B45F0" w:rsidP="007D4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Pr="005D274F" w:rsidRDefault="007D4D58" w:rsidP="007D4D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178" w:rsidRPr="00945AAE" w:rsidRDefault="00AB703A" w:rsidP="00945AAE">
      <w:pPr>
        <w:pStyle w:val="a3"/>
        <w:widowControl w:val="0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F41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нктом 5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Ф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3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8-ФЗ «О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н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ином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имом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Ф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ти.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опр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кций,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кций,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х.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рно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вил, тр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F56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87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</w:t>
      </w:r>
      <w:r w:rsidR="00F56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87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кций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кций, п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кций.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кций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 орг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олнит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 вы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 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Ф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ции.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ию) в пор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оп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а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льном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</w:t>
      </w:r>
      <w:r w:rsidRPr="005D274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6D48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- Схема)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кций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рритори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ниро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560C8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Уярского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йон</w:t>
      </w:r>
      <w:r w:rsidR="0056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hyperlink r:id="rId8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г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ьн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ых 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п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нов</w:t>
        </w:r>
        <w:r w:rsidRPr="005D274F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Уярского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 </w:t>
      </w:r>
      <w:hyperlink r:id="rId9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мл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пол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ь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зов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ни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я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AF4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Уярского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</w:p>
    <w:p w:rsidR="00AF4178" w:rsidRDefault="00AB703A" w:rsidP="00377C8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Гр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роит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7D4D58"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оссийской Федерации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4D58" w:rsidRPr="005D274F" w:rsidRDefault="00AB703A" w:rsidP="00377C8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са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0CCC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оссийской Федерации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7D4D58" w:rsidRPr="005D274F" w:rsidRDefault="00AB703A" w:rsidP="00377C8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560C8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от 13.03.2006 № 38-ФЗ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7C4B74" w:rsidRDefault="00AB703A" w:rsidP="00377C8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закона от 8 ноября 2007 года № 257-</w:t>
      </w:r>
      <w:r w:rsidRPr="007C4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ФЗ </w:t>
      </w:r>
      <w:r w:rsidRPr="007C4B74">
        <w:rPr>
          <w:rFonts w:ascii="Times New Roman" w:hAnsi="Times New Roman" w:cs="Times New Roman"/>
          <w:sz w:val="28"/>
          <w:szCs w:val="28"/>
        </w:rPr>
        <w:t>«Об автомобильных дорогах и дорожной деяте</w:t>
      </w:r>
      <w:r>
        <w:rPr>
          <w:rFonts w:ascii="Times New Roman" w:hAnsi="Times New Roman" w:cs="Times New Roman"/>
          <w:sz w:val="28"/>
          <w:szCs w:val="28"/>
        </w:rPr>
        <w:t>льности в Российской Федерации»;</w:t>
      </w:r>
      <w:r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 xml:space="preserve"> </w:t>
      </w:r>
    </w:p>
    <w:p w:rsidR="00262453" w:rsidRPr="007C4B74" w:rsidRDefault="00AB703A" w:rsidP="00377C82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  - 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7C4B74" w:rsidRPr="007C4B74">
        <w:rPr>
          <w:rFonts w:ascii="Times New Roman" w:hAnsi="Times New Roman" w:cs="Times New Roman"/>
          <w:sz w:val="28"/>
          <w:szCs w:val="28"/>
        </w:rPr>
        <w:t xml:space="preserve">52044-2003 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="007D4D58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D4D58"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7D4D58"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="007C4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й.</w:t>
      </w:r>
      <w:r w:rsidR="007C4B7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</w:t>
      </w:r>
      <w:r w:rsidRPr="007C4B74">
        <w:rPr>
          <w:rFonts w:ascii="Times New Roman" w:hAnsi="Times New Roman" w:cs="Times New Roman"/>
          <w:sz w:val="28"/>
          <w:szCs w:val="28"/>
        </w:rPr>
        <w:t xml:space="preserve">Общие технические требования к средствам наружной рекламы. Правила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Pr="007C4B74">
        <w:rPr>
          <w:rFonts w:ascii="Times New Roman" w:hAnsi="Times New Roman" w:cs="Times New Roman"/>
          <w:sz w:val="28"/>
          <w:szCs w:val="28"/>
        </w:rPr>
        <w:t xml:space="preserve"> </w:t>
      </w:r>
      <w:r w:rsidR="007C4B7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7C4B74">
        <w:rPr>
          <w:rFonts w:ascii="Times New Roman" w:hAnsi="Times New Roman" w:cs="Times New Roman"/>
          <w:sz w:val="28"/>
          <w:szCs w:val="28"/>
        </w:rPr>
        <w:t>(с изменениями №</w:t>
      </w:r>
      <w:r w:rsidR="007C4B74" w:rsidRPr="007C4B74">
        <w:rPr>
          <w:rFonts w:ascii="Times New Roman" w:hAnsi="Times New Roman" w:cs="Times New Roman"/>
          <w:sz w:val="28"/>
          <w:szCs w:val="28"/>
        </w:rPr>
        <w:t>1,2,</w:t>
      </w:r>
      <w:r w:rsidRPr="007C4B7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4B74">
        <w:rPr>
          <w:rFonts w:ascii="Times New Roman" w:hAnsi="Times New Roman" w:cs="Times New Roman"/>
          <w:sz w:val="28"/>
          <w:szCs w:val="28"/>
        </w:rPr>
        <w:t xml:space="preserve"> </w:t>
      </w:r>
      <w:r w:rsidR="007C4B74" w:rsidRPr="007C4B74">
        <w:rPr>
          <w:rFonts w:ascii="Times New Roman" w:hAnsi="Times New Roman" w:cs="Times New Roman"/>
          <w:sz w:val="28"/>
          <w:szCs w:val="28"/>
        </w:rPr>
        <w:t>Поправкой);</w:t>
      </w:r>
      <w:r w:rsidRPr="007C4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 СП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3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30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.2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011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тво.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7D4D58" w:rsidP="00AF41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D58" w:rsidRPr="00945AAE" w:rsidRDefault="00AB703A" w:rsidP="00945A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ачи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ру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ий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hyperlink r:id="rId10"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бъ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кт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х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д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ви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ж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</w:t>
        </w:r>
        <w:r w:rsidRPr="005D274F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eastAsia="ru-RU"/>
          </w:rPr>
          <w:t>м</w:t>
        </w:r>
        <w:r w:rsidRPr="005D274F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го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я: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ций,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="00AF4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Уярского района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7D4D58" w:rsidRPr="005D274F" w:rsidRDefault="007D4D58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:rsidR="007D4D58" w:rsidRPr="00945AAE" w:rsidRDefault="00AB703A" w:rsidP="00945A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3.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применения</w:t>
      </w:r>
      <w:r w:rsidRPr="005D274F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емы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5D274F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ающие</w:t>
      </w:r>
      <w:r w:rsidRPr="005D274F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жной</w:t>
      </w:r>
      <w:r w:rsidRPr="005D274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перетя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ек,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иных</w:t>
      </w:r>
      <w:r w:rsidRPr="005D274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Pr="005D274F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</w:t>
      </w:r>
      <w:r w:rsidRPr="005D274F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абильн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территориальн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размещения</w:t>
      </w:r>
      <w:r w:rsidRPr="005D274F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кции),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атации,</w:t>
      </w:r>
      <w:r w:rsidRPr="005D274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Pr="005D274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ивании,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модернизац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оцен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тветствия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размещения 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кций.</w:t>
      </w:r>
    </w:p>
    <w:p w:rsidR="007D4D58" w:rsidRPr="005D274F" w:rsidRDefault="00AB703A" w:rsidP="007D4D58">
      <w:pPr>
        <w:widowControl w:val="0"/>
        <w:tabs>
          <w:tab w:val="left" w:pos="1267"/>
          <w:tab w:val="left" w:pos="2846"/>
          <w:tab w:val="left" w:pos="3908"/>
          <w:tab w:val="left" w:pos="6231"/>
          <w:tab w:val="left" w:pos="6850"/>
          <w:tab w:val="left" w:pos="842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траня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расположенные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ешних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рыш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вных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элементах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 строений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их,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</w:t>
      </w:r>
      <w:r w:rsidRPr="005D274F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обществен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спорта,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являющи</w:t>
      </w:r>
      <w:r w:rsidR="00AF4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ламными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кциями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территориальн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размещения.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5D274F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Настоящая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5D274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анавлива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ельные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5D274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исполнения требования</w:t>
      </w:r>
      <w:r w:rsidRPr="005D274F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ктам</w:t>
      </w:r>
      <w:r w:rsidRPr="005D274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лирования,</w:t>
      </w:r>
      <w:r w:rsidRPr="005D274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хеме.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5D274F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</w:t>
      </w:r>
      <w:r w:rsidRPr="005D274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настоящей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ательные</w:t>
      </w:r>
      <w:r w:rsidRPr="005D274F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5D274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бъектам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</w:t>
      </w:r>
      <w:r w:rsidRPr="005D274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лирования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счерпы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прямое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</w:t>
      </w:r>
      <w:r w:rsidRPr="005D274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="00580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Уярского</w:t>
      </w:r>
      <w:r w:rsidRPr="005D274F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5D274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5D274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5D274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</w:t>
      </w:r>
      <w:r w:rsidRPr="005D274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ополнений</w:t>
      </w:r>
      <w:r w:rsidRPr="005D274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Схе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Насто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щая Сх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снована на принцип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х: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нификации дизай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 мест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 размещения 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кций;</w:t>
      </w:r>
    </w:p>
    <w:p w:rsidR="00AF4178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ций; </w:t>
      </w:r>
    </w:p>
    <w:p w:rsidR="007D4D58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сохранения и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обли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5D92" w:rsidRPr="00DB227D" w:rsidRDefault="003C5D92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5D92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227D">
        <w:rPr>
          <w:rFonts w:ascii="Times New Roman" w:eastAsia="Times New Roman" w:hAnsi="Times New Roman" w:cs="Times New Roman"/>
          <w:b/>
          <w:sz w:val="28"/>
          <w:szCs w:val="28"/>
        </w:rPr>
        <w:t>4. Термины и определения</w:t>
      </w:r>
    </w:p>
    <w:p w:rsidR="003C5D92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27D">
        <w:rPr>
          <w:rFonts w:ascii="Times New Roman" w:eastAsia="Times New Roman" w:hAnsi="Times New Roman" w:cs="Times New Roman"/>
          <w:sz w:val="28"/>
          <w:szCs w:val="28"/>
        </w:rPr>
        <w:t xml:space="preserve">1. Наружная реклама: Реклама, распространяемая в виде плакатов, стендов, щитовых </w:t>
      </w:r>
      <w:r w:rsidRPr="00DB227D">
        <w:rPr>
          <w:rFonts w:ascii="Times New Roman" w:eastAsia="Times New Roman" w:hAnsi="Times New Roman" w:cs="Times New Roman"/>
          <w:sz w:val="28"/>
          <w:szCs w:val="28"/>
        </w:rPr>
        <w:t>установок, панно, световых табло и иных технических средств.</w:t>
      </w:r>
    </w:p>
    <w:p w:rsidR="003C5D92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227D">
        <w:rPr>
          <w:rFonts w:ascii="Times New Roman" w:eastAsia="Times New Roman" w:hAnsi="Times New Roman" w:cs="Times New Roman"/>
          <w:sz w:val="28"/>
          <w:szCs w:val="28"/>
        </w:rPr>
        <w:t>2. Средство наружной рекламы: Технические средства стабильного территориального размещения рекламы.</w:t>
      </w:r>
    </w:p>
    <w:p w:rsidR="007D4D58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27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C5D92" w:rsidRPr="00DB227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227D">
        <w:rPr>
          <w:rFonts w:ascii="Times New Roman" w:eastAsia="Times New Roman" w:hAnsi="Times New Roman" w:cs="Times New Roman"/>
          <w:sz w:val="28"/>
          <w:szCs w:val="28"/>
        </w:rPr>
        <w:t xml:space="preserve">Коридор безопасности: Земельные участки (независимо от категории земель), включающие в себя территорию, прилегающую к проезжим частям дорог в населенных пунктах, на которых в целях обеспечения безопасности </w:t>
      </w:r>
      <w:r w:rsidRPr="00DB227D">
        <w:rPr>
          <w:rFonts w:ascii="Times New Roman" w:eastAsia="Times New Roman" w:hAnsi="Times New Roman" w:cs="Times New Roman"/>
          <w:sz w:val="28"/>
          <w:szCs w:val="28"/>
        </w:rPr>
        <w:lastRenderedPageBreak/>
        <w:t>дорожного движения запрещается устанавливать рекла</w:t>
      </w:r>
      <w:r w:rsidRPr="00DB227D">
        <w:rPr>
          <w:rFonts w:ascii="Times New Roman" w:eastAsia="Times New Roman" w:hAnsi="Times New Roman" w:cs="Times New Roman"/>
          <w:sz w:val="28"/>
          <w:szCs w:val="28"/>
        </w:rPr>
        <w:t>мные конструкции.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6DE3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Примечание- Граница коридора безопасности определяется                                  в соответствии с правилами, установленным в приложении                                             </w:t>
      </w:r>
      <w:r w:rsidR="00F1175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F1175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27D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</w:t>
      </w:r>
      <w:r w:rsidR="0037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27D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r w:rsidR="00377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27D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52044-2003  </w:t>
      </w:r>
      <w:r w:rsidR="005347F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</w:t>
      </w:r>
      <w:r w:rsidR="00DB227D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(с изменениями № 1,2,3, Поправкой)</w:t>
      </w:r>
      <w:r w:rsidR="005347F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DE3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4E311E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Конструкция </w:t>
      </w:r>
      <w:r w:rsidR="00F1175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F11750" w:rsidRPr="00DB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образного 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типа: Отдельно стоящая рекламная конструкция, имеющая информационное поле (поля), расположенное с одной стороны от центральной вертикальной оси ее опоры.</w:t>
      </w:r>
    </w:p>
    <w:p w:rsidR="00746DE3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Конструкция </w:t>
      </w:r>
      <w:r w:rsidR="00F1175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F1175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образного типа: Отдельно </w:t>
      </w:r>
      <w:r w:rsidR="00F11750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стоящая рекламная конструкция, имеющая информационное поле (поля), расположенное с обеих сторон от центральной вертикальной оси ее опоры.</w:t>
      </w:r>
    </w:p>
    <w:p w:rsidR="00F11750" w:rsidRPr="00DB227D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04666"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поле рекламной конструкции: Конструктивная часть рекламной конструкции, предназначенная для размещения рекламы и (или) социальной рекламы, включая элементы о</w:t>
      </w:r>
      <w:r w:rsidRPr="00DB227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брамления данной части.</w:t>
      </w:r>
    </w:p>
    <w:p w:rsidR="00F11750" w:rsidRPr="005D274F" w:rsidRDefault="00F11750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D58" w:rsidRPr="00945AAE" w:rsidRDefault="00AB703A" w:rsidP="00945A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5D27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ъ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бъекты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из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уал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-рекламно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регулиров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ния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5D274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Объектами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ламного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улирования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оящ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Pr="005D274F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5D274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</w:t>
      </w:r>
      <w:r w:rsidRPr="005D274F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ения,</w:t>
      </w:r>
      <w:r w:rsidRPr="005D274F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5D274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 размещения,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5D274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атации</w:t>
      </w:r>
      <w:r w:rsidRPr="005D274F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дернизации</w:t>
      </w:r>
      <w:r w:rsidRPr="005D274F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кций,</w:t>
      </w:r>
      <w:r w:rsidRPr="005D274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 оцен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рекламных конст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D274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ъектами</w:t>
      </w:r>
      <w:r w:rsidRPr="005D274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ования</w:t>
      </w:r>
      <w:r w:rsidRPr="005D274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органы</w:t>
      </w:r>
      <w:r w:rsidRPr="005D274F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правления,</w:t>
      </w:r>
      <w:r w:rsidRPr="005D274F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енные</w:t>
      </w:r>
      <w:r w:rsidRPr="005D274F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ганы</w:t>
      </w:r>
      <w:r w:rsidRPr="005D274F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</w:t>
      </w:r>
      <w:r w:rsidRPr="005D274F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процессах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тилизации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кламных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процессах оцен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тояния рекламных конст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кций.</w:t>
      </w:r>
    </w:p>
    <w:p w:rsidR="007D4D58" w:rsidRPr="005D274F" w:rsidRDefault="007D4D58" w:rsidP="007D4D5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4D58" w:rsidRPr="00945AAE" w:rsidRDefault="00AB703A" w:rsidP="00945A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5D27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кций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 кон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подразделя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на сле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 типы: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Pr="005D274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стоящие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екламные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стационарные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емные</w:t>
      </w:r>
      <w:r w:rsidRPr="005D274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амные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 на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опорах;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 w:rsidRPr="005D2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5D2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внешних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стенах,</w:t>
      </w:r>
      <w:r w:rsidRPr="005D2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крышах</w:t>
      </w:r>
      <w:r w:rsidRPr="005D274F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ктивных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элементах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зданий,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жений,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остановочных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 движения обществе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транспорта;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кции,</w:t>
      </w:r>
      <w:r w:rsidRPr="005D274F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олага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мые</w:t>
      </w:r>
      <w:r w:rsidRPr="005D274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5D274F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свещения,</w:t>
      </w:r>
      <w:r w:rsidRPr="005D274F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онтактной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щади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ламного</w:t>
      </w:r>
      <w:r w:rsidRPr="005D274F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</w:t>
      </w:r>
      <w:r w:rsidRPr="005D274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5D274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подразделяются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атегории: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малогабаритные</w:t>
      </w:r>
      <w:r w:rsidRPr="005D274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рекламные</w:t>
      </w:r>
      <w:r w:rsidRPr="005D274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 w:rsidRPr="005D274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ламного</w:t>
      </w:r>
      <w:r w:rsidRPr="005D274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(стороны)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6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пногабар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тные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екламные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площадью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поля (стороны) от 6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м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18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рекламные</w:t>
      </w:r>
      <w:r w:rsidRPr="005D274F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</w:t>
      </w:r>
      <w:r w:rsidRPr="005D274F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форматов</w:t>
      </w:r>
      <w:r w:rsidRPr="005D274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ламного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 (сторон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более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соте</w:t>
      </w:r>
      <w:r w:rsidRPr="005D274F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ещения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</w:t>
      </w:r>
      <w:r w:rsidRPr="005D274F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оящие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мные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на сле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категории: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рекламные</w:t>
      </w:r>
      <w:r w:rsidRPr="005D274F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малой</w:t>
      </w:r>
      <w:r w:rsidRPr="005D274F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Pr="005D274F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</w:t>
      </w:r>
      <w:r w:rsidRPr="005D274F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Pr="005D274F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расположен на высо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не более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4,5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поверхности ра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мещен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5D274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соты</w:t>
      </w:r>
      <w:r w:rsidRPr="005D274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рхний</w:t>
      </w:r>
      <w:r w:rsidRPr="005D274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расположен на высо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от 4,5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 от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рхности ра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мещения;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 w:rsidRPr="005D274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величенной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соты</w:t>
      </w:r>
      <w:r w:rsidRPr="005D274F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ламного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расположен на высо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от повер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раз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щения.</w:t>
      </w:r>
    </w:p>
    <w:p w:rsidR="007D4D58" w:rsidRPr="005D274F" w:rsidRDefault="00AB703A" w:rsidP="007D4D58">
      <w:pPr>
        <w:widowControl w:val="0"/>
        <w:tabs>
          <w:tab w:val="left" w:pos="1219"/>
          <w:tab w:val="left" w:pos="1987"/>
          <w:tab w:val="left" w:pos="3618"/>
          <w:tab w:val="left" w:pos="4867"/>
          <w:tab w:val="left" w:pos="6047"/>
          <w:tab w:val="left" w:pos="8083"/>
          <w:tab w:val="left" w:pos="85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совмещенными с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мными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ьоны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идания</w:t>
      </w:r>
      <w:r w:rsidRPr="005D274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пассажирск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остановок</w:t>
      </w:r>
      <w:r w:rsidRPr="005D274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ранспорта,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скамьи,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ора,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</w:t>
      </w:r>
      <w:r w:rsidRPr="005D274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сы, та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фонные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иналы,</w:t>
      </w:r>
      <w:r w:rsidRPr="005D274F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ражден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оснащенные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5D274F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панелями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площадью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2,5</w:t>
      </w:r>
      <w:r w:rsidRPr="005D274F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5D274F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5D274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овии,</w:t>
      </w:r>
      <w:r w:rsidRPr="005D274F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площадь</w:t>
      </w:r>
      <w:r w:rsidRPr="005D274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Pr="005D274F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</w:t>
      </w:r>
      <w:r w:rsidRPr="005D274F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(стороны)</w:t>
      </w:r>
      <w:r w:rsidRPr="005D274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превышает</w:t>
      </w:r>
      <w:r w:rsidRPr="005D274F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5D274F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</w:t>
      </w:r>
      <w:r w:rsidRPr="005D274F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информационного</w:t>
      </w:r>
      <w:r w:rsidRPr="005D274F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(стор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ны)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э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</w:t>
      </w:r>
      <w:r w:rsidRPr="005D274F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личной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мебели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чия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элементе</w:t>
      </w:r>
      <w:r w:rsidRPr="005D274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личной</w:t>
      </w:r>
      <w:r w:rsidRPr="005D274F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ебели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Pr="005D274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амным</w:t>
      </w:r>
      <w:r w:rsidRPr="005D274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полем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(стороной)</w:t>
      </w:r>
      <w:r w:rsidRPr="005D274F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 (стороны) для ра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иной инфор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мными</w:t>
      </w:r>
      <w:r w:rsidRPr="005D274F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альных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 отдельно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оящие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екламные</w:t>
      </w:r>
      <w:r w:rsidRPr="005D274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</w:t>
      </w:r>
      <w:r w:rsidRPr="005D274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Pr="005D274F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твеча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5D274F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 требования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кции,</w:t>
      </w:r>
      <w:r w:rsidRPr="005D274F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5D274F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5D274F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близости</w:t>
      </w:r>
      <w:r w:rsidRPr="005D274F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предприятия и связа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единым 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хитек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рно-пр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шением;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ламные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укции,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исключительно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5D274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</w:t>
      </w:r>
      <w:r w:rsidRPr="005D274F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5D274F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ождения</w:t>
      </w:r>
      <w:r w:rsidRPr="005D274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кретного</w:t>
      </w:r>
      <w:r w:rsidRPr="005D274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иятия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и/или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емых</w:t>
      </w:r>
      <w:r w:rsidRPr="005D274F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5D274F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 деятельности).</w:t>
      </w:r>
    </w:p>
    <w:p w:rsidR="007D4D58" w:rsidRPr="005D274F" w:rsidRDefault="00AB703A" w:rsidP="007D4D58">
      <w:pPr>
        <w:widowControl w:val="0"/>
        <w:tabs>
          <w:tab w:val="left" w:pos="1243"/>
          <w:tab w:val="left" w:pos="2033"/>
          <w:tab w:val="left" w:pos="4525"/>
          <w:tab w:val="left" w:pos="5803"/>
          <w:tab w:val="left" w:pos="7247"/>
          <w:tab w:val="left" w:pos="854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Под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т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соответственно</w:t>
      </w:r>
      <w:r w:rsidRPr="005D274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кции,</w:t>
      </w:r>
      <w:r w:rsidRPr="005D274F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довлетворя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овременно</w:t>
      </w:r>
      <w:r w:rsidRPr="005D274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виям:</w:t>
      </w:r>
    </w:p>
    <w:p w:rsidR="007D4D58" w:rsidRPr="005D274F" w:rsidRDefault="00AB703A" w:rsidP="007D4D58">
      <w:pPr>
        <w:widowControl w:val="0"/>
        <w:tabs>
          <w:tab w:val="left" w:pos="1277"/>
          <w:tab w:val="left" w:pos="2385"/>
          <w:tab w:val="left" w:pos="4307"/>
          <w:tab w:val="left" w:pos="5561"/>
          <w:tab w:val="left" w:pos="6966"/>
          <w:tab w:val="left" w:pos="7345"/>
          <w:tab w:val="left" w:pos="896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щит,</w:t>
      </w:r>
      <w:r w:rsidRPr="005D274F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стенд,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мба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5D274F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размещения</w:t>
      </w:r>
      <w:r w:rsidRPr="005D274F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ации,</w:t>
      </w:r>
      <w:r w:rsidRPr="005D274F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общерайонные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деятельности, знач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ыми событиями,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оформлени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щите,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стенде,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ляется на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Уярского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Уярск</w:t>
      </w:r>
      <w:r w:rsidR="00AF4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="00AF4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Pr="005D274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лению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r w:rsidRPr="005D274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щита,</w:t>
      </w:r>
      <w:r w:rsidRPr="005D274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мбы</w:t>
      </w:r>
      <w:r w:rsidRPr="005D274F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Pr="005D274F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счет</w:t>
      </w:r>
      <w:r w:rsidRPr="005D274F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="00F56DF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</w:t>
      </w:r>
      <w:r w:rsidRPr="005D274F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чреждений,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анизаций</w:t>
      </w:r>
      <w:r w:rsidR="00AF4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физических лиц и индивидуальных предпринимателей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Pr="005D274F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="001B45F0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счет </w:t>
      </w:r>
      <w:r w:rsidR="001B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соответствующего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6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бюджета поселения.</w:t>
      </w:r>
    </w:p>
    <w:p w:rsidR="00CB602D" w:rsidRDefault="00CB602D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5075" w:rsidRDefault="00255075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5075" w:rsidRDefault="00255075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5075" w:rsidRDefault="00255075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5075" w:rsidRPr="00CB602D" w:rsidRDefault="00255075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D4D58" w:rsidRPr="00945AAE" w:rsidRDefault="00AB703A" w:rsidP="00945A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наружной рекламе 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кламн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   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трукций</w:t>
      </w:r>
    </w:p>
    <w:p w:rsidR="00F11750" w:rsidRPr="00065685" w:rsidRDefault="00AB703A" w:rsidP="00F1175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5685">
        <w:rPr>
          <w:rFonts w:ascii="Times New Roman" w:hAnsi="Times New Roman" w:cs="Times New Roman"/>
          <w:sz w:val="28"/>
          <w:szCs w:val="28"/>
        </w:rPr>
        <w:t xml:space="preserve">Установка рекламных конструкций осуществляется в соответствии                 </w:t>
      </w:r>
      <w:r w:rsidR="00065685" w:rsidRPr="00065685">
        <w:rPr>
          <w:rFonts w:ascii="Times New Roman" w:hAnsi="Times New Roman" w:cs="Times New Roman"/>
          <w:sz w:val="28"/>
          <w:szCs w:val="28"/>
        </w:rPr>
        <w:t xml:space="preserve">           с ГОСТ</w:t>
      </w:r>
      <w:r w:rsidR="00377C82">
        <w:rPr>
          <w:rFonts w:ascii="Times New Roman" w:hAnsi="Times New Roman" w:cs="Times New Roman"/>
          <w:sz w:val="28"/>
          <w:szCs w:val="28"/>
        </w:rPr>
        <w:t xml:space="preserve"> </w:t>
      </w:r>
      <w:r w:rsidR="00065685" w:rsidRPr="00065685">
        <w:rPr>
          <w:rFonts w:ascii="Times New Roman" w:hAnsi="Times New Roman" w:cs="Times New Roman"/>
          <w:sz w:val="28"/>
          <w:szCs w:val="28"/>
        </w:rPr>
        <w:t xml:space="preserve">Р- 52044-2003 </w:t>
      </w:r>
      <w:r w:rsidRPr="00065685">
        <w:rPr>
          <w:rFonts w:ascii="Times New Roman" w:hAnsi="Times New Roman" w:cs="Times New Roman"/>
          <w:sz w:val="28"/>
          <w:szCs w:val="28"/>
        </w:rPr>
        <w:t>Наружная реклама на автомобильных дорогах                             и территория</w:t>
      </w:r>
      <w:r w:rsidR="00D77704" w:rsidRPr="00065685">
        <w:rPr>
          <w:rFonts w:ascii="Times New Roman" w:hAnsi="Times New Roman" w:cs="Times New Roman"/>
          <w:sz w:val="28"/>
          <w:szCs w:val="28"/>
        </w:rPr>
        <w:t>х</w:t>
      </w:r>
      <w:r w:rsidRPr="00065685">
        <w:rPr>
          <w:rFonts w:ascii="Times New Roman" w:hAnsi="Times New Roman" w:cs="Times New Roman"/>
          <w:sz w:val="28"/>
          <w:szCs w:val="28"/>
        </w:rPr>
        <w:t xml:space="preserve"> городских и сельских поселений. Общие технические требования к средствам наруж</w:t>
      </w:r>
      <w:r w:rsidR="00065685" w:rsidRPr="00065685">
        <w:rPr>
          <w:rFonts w:ascii="Times New Roman" w:hAnsi="Times New Roman" w:cs="Times New Roman"/>
          <w:sz w:val="28"/>
          <w:szCs w:val="28"/>
        </w:rPr>
        <w:t>ной рекламы. Правила размещения</w:t>
      </w:r>
      <w:r w:rsidRPr="0006568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77704" w:rsidRPr="00065685">
        <w:rPr>
          <w:rFonts w:ascii="Times New Roman" w:hAnsi="Times New Roman" w:cs="Times New Roman"/>
          <w:sz w:val="28"/>
          <w:szCs w:val="28"/>
        </w:rPr>
        <w:t>(с И</w:t>
      </w:r>
      <w:r w:rsidRPr="00065685">
        <w:rPr>
          <w:rFonts w:ascii="Times New Roman" w:hAnsi="Times New Roman" w:cs="Times New Roman"/>
          <w:sz w:val="28"/>
          <w:szCs w:val="28"/>
        </w:rPr>
        <w:t>зменениями № 3 утвержденными Приказом Росстандарта от 29.02.2016                    № 84-ст), с соблюдением коридора безопасности согласно приложению «Г»                                            к вышеуказанному документу, а также с учетом требований ч</w:t>
      </w:r>
      <w:r w:rsidRPr="00065685">
        <w:rPr>
          <w:rFonts w:ascii="Times New Roman" w:hAnsi="Times New Roman" w:cs="Times New Roman"/>
          <w:sz w:val="28"/>
          <w:szCs w:val="28"/>
        </w:rPr>
        <w:t>асти 8 статьи 26 Закона №</w:t>
      </w:r>
      <w:r w:rsidR="00377C82">
        <w:rPr>
          <w:rFonts w:ascii="Times New Roman" w:hAnsi="Times New Roman" w:cs="Times New Roman"/>
          <w:sz w:val="28"/>
          <w:szCs w:val="28"/>
        </w:rPr>
        <w:t xml:space="preserve"> </w:t>
      </w:r>
      <w:r w:rsidRPr="00065685">
        <w:rPr>
          <w:rFonts w:ascii="Times New Roman" w:hAnsi="Times New Roman" w:cs="Times New Roman"/>
          <w:sz w:val="28"/>
          <w:szCs w:val="28"/>
        </w:rPr>
        <w:t>257-ФЗ от 08.11.2007 «Об автомобильных дорогах и дорожной деятельности в Российской Федерации».</w:t>
      </w:r>
    </w:p>
    <w:p w:rsidR="00CC7E2F" w:rsidRPr="00065685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Наружная реклама не должна:</w:t>
      </w:r>
    </w:p>
    <w:p w:rsidR="00CC7E2F" w:rsidRPr="00065685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вызывать ослепление участников движения светом, в том числе отраженным;</w:t>
      </w:r>
    </w:p>
    <w:p w:rsidR="00CC7E2F" w:rsidRPr="00065685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ограничивать видимость техни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средств организации дорожного движения и мешать восприятию водителем дорожной обстановки или эксплуатации транспортного средства;</w:t>
      </w:r>
    </w:p>
    <w:p w:rsidR="00CC7E2F" w:rsidRPr="00065685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иметь сходство (по внешнему виду, изображению или звуковому эффекту) с техническими средствами организации дорожного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 и специальными сигналами, а также создавать впечатление нахождения на дороге транспортного средства, пешехода или какого- либо объекта;</w:t>
      </w:r>
    </w:p>
    <w:p w:rsidR="00CC7E2F" w:rsidRPr="00065685" w:rsidRDefault="00AB703A" w:rsidP="00CC7E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издавать звуки, которые могут быть услышаны в пределах автомобильной дороги лицами с нормальным слухом.</w:t>
      </w:r>
    </w:p>
    <w:p w:rsidR="00BA0CA6" w:rsidRPr="00065685" w:rsidRDefault="00AB703A" w:rsidP="00CC7E2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ламная конструкция, площадь информационного поля которой составляет менее 4,5 м2, расположенная под прямым углом к проезжей части, должна быть установлена на расстоянии не менее 5 м. от расположенного перед ней по ходу движения дорожного знака (светофора),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верхняя точка данной рекламной конструкции находится выше нижнего края дорожного знака (светофора).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втомобильной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дороги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улицы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736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Pr="00E7362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бро</w:t>
      </w:r>
      <w:r w:rsidRPr="00E736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E736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E7362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E736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E736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736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</w:t>
      </w:r>
      <w:r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Федеральной автомо</w:t>
      </w:r>
      <w:r w:rsidR="00F82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бильной дороги Р-255 «Сибирь», 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D4383"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3D4383" w:rsidRPr="00E7362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D4383"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4383"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10</w:t>
      </w:r>
      <w:r w:rsidR="003D4383" w:rsidRPr="00E736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</w:t>
      </w:r>
      <w:r w:rsidR="003D4383" w:rsidRPr="00E7362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бро</w:t>
      </w:r>
      <w:r w:rsidR="003D4383" w:rsidRPr="00E736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="003D4383" w:rsidRPr="00E736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3D4383" w:rsidRPr="00E7362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="003D4383"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="003D4383"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="003D4383" w:rsidRPr="00E736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="003D4383" w:rsidRPr="00E736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3D4383"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D4383" w:rsidRPr="00E736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</w:t>
      </w:r>
      <w:r w:rsidR="003D4383"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D4383"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автомобильных дорог, </w:t>
      </w:r>
      <w:r w:rsidR="00E73629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3 м от бровки земляного полотна </w:t>
      </w:r>
      <w:r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E7362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E73629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E7362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E736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736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</w:t>
      </w:r>
      <w:r w:rsidR="003D4383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5E3801" w:rsidRPr="00E73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олжн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ющими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hyperlink r:id="rId12"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троит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л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ьны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ми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 xml:space="preserve"> н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орм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ми </w:t>
        </w:r>
      </w:hyperlink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hyperlink r:id="rId13"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са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н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ит</w:t>
        </w:r>
        <w:r w:rsidRPr="005D274F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р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ы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м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4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но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р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м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</w:t>
        </w:r>
        <w:r w:rsidRPr="005D274F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про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ивопож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рными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Про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ж,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жны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нным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й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ъ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пр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извод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эк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ии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 норм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(СНиП).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-монт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hyperlink r:id="rId15"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п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ро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ктн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й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 xml:space="preserve"> 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д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</w:t>
        </w:r>
        <w:r w:rsidRPr="005D274F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eastAsia="ru-RU"/>
          </w:rPr>
          <w:t>у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нт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ц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и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й</w:t>
        </w:r>
        <w:r w:rsidRPr="005D274F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им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ющими 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вы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ию, з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хнич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hyperlink r:id="rId16"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рг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низ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ци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 xml:space="preserve"> 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до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р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ожного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 xml:space="preserve"> 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движ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ни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я</w:t>
        </w:r>
        <w:r w:rsidRPr="005D274F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дв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ду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ний,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вотных, др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х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вызыв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движ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том, в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жны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дъ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7E2F" w:rsidRDefault="00AB703A" w:rsidP="00E641F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быть из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лов, 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окий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</w:t>
      </w:r>
      <w:r w:rsidRPr="005D274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при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ции.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(отв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э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ю)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 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hyperlink r:id="rId17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и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 xml:space="preserve"> 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ея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т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</w:t>
        </w:r>
        <w:r w:rsidRPr="005D274F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eastAsia="ru-RU"/>
          </w:rPr>
          <w:t>ь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т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и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, </w:t>
        </w:r>
      </w:hyperlink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кции.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пров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э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ции.</w:t>
      </w:r>
    </w:p>
    <w:p w:rsidR="00C770F0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ц, 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Уярского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 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ккр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hyperlink r:id="rId18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вл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ьц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 xml:space="preserve"> рекламной конструкции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 xml:space="preserve"> </w:t>
        </w:r>
      </w:hyperlink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: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рку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розионных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онтрол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кции. 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(либо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и),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выв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йш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рок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 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нии,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момента выдачи предписания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</w:t>
      </w:r>
      <w:r w:rsidR="00580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Уярского района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установку рекламной конструкции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 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кции.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борку 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C77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рекламной конструкции</w:t>
      </w:r>
      <w:r w:rsidR="00C770F0" w:rsidRPr="001A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05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A0501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1A050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рр</w:t>
      </w:r>
      <w:r w:rsidRPr="001A050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итории</w:t>
      </w:r>
      <w:r w:rsidR="00C770F0" w:rsidRPr="001A05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(монт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догово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тором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</w:t>
      </w:r>
      <w:r w:rsidRPr="005D274F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льцы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ий,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орг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</w:t>
      </w:r>
      <w:r w:rsidRPr="005D274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формы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="00C770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F15A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Уярского района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монт, 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 кон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рхит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 </w:t>
      </w:r>
      <w:r w:rsidR="00F1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населенного пункта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hyperlink r:id="rId19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ин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ф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ор</w:t>
        </w:r>
        <w:r w:rsidRPr="005D274F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eastAsia="ru-RU"/>
          </w:rPr>
          <w:t>м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ционных</w:t>
        </w:r>
        <w:r w:rsidRPr="005D274F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 xml:space="preserve"> 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eastAsia="ru-RU"/>
          </w:rPr>
          <w:t>с</w:t>
        </w:r>
        <w:r w:rsidRPr="005D274F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eastAsia="ru-RU"/>
          </w:rPr>
          <w:t>о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общ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ни</w:t>
        </w:r>
        <w:r w:rsidRPr="005D274F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eastAsia="ru-RU"/>
          </w:rPr>
          <w:t>й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. </w:t>
        </w:r>
      </w:hyperlink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тивном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ыть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ти. 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фонно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ном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="00F15A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 рекламной конструкции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Средство наружной рекламы должно иметь маркировку с </w:t>
      </w:r>
      <w:r w:rsidR="00752A36"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указанием </w:t>
      </w:r>
      <w:r w:rsidR="00752A36"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рекламораспространителя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и номера его телефона</w:t>
      </w:r>
      <w:r w:rsidR="00D77704"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,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квизи</w:t>
      </w:r>
      <w:r w:rsidR="00D77704"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ты владельца </w:t>
      </w:r>
      <w:r w:rsidR="00752A36"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рекламной </w:t>
      </w:r>
      <w:r w:rsidR="00752A36"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</w:t>
      </w:r>
      <w:r w:rsidR="00D77704"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0656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06568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 w:rsidRPr="0006568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с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</w:t>
      </w:r>
      <w:r w:rsidRPr="000656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р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065685">
        <w:rPr>
          <w:rFonts w:ascii="Times New Roman" w:eastAsia="Times New Roman" w:hAnsi="Times New Roman" w:cs="Times New Roman"/>
          <w:spacing w:val="-1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я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0656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0656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е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а</w:t>
      </w:r>
      <w:r w:rsidRPr="0006568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Pr="00065685">
        <w:rPr>
          <w:rFonts w:ascii="Times New Roman" w:eastAsia="Times New Roman" w:hAnsi="Times New Roman" w:cs="Times New Roman"/>
          <w:w w:val="101"/>
          <w:sz w:val="28"/>
          <w:szCs w:val="28"/>
          <w:lang w:eastAsia="ru-RU"/>
        </w:rPr>
        <w:t>с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Pr="000656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кции</w:t>
      </w:r>
      <w:r w:rsidR="00D77704"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номера его телефона.</w:t>
      </w:r>
      <w:r w:rsidRPr="00065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п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hyperlink r:id="rId20"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мл</w:t>
        </w:r>
        <w:r w:rsidRPr="005D274F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eastAsia="ru-RU"/>
          </w:rPr>
          <w:t>я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ных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 xml:space="preserve"> 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</w:t>
        </w:r>
        <w:r w:rsidRPr="005D274F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5D274F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б</w:t>
        </w:r>
        <w:r w:rsidRPr="005D274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от.</w:t>
        </w:r>
      </w:hyperlink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общ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трой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должно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конц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ицы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рного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нтов)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lastRenderedPageBreak/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производит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2550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      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38-ФЗ «О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мы. 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вл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1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рекламной конструкции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4666" w:rsidRDefault="00AB703A" w:rsidP="0025507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выпо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дпи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 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лн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ими 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воих контрольных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</w:t>
      </w:r>
      <w:r w:rsidRPr="005D274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5075" w:rsidRPr="005D274F" w:rsidRDefault="00255075" w:rsidP="0025507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D58" w:rsidRPr="00945AAE" w:rsidRDefault="00AB703A" w:rsidP="00945AA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5D27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раниче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меще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екламных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ук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</w:p>
    <w:p w:rsidR="00255075" w:rsidRDefault="00255075" w:rsidP="007D4D58">
      <w:pPr>
        <w:widowControl w:val="0"/>
        <w:tabs>
          <w:tab w:val="left" w:pos="1175"/>
          <w:tab w:val="left" w:pos="2288"/>
          <w:tab w:val="left" w:pos="3773"/>
          <w:tab w:val="left" w:pos="5478"/>
          <w:tab w:val="left" w:pos="6020"/>
          <w:tab w:val="left" w:pos="8205"/>
          <w:tab w:val="left" w:pos="951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4D58" w:rsidRPr="005D274F" w:rsidRDefault="00AB703A" w:rsidP="007D4D58">
      <w:pPr>
        <w:widowControl w:val="0"/>
        <w:tabs>
          <w:tab w:val="left" w:pos="1175"/>
          <w:tab w:val="left" w:pos="2288"/>
          <w:tab w:val="left" w:pos="3773"/>
          <w:tab w:val="left" w:pos="5478"/>
          <w:tab w:val="left" w:pos="6020"/>
          <w:tab w:val="left" w:pos="8205"/>
          <w:tab w:val="left" w:pos="951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</w:t>
      </w:r>
      <w:r w:rsidRPr="005D274F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тдыха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5D274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горожан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скверы,</w:t>
      </w:r>
      <w:r w:rsidRPr="005D274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ибрежн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оны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т.п.),</w:t>
      </w:r>
      <w:r w:rsidRPr="005D274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5D274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ационных</w:t>
      </w:r>
      <w:r w:rsidRPr="005D274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зонах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="00F15AD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установка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F1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конструкций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ена.</w:t>
      </w:r>
      <w:r w:rsidRPr="005D274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ючение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вляют</w:t>
      </w:r>
      <w:r w:rsidRPr="005D274F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ишь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екламные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согласовании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истрацией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Уярск</w:t>
      </w:r>
      <w:r w:rsidR="00F15AD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ого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</w:t>
      </w:r>
      <w:r w:rsidR="00F1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</w:t>
      </w:r>
      <w:r w:rsidRPr="005D2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мных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онарных</w:t>
      </w:r>
      <w:r w:rsidRPr="005D274F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парков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скве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5D274F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ичтожение</w:t>
      </w:r>
      <w:r w:rsidRPr="005D274F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вреждение</w:t>
      </w:r>
      <w:r w:rsidRPr="005D274F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зеленых</w:t>
      </w:r>
      <w:r w:rsidRPr="005D274F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дений</w:t>
      </w:r>
      <w:r w:rsidRPr="005D274F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территории,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прилег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ющей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вки реклам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матривает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Pr="005D274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ламных</w:t>
      </w:r>
      <w:r w:rsidRPr="005D274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Pr="005D274F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</w:t>
      </w:r>
      <w:r w:rsidRPr="005D274F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опорах осв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щения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контактной сети.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ещение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освещения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кций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кается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каз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5D274F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организаций,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предприятий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трикв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ртальн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5D2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виде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облегченной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0,9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1,67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13,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Pr="005D274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баннерной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 шагом ра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мещения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опо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освещения.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ещение на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скается.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ещаемые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</w:t>
      </w:r>
      <w:r w:rsidRPr="005D274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ронштейны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лжны</w:t>
      </w:r>
      <w:r w:rsidRPr="005D274F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Pr="005D274F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рованы</w:t>
      </w:r>
      <w:r w:rsidRPr="005D274F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противополож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оезжей части.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скается</w:t>
      </w:r>
      <w:r w:rsidRPr="005D274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новка</w:t>
      </w:r>
      <w:r w:rsidRPr="005D274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="006D59EE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D59EE"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="006D59EE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енде</w:t>
      </w:r>
      <w:r w:rsidR="006D59EE"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="006D59EE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D274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="00F1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арах.</w:t>
      </w:r>
      <w:r w:rsidRPr="005D274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="00F15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временная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мная</w:t>
      </w:r>
      <w:r w:rsidRPr="005D274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кция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роком</w:t>
      </w:r>
      <w:r w:rsidRPr="005D274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5D274F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5D274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цев</w:t>
      </w:r>
      <w:r w:rsidRPr="005D274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Pr="005D274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праздни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анонси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прое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та, прогр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ммы и пр.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</w:t>
      </w:r>
      <w:r w:rsidRPr="005D274F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лах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 w:rsidRPr="005D274F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варталов</w:t>
      </w:r>
      <w:r w:rsidRPr="005D274F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5D274F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анавливаю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5D274F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типора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ряда,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оси.</w:t>
      </w:r>
      <w:r w:rsidRPr="005D274F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</w:t>
      </w:r>
      <w:r w:rsidRPr="005D274F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по одной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 конст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 на меньший формат.</w:t>
      </w:r>
    </w:p>
    <w:p w:rsidR="00C04666" w:rsidRDefault="00AB703A" w:rsidP="00C046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Pr="005D274F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Pr="005D274F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ицы</w:t>
      </w:r>
      <w:r w:rsidRPr="005D274F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5D274F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Pr="005D274F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проезжей</w:t>
      </w:r>
      <w:r w:rsidRPr="005D274F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Pr="005D274F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мные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ливаются в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ке. </w:t>
      </w:r>
    </w:p>
    <w:p w:rsidR="005C2FA8" w:rsidRPr="005C2FA8" w:rsidRDefault="00AB703A" w:rsidP="005C2FA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A4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</w:t>
      </w:r>
      <w:r w:rsidR="007D4D58" w:rsidRPr="005D27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х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одные</w:t>
      </w:r>
      <w:r w:rsidR="007D4D58"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="007D4D58"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жения</w:t>
      </w:r>
    </w:p>
    <w:p w:rsidR="007D4D58" w:rsidRPr="005D274F" w:rsidRDefault="00AB703A" w:rsidP="007D4D5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кламные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кции,</w:t>
      </w:r>
      <w:r w:rsidRPr="005D274F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шением</w:t>
      </w:r>
      <w:r w:rsidRPr="005D274F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размещения,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вных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расстояний,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5D274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кции,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дящиеся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адлежа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состоянии,</w:t>
      </w:r>
      <w:r w:rsidRPr="005D274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Pr="005D274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5D274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монти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ованы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5D274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5D274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момента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стоящей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D77704" w:rsidRPr="00D77704" w:rsidRDefault="00AB703A" w:rsidP="00D7770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</w:pP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мные</w:t>
      </w:r>
      <w:r w:rsidRPr="005D274F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5D274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щенные</w:t>
      </w:r>
      <w:r w:rsidRPr="005D274F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D274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шением</w:t>
      </w:r>
      <w:r w:rsidRPr="005D274F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D274F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 Схе</w:t>
      </w:r>
      <w:r w:rsidRPr="005D2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5D274F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Pr="005D274F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D274F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приведены</w:t>
      </w:r>
      <w:r w:rsidRPr="005D274F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D274F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ветствие</w:t>
      </w:r>
      <w:r w:rsidRPr="005D274F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типора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ерным</w:t>
      </w:r>
      <w:r w:rsidRPr="005D274F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 w:rsidRPr="005D274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д</w:t>
      </w:r>
      <w:r w:rsidRPr="005D2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D274F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требованиям</w:t>
      </w:r>
      <w:r w:rsidR="009C7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Схемы</w:t>
      </w:r>
      <w:r w:rsidR="001B45F0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>.</w:t>
      </w:r>
    </w:p>
    <w:p w:rsidR="00255075" w:rsidRDefault="00255075" w:rsidP="001A050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4D58" w:rsidRPr="00580CCC" w:rsidRDefault="00AB703A" w:rsidP="001A050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ч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нь</w:t>
      </w:r>
      <w:r w:rsidRPr="005D2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eastAsia="ru-RU"/>
        </w:rPr>
        <w:t>е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кл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амных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eastAsia="ru-RU"/>
        </w:rPr>
        <w:t>с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</w:t>
      </w:r>
      <w:r w:rsidRPr="005D27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укций</w:t>
      </w:r>
      <w:r w:rsidR="00246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5D2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w w:val="101"/>
          <w:sz w:val="28"/>
          <w:szCs w:val="28"/>
          <w:lang w:eastAsia="ru-RU"/>
        </w:rPr>
        <w:t>а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с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о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е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ны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="00580CC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                               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1"/>
          <w:w w:val="101"/>
          <w:sz w:val="28"/>
          <w:szCs w:val="28"/>
          <w:lang w:eastAsia="ru-RU"/>
        </w:rPr>
        <w:t>а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w w:val="101"/>
          <w:sz w:val="28"/>
          <w:szCs w:val="28"/>
          <w:lang w:eastAsia="ru-RU"/>
        </w:rPr>
        <w:t>е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р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т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и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 xml:space="preserve"> 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Уяр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с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г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 xml:space="preserve"> 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а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йон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w w:val="101"/>
          <w:sz w:val="28"/>
          <w:szCs w:val="28"/>
          <w:lang w:eastAsia="ru-RU"/>
        </w:rPr>
        <w:t>а</w:t>
      </w:r>
      <w:r w:rsidR="00580CCC" w:rsidRPr="00580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C78CF" w:rsidRPr="00945AAE" w:rsidRDefault="009C78CF" w:rsidP="00945AA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601" w:type="dxa"/>
        <w:tblLook w:val="04A0"/>
      </w:tblPr>
      <w:tblGrid>
        <w:gridCol w:w="888"/>
        <w:gridCol w:w="5917"/>
        <w:gridCol w:w="3402"/>
      </w:tblGrid>
      <w:tr w:rsidR="00A914C7" w:rsidTr="00945AAE">
        <w:trPr>
          <w:trHeight w:val="368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Перечень рекламных конструкций муниципального образования </w:t>
            </w:r>
            <w:r w:rsidRPr="001A05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Уярский район</w:t>
            </w:r>
          </w:p>
        </w:tc>
      </w:tr>
      <w:tr w:rsidR="00A914C7" w:rsidTr="00A8708B">
        <w:trPr>
          <w:trHeight w:val="76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на схеме 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580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  <w:r w:rsidR="0058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 рекламной конструкции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A87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Тип, вид, т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58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арактеристика рекламной конструкции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т.ч. площадь информационного  поля</w:t>
            </w:r>
          </w:p>
        </w:tc>
      </w:tr>
      <w:tr w:rsidR="00A914C7" w:rsidTr="00945AAE">
        <w:trPr>
          <w:trHeight w:val="309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78CF" w:rsidRPr="00945AAE" w:rsidRDefault="00AB703A" w:rsidP="000D0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  <w:r w:rsidRPr="0094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Уяр</w:t>
            </w:r>
          </w:p>
        </w:tc>
      </w:tr>
      <w:tr w:rsidR="00A914C7" w:rsidTr="00945AAE">
        <w:trPr>
          <w:trHeight w:val="706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Уяр, 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автодорога Уяр - Красноярск</w:t>
            </w:r>
            <w:r w:rsidR="00310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150 м от АЗС, расположен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r w:rsidR="00310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напротив кладбища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рекламного поля 18</w:t>
            </w:r>
            <w:r w:rsidR="00945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кв.м</w:t>
            </w:r>
            <w:r w:rsidR="00E90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х6м)</w:t>
            </w:r>
          </w:p>
        </w:tc>
      </w:tr>
      <w:tr w:rsidR="00A914C7" w:rsidTr="00945AAE">
        <w:trPr>
          <w:trHeight w:val="706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Уяр, ул. Калинина, напротив жилого дома № 97 (по левой стороне дороги по направлению Уяр-Красноярск)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рекламного поля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 м</w:t>
            </w:r>
            <w:r w:rsidR="00E90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х6м)</w:t>
            </w:r>
          </w:p>
        </w:tc>
      </w:tr>
      <w:tr w:rsidR="00A914C7" w:rsidTr="000D0CC0">
        <w:trPr>
          <w:trHeight w:val="338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E30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310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310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яр, ул. Лен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ина, 93 (3 рекламных конструкции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рекламного поля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 м</w:t>
            </w:r>
            <w:r w:rsidR="00E90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х6м)</w:t>
            </w:r>
          </w:p>
        </w:tc>
      </w:tr>
      <w:tr w:rsidR="00A914C7" w:rsidTr="000D0CC0">
        <w:trPr>
          <w:trHeight w:val="471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Уяр, ул. Ленина, </w:t>
            </w:r>
            <w:r w:rsidR="002F6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 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напротив жилого дома 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рекламного поля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 м</w:t>
            </w:r>
            <w:r w:rsidR="00E90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х6м)</w:t>
            </w:r>
          </w:p>
        </w:tc>
      </w:tr>
      <w:tr w:rsidR="00A914C7" w:rsidTr="000D0CC0">
        <w:trPr>
          <w:trHeight w:val="337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="00310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Уяр, ул. Ленина,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районе жилого дома № 91                      со стороны ул. Кравченко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 районе бывшего магазина «Универсам»)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AAE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щит, билборд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нормальной высоты, площадь рекламного поля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 м (3 х6м)</w:t>
            </w:r>
          </w:p>
        </w:tc>
      </w:tr>
      <w:tr w:rsidR="00A914C7" w:rsidTr="00945AAE">
        <w:trPr>
          <w:trHeight w:val="30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Уяр, ул. Советс</w:t>
            </w:r>
            <w:r w:rsidR="00F272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 в районе павильона «Фрукты»</w:t>
            </w:r>
            <w:r w:rsidR="00637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районе бывшего магазина «Ангара»)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рекламного поля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 м (3 х6м)</w:t>
            </w:r>
          </w:p>
        </w:tc>
      </w:tr>
      <w:tr w:rsidR="00A914C7" w:rsidTr="00945AAE">
        <w:trPr>
          <w:trHeight w:val="30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Уяр, ул. Красных 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Партизан, на пересечении с автодорогой Уяр - Партизанское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рекламного поля </w:t>
            </w:r>
            <w:r w:rsidR="00381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кв. м.(3 х6м)</w:t>
            </w:r>
          </w:p>
        </w:tc>
      </w:tr>
      <w:tr w:rsidR="00A914C7" w:rsidTr="00945AAE">
        <w:trPr>
          <w:trHeight w:val="30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Уяр на пересечении улиц Ленина-Дзержинского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6F426B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нормальной высоты, площадь рекламного поля                 3 х 5 кв. м. </w:t>
            </w:r>
          </w:p>
        </w:tc>
      </w:tr>
      <w:tr w:rsidR="00A914C7" w:rsidTr="00945AAE">
        <w:trPr>
          <w:trHeight w:val="30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Уяр на пере</w:t>
            </w:r>
            <w:r w:rsidR="00335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сечении улиц Ленина-Бограда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щит, малой высоты, площадь рекламного поля 2 х 3 кв. м.</w:t>
            </w:r>
          </w:p>
        </w:tc>
      </w:tr>
      <w:tr w:rsidR="00A914C7" w:rsidTr="001B45F0">
        <w:trPr>
          <w:trHeight w:val="424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Уяр на пересечении улиц Ленина-</w:t>
            </w:r>
            <w:r w:rsidR="00335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Урицкого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нормальной высоты, площадь рекламного поля                  3 х 5 кв. м. </w:t>
            </w:r>
          </w:p>
        </w:tc>
      </w:tr>
      <w:tr w:rsidR="00A914C7" w:rsidTr="00945AAE">
        <w:trPr>
          <w:trHeight w:val="309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Уяр на пересечении улиц </w:t>
            </w:r>
            <w:r w:rsidR="00335D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Советская-Площадь Революции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30A7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малой высоты, площадь рекламного поля 10 кв. м. </w:t>
            </w:r>
          </w:p>
        </w:tc>
      </w:tr>
      <w:tr w:rsidR="00A914C7" w:rsidTr="001B45F0">
        <w:trPr>
          <w:trHeight w:val="840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78CF" w:rsidRPr="00945AAE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5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Новопятницкий сельсовет</w:t>
            </w:r>
            <w:r w:rsidR="00F27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Уярского района</w:t>
            </w:r>
            <w:r w:rsidR="00246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Красноярского края</w:t>
            </w:r>
          </w:p>
        </w:tc>
      </w:tr>
      <w:tr w:rsidR="00A914C7" w:rsidTr="00FE1426">
        <w:trPr>
          <w:trHeight w:val="617"/>
        </w:trPr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013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Новопятницкое, </w:t>
            </w:r>
            <w:r w:rsidR="00A97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 </w:t>
            </w: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зданиями </w:t>
            </w:r>
            <w:r w:rsidR="0001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Сельская администрация и Новопятницкий СДК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щит, билборд, нормальной высоты, площадь рекламного поля 6 кв.м.</w:t>
            </w:r>
          </w:p>
        </w:tc>
      </w:tr>
      <w:tr w:rsidR="00A914C7" w:rsidTr="00FE1426">
        <w:trPr>
          <w:trHeight w:val="102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8CF" w:rsidRPr="001A0501" w:rsidRDefault="00AB703A" w:rsidP="0062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Ольгино, 110 м. </w:t>
            </w:r>
            <w:r w:rsidR="0035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281A86" w:rsidRPr="001A05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</w:t>
            </w:r>
            <w:r w:rsidR="0035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="00FE1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5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FE1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Центральная</w:t>
            </w:r>
            <w:r w:rsidR="0035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8CF" w:rsidRPr="001A0501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щит, билборд, нормальной высоты, площадь рекламного поля 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кв.м.</w:t>
            </w:r>
          </w:p>
        </w:tc>
      </w:tr>
      <w:tr w:rsidR="00A914C7" w:rsidTr="00624D95">
        <w:trPr>
          <w:trHeight w:val="837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426" w:rsidRPr="00FE1426" w:rsidRDefault="00AB703A" w:rsidP="009C7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Сухонойск</w:t>
            </w:r>
            <w:r w:rsidR="00F27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ий сельсовет Уярского района</w:t>
            </w:r>
            <w:r w:rsidRPr="00FE14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Красноярского края</w:t>
            </w:r>
          </w:p>
        </w:tc>
      </w:tr>
      <w:tr w:rsidR="00A914C7" w:rsidTr="00FE1426">
        <w:trPr>
          <w:trHeight w:val="617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44F" w:rsidRDefault="00AB703A" w:rsidP="002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FE1426" w:rsidRDefault="00FE1426" w:rsidP="002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426" w:rsidRDefault="00FE1426" w:rsidP="0024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44F" w:rsidRPr="001A0501" w:rsidRDefault="00AB703A" w:rsidP="00FE2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Напротив </w:t>
            </w:r>
            <w:r w:rsidR="00DF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«Сухонойская средняя общеобразовательная школа»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переулке между </w:t>
            </w:r>
            <w:r w:rsidR="00DF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Механизаторов и 70 лет Октября; напротив </w:t>
            </w:r>
            <w:r w:rsidR="00DF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</w:t>
            </w:r>
            <w:r w:rsidR="00A8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трации Сухонойского сельсовета</w:t>
            </w:r>
            <w:r w:rsidR="00DF7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44F" w:rsidRPr="00945AAE" w:rsidRDefault="00AB703A" w:rsidP="004A4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щит, билборд, нормальной высоты, площадь рекламного поля 6 кв.м.</w:t>
            </w:r>
          </w:p>
        </w:tc>
      </w:tr>
    </w:tbl>
    <w:p w:rsidR="006B7F59" w:rsidRDefault="00AB703A" w:rsidP="006B7F59">
      <w:pPr>
        <w:ind w:left="-709" w:firstLine="709"/>
        <w:jc w:val="both"/>
      </w:pPr>
      <w:r>
        <w:t xml:space="preserve">      </w:t>
      </w:r>
    </w:p>
    <w:p w:rsidR="007D4D58" w:rsidRPr="006B7F59" w:rsidRDefault="00AB703A" w:rsidP="006B7F59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</w:p>
    <w:p w:rsidR="00A914C7" w:rsidRDefault="00A914C7">
      <w:pPr>
        <w:spacing w:after="0"/>
        <w:rPr>
          <w:sz w:val="0"/>
          <w:szCs w:val="0"/>
        </w:rPr>
        <w:sectPr w:rsidR="00A914C7" w:rsidSect="003C5D92">
          <w:headerReference w:type="default" r:id="rId21"/>
          <w:pgSz w:w="11906" w:h="16838"/>
          <w:pgMar w:top="-426" w:right="851" w:bottom="993" w:left="1701" w:header="142" w:footer="709" w:gutter="0"/>
          <w:pgNumType w:start="1"/>
          <w:cols w:space="708"/>
          <w:docGrid w:linePitch="360"/>
        </w:sectPr>
      </w:pPr>
    </w:p>
    <w:p w:rsidR="00776C91" w:rsidRDefault="00776C91" w:rsidP="00776C91">
      <w:pPr>
        <w:tabs>
          <w:tab w:val="left" w:pos="104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3EA" w:rsidRDefault="00AB703A" w:rsidP="00A66630">
      <w:pPr>
        <w:tabs>
          <w:tab w:val="left" w:pos="104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AE521B" w:rsidRPr="00AE521B" w:rsidRDefault="00AB703A" w:rsidP="00776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E521B">
        <w:rPr>
          <w:rFonts w:ascii="Times New Roman" w:hAnsi="Times New Roman" w:cs="Times New Roman"/>
          <w:sz w:val="28"/>
          <w:szCs w:val="28"/>
        </w:rPr>
        <w:t>Приложение №</w:t>
      </w:r>
      <w:r w:rsidR="007076CC">
        <w:rPr>
          <w:rFonts w:ascii="Times New Roman" w:hAnsi="Times New Roman" w:cs="Times New Roman"/>
          <w:sz w:val="28"/>
          <w:szCs w:val="28"/>
        </w:rPr>
        <w:t xml:space="preserve"> </w:t>
      </w:r>
      <w:r w:rsidRPr="00AE521B">
        <w:rPr>
          <w:rFonts w:ascii="Times New Roman" w:hAnsi="Times New Roman" w:cs="Times New Roman"/>
          <w:sz w:val="28"/>
          <w:szCs w:val="28"/>
        </w:rPr>
        <w:t xml:space="preserve">2 к постановлению </w:t>
      </w:r>
    </w:p>
    <w:p w:rsidR="00AE521B" w:rsidRPr="00AE521B" w:rsidRDefault="00AB703A" w:rsidP="00776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AE521B">
        <w:rPr>
          <w:rFonts w:ascii="Times New Roman" w:hAnsi="Times New Roman" w:cs="Times New Roman"/>
          <w:sz w:val="28"/>
          <w:szCs w:val="28"/>
        </w:rPr>
        <w:t>администрации Уярского района</w:t>
      </w:r>
    </w:p>
    <w:p w:rsidR="00162ACD" w:rsidRPr="00AE521B" w:rsidRDefault="00AB703A" w:rsidP="00776C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от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Pr="00776C91">
        <w:rPr>
          <w:rFonts w:ascii="Times New Roman" w:hAnsi="Times New Roman" w:cs="Times New Roman"/>
          <w:sz w:val="28"/>
          <w:szCs w:val="28"/>
          <w:u w:val="single"/>
        </w:rPr>
        <w:t xml:space="preserve">9.06. </w:t>
      </w:r>
      <w:r w:rsidR="00BB32CD" w:rsidRPr="00776C91">
        <w:rPr>
          <w:rFonts w:ascii="Times New Roman" w:hAnsi="Times New Roman" w:cs="Times New Roman"/>
          <w:sz w:val="28"/>
          <w:szCs w:val="28"/>
          <w:u w:val="single"/>
        </w:rPr>
        <w:t>2020</w:t>
      </w:r>
      <w:r w:rsidR="00AE521B" w:rsidRPr="00776C91"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776C91">
        <w:rPr>
          <w:rFonts w:ascii="Times New Roman" w:hAnsi="Times New Roman" w:cs="Times New Roman"/>
          <w:sz w:val="28"/>
          <w:szCs w:val="28"/>
          <w:u w:val="single"/>
        </w:rPr>
        <w:t>373</w:t>
      </w:r>
      <w:r w:rsidR="00AE521B" w:rsidRPr="00776C9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AE521B" w:rsidRDefault="00AE5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21B" w:rsidRDefault="00AB703A" w:rsidP="00AE5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21B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BB32CD">
        <w:rPr>
          <w:rFonts w:ascii="Times New Roman" w:hAnsi="Times New Roman" w:cs="Times New Roman"/>
          <w:b/>
          <w:sz w:val="28"/>
          <w:szCs w:val="28"/>
        </w:rPr>
        <w:t>размещения</w:t>
      </w:r>
      <w:r w:rsidRPr="00AE521B">
        <w:rPr>
          <w:rFonts w:ascii="Times New Roman" w:hAnsi="Times New Roman" w:cs="Times New Roman"/>
          <w:b/>
          <w:sz w:val="28"/>
          <w:szCs w:val="28"/>
        </w:rPr>
        <w:t xml:space="preserve"> рекламных конструкций </w:t>
      </w:r>
    </w:p>
    <w:p w:rsidR="00AE521B" w:rsidRDefault="00AB703A" w:rsidP="00AE5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21B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BB32CD">
        <w:rPr>
          <w:rFonts w:ascii="Times New Roman" w:hAnsi="Times New Roman" w:cs="Times New Roman"/>
          <w:b/>
          <w:sz w:val="28"/>
          <w:szCs w:val="28"/>
        </w:rPr>
        <w:t>города Уяра</w:t>
      </w:r>
      <w:r w:rsidR="00516B47">
        <w:rPr>
          <w:rFonts w:ascii="Times New Roman" w:hAnsi="Times New Roman" w:cs="Times New Roman"/>
          <w:b/>
          <w:sz w:val="28"/>
          <w:szCs w:val="28"/>
        </w:rPr>
        <w:t xml:space="preserve"> Уярского района </w:t>
      </w:r>
      <w:r w:rsidR="00313D76">
        <w:rPr>
          <w:rFonts w:ascii="Times New Roman" w:hAnsi="Times New Roman" w:cs="Times New Roman"/>
          <w:b/>
          <w:sz w:val="28"/>
          <w:szCs w:val="28"/>
        </w:rPr>
        <w:t>Красноярского края</w:t>
      </w:r>
    </w:p>
    <w:p w:rsidR="00AE521B" w:rsidRDefault="00AE521B" w:rsidP="00AE5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2F0" w:rsidRPr="006A53EA" w:rsidRDefault="00AB703A" w:rsidP="00430BC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3EA">
        <w:rPr>
          <w:rFonts w:ascii="Times New Roman" w:hAnsi="Times New Roman" w:cs="Times New Roman"/>
          <w:sz w:val="28"/>
          <w:szCs w:val="28"/>
        </w:rPr>
        <w:t xml:space="preserve">г. Уяр, автодорога Уяр - </w:t>
      </w:r>
      <w:r w:rsidRPr="006A53EA">
        <w:rPr>
          <w:rFonts w:ascii="Times New Roman" w:hAnsi="Times New Roman" w:cs="Times New Roman"/>
          <w:sz w:val="28"/>
          <w:szCs w:val="28"/>
        </w:rPr>
        <w:t>Красноярс</w:t>
      </w:r>
      <w:r w:rsidR="00030B12" w:rsidRPr="006A53EA">
        <w:rPr>
          <w:rFonts w:ascii="Times New Roman" w:hAnsi="Times New Roman" w:cs="Times New Roman"/>
          <w:sz w:val="28"/>
          <w:szCs w:val="28"/>
        </w:rPr>
        <w:t>к, в 150 м от АЗС, расположен</w:t>
      </w:r>
      <w:r w:rsidR="00DA66DA" w:rsidRPr="006A53EA">
        <w:rPr>
          <w:rFonts w:ascii="Times New Roman" w:hAnsi="Times New Roman" w:cs="Times New Roman"/>
          <w:sz w:val="28"/>
          <w:szCs w:val="28"/>
        </w:rPr>
        <w:t>ной</w:t>
      </w:r>
      <w:r w:rsidRPr="006A53EA">
        <w:rPr>
          <w:rFonts w:ascii="Times New Roman" w:hAnsi="Times New Roman" w:cs="Times New Roman"/>
          <w:sz w:val="28"/>
          <w:szCs w:val="28"/>
        </w:rPr>
        <w:t xml:space="preserve"> напротив </w:t>
      </w:r>
      <w:r w:rsidR="00430BCB" w:rsidRPr="006A53EA">
        <w:rPr>
          <w:rFonts w:ascii="Times New Roman" w:hAnsi="Times New Roman" w:cs="Times New Roman"/>
          <w:sz w:val="28"/>
          <w:szCs w:val="28"/>
        </w:rPr>
        <w:t>кладбища;</w:t>
      </w:r>
    </w:p>
    <w:p w:rsidR="002862F0" w:rsidRPr="00776C91" w:rsidRDefault="00AB703A" w:rsidP="00776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268510" cy="4447598"/>
            <wp:effectExtent l="0" t="0" r="0" b="0"/>
            <wp:docPr id="3" name="Рисунок 3" descr="C:\Users\Пользователь\Desktop\Котельникова\РЕКЛАМА\СХЕМА УЯРСКОГО Района\г.Уяр, автодорога Уяр Красноярск в 150 м от АЗС расположенной напротив старого кладб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Пользователь\Desktop\Котельникова\РЕКЛАМА\СХЕМА УЯРСКОГО Района\г.Уяр, автодорога Уяр Красноярск в 150 м от АЗС расположенной напротив старого кладбищ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401" cy="44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40D" w:rsidRPr="00E9740D" w:rsidRDefault="00E9740D" w:rsidP="00E9740D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740D" w:rsidRDefault="00E9740D" w:rsidP="00E9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389" w:rsidRDefault="00567389" w:rsidP="00E9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389" w:rsidRDefault="00567389" w:rsidP="00E9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389" w:rsidRDefault="00567389" w:rsidP="00E9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389" w:rsidRPr="00E9740D" w:rsidRDefault="00567389" w:rsidP="00E9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0FF" w:rsidRPr="006A53EA" w:rsidRDefault="00AB703A" w:rsidP="001760F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Уяр, ул. </w:t>
      </w:r>
      <w:r w:rsidR="00823BE8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Калинина</w:t>
      </w:r>
      <w:r w:rsidR="00D925E9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напротив</w:t>
      </w:r>
      <w:r w:rsidR="00823BE8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5E9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жилого </w:t>
      </w:r>
      <w:r w:rsidR="00823BE8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№ </w:t>
      </w:r>
      <w:r w:rsidR="00FD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BE8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 </w:t>
      </w: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925E9"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левой стороне дороги</w:t>
      </w: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направлению Уяр - Красноярск);</w:t>
      </w:r>
    </w:p>
    <w:p w:rsidR="001760FF" w:rsidRDefault="001760FF" w:rsidP="00176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0FF" w:rsidRPr="001760FF" w:rsidRDefault="001760FF" w:rsidP="001760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AB703A" w:rsidP="001760FF">
      <w:pPr>
        <w:pStyle w:val="a3"/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04290" cy="4454178"/>
            <wp:effectExtent l="0" t="0" r="1905" b="3810"/>
            <wp:docPr id="1" name="Рисунок 1" descr="C:\Users\Пользователь\Desktop\Котельникова\РЕКЛАМА\СХЕМА УЯРСКОГО Район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Пользователь\Desktop\Котельникова\РЕКЛАМА\СХЕМА УЯРСКОГО Района\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rcRect l="14615" r="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37" cy="445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a14="http://schemas.microsoft.com/office/drawing/2010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EC4" w:rsidRDefault="008A2EC4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Default="00430BCB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2862F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BCB" w:rsidRPr="006A53EA" w:rsidRDefault="00AB703A" w:rsidP="00430BC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FD2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Уяр, ул. Ленина, 93;</w:t>
      </w:r>
    </w:p>
    <w:p w:rsidR="00430BCB" w:rsidRPr="006A53EA" w:rsidRDefault="00AB703A" w:rsidP="00430BC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A53EA">
        <w:rPr>
          <w:rFonts w:ascii="Times New Roman" w:hAnsi="Times New Roman" w:cs="Times New Roman"/>
          <w:sz w:val="28"/>
          <w:szCs w:val="28"/>
        </w:rPr>
        <w:t>г.</w:t>
      </w:r>
      <w:r w:rsidR="00FD245F">
        <w:rPr>
          <w:rFonts w:ascii="Times New Roman" w:hAnsi="Times New Roman" w:cs="Times New Roman"/>
          <w:sz w:val="28"/>
          <w:szCs w:val="28"/>
        </w:rPr>
        <w:t xml:space="preserve"> </w:t>
      </w:r>
      <w:r w:rsidRPr="006A53EA">
        <w:rPr>
          <w:rFonts w:ascii="Times New Roman" w:hAnsi="Times New Roman" w:cs="Times New Roman"/>
          <w:sz w:val="28"/>
          <w:szCs w:val="28"/>
        </w:rPr>
        <w:t>Уяр, ул. Ленина, 93;</w:t>
      </w:r>
    </w:p>
    <w:p w:rsidR="001760FF" w:rsidRPr="002D4B06" w:rsidRDefault="00AB703A" w:rsidP="001760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A53EA">
        <w:rPr>
          <w:rFonts w:ascii="Times New Roman" w:hAnsi="Times New Roman" w:cs="Times New Roman"/>
          <w:sz w:val="28"/>
          <w:szCs w:val="28"/>
        </w:rPr>
        <w:t>г.</w:t>
      </w:r>
      <w:r w:rsidR="00FD245F">
        <w:rPr>
          <w:rFonts w:ascii="Times New Roman" w:hAnsi="Times New Roman" w:cs="Times New Roman"/>
          <w:sz w:val="28"/>
          <w:szCs w:val="28"/>
        </w:rPr>
        <w:t xml:space="preserve"> </w:t>
      </w:r>
      <w:r w:rsidRPr="006A53EA">
        <w:rPr>
          <w:rFonts w:ascii="Times New Roman" w:hAnsi="Times New Roman" w:cs="Times New Roman"/>
          <w:sz w:val="28"/>
          <w:szCs w:val="28"/>
        </w:rPr>
        <w:t xml:space="preserve">Уяр, ул. </w:t>
      </w:r>
      <w:r w:rsidRPr="006A53EA">
        <w:rPr>
          <w:rFonts w:ascii="Times New Roman" w:hAnsi="Times New Roman" w:cs="Times New Roman"/>
          <w:sz w:val="28"/>
          <w:szCs w:val="28"/>
        </w:rPr>
        <w:t>Ленина, 93;</w:t>
      </w:r>
    </w:p>
    <w:p w:rsidR="004D4A9D" w:rsidRDefault="00AB703A" w:rsidP="001760FF">
      <w:pPr>
        <w:pStyle w:val="a3"/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65886" cy="4708798"/>
            <wp:effectExtent l="0" t="0" r="0" b="0"/>
            <wp:docPr id="2" name="Рисунок 2" descr="C:\Users\Пользователь\Desktop\Котельникова\РЕКЛАМА\СХЕМА УЯРСКОГО Района\3,4,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Пользователь\Desktop\Котельникова\РЕКЛАМА\СХЕМА УЯРСКОГО Района\3,4,5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rcRect l="11474" r="1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775" cy="47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a14="http://schemas.microsoft.com/office/drawing/2010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0FF" w:rsidRDefault="001760FF" w:rsidP="001760FF">
      <w:pPr>
        <w:pStyle w:val="a3"/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0FF" w:rsidRDefault="001760FF" w:rsidP="001760FF">
      <w:pPr>
        <w:pStyle w:val="a3"/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Pr="00FD245F" w:rsidRDefault="006A53EA" w:rsidP="00FD245F">
      <w:pPr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1760FF">
      <w:pPr>
        <w:pStyle w:val="a3"/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1760FF">
      <w:pPr>
        <w:pStyle w:val="a3"/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0FF" w:rsidRPr="006A53EA" w:rsidRDefault="00AB703A" w:rsidP="001760FF">
      <w:pPr>
        <w:pStyle w:val="a3"/>
        <w:numPr>
          <w:ilvl w:val="0"/>
          <w:numId w:val="3"/>
        </w:numPr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Уяр, ул. Ленина, </w:t>
      </w:r>
      <w:r w:rsidR="00313D76">
        <w:rPr>
          <w:rFonts w:ascii="Times New Roman" w:eastAsia="Times New Roman" w:hAnsi="Times New Roman" w:cs="Times New Roman"/>
          <w:sz w:val="28"/>
          <w:szCs w:val="28"/>
          <w:lang w:eastAsia="ru-RU"/>
        </w:rPr>
        <w:t>65 напротив жилого дома</w:t>
      </w:r>
      <w:r w:rsidRPr="006A53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7D36" w:rsidRDefault="00747D36" w:rsidP="00747D36">
      <w:pPr>
        <w:tabs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D36" w:rsidRDefault="00AB703A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1158" cy="4484219"/>
            <wp:effectExtent l="0" t="0" r="3810" b="0"/>
            <wp:docPr id="7" name="Рисунок 7" descr="C:\Users\Пользователь\Desktop\Котельникова\РЕКЛАМА\СХЕМА УЯРСКОГО Район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Пользователь\Desktop\Котельникова\РЕКЛАМА\СХЕМА УЯРСКОГО Района\6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rcRect r="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4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a14="http://schemas.microsoft.com/office/drawing/2010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D36" w:rsidRDefault="00747D36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47D36" w:rsidRDefault="00747D36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6A53EA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47D36" w:rsidRDefault="00747D36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Pr="00FD245F" w:rsidRDefault="00FD245F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D36" w:rsidRDefault="00AB703A" w:rsidP="00747D36">
      <w:pPr>
        <w:pStyle w:val="a3"/>
        <w:numPr>
          <w:ilvl w:val="0"/>
          <w:numId w:val="3"/>
        </w:num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г.</w:t>
      </w:r>
      <w:r w:rsidR="00A73349">
        <w:rPr>
          <w:rFonts w:ascii="Times New Roman" w:hAnsi="Times New Roman" w:cs="Times New Roman"/>
          <w:sz w:val="28"/>
          <w:szCs w:val="28"/>
        </w:rPr>
        <w:t xml:space="preserve"> </w:t>
      </w:r>
      <w:r w:rsidRPr="00747D36">
        <w:rPr>
          <w:rFonts w:ascii="Times New Roman" w:hAnsi="Times New Roman" w:cs="Times New Roman"/>
          <w:sz w:val="28"/>
          <w:szCs w:val="28"/>
        </w:rPr>
        <w:t xml:space="preserve">Уяр, ул. Ленина, </w:t>
      </w:r>
      <w:r w:rsidR="007076CC">
        <w:rPr>
          <w:rFonts w:ascii="Times New Roman" w:hAnsi="Times New Roman" w:cs="Times New Roman"/>
          <w:sz w:val="28"/>
          <w:szCs w:val="28"/>
        </w:rPr>
        <w:t>в районе жилого дома</w:t>
      </w:r>
      <w:r w:rsidR="00030B12">
        <w:rPr>
          <w:rFonts w:ascii="Times New Roman" w:hAnsi="Times New Roman" w:cs="Times New Roman"/>
          <w:sz w:val="28"/>
          <w:szCs w:val="28"/>
        </w:rPr>
        <w:t xml:space="preserve"> №</w:t>
      </w:r>
      <w:r w:rsidR="00FD245F">
        <w:rPr>
          <w:rFonts w:ascii="Times New Roman" w:hAnsi="Times New Roman" w:cs="Times New Roman"/>
          <w:sz w:val="28"/>
          <w:szCs w:val="28"/>
        </w:rPr>
        <w:t xml:space="preserve"> </w:t>
      </w:r>
      <w:r w:rsidR="00030B12">
        <w:rPr>
          <w:rFonts w:ascii="Times New Roman" w:hAnsi="Times New Roman" w:cs="Times New Roman"/>
          <w:sz w:val="28"/>
          <w:szCs w:val="28"/>
        </w:rPr>
        <w:t xml:space="preserve"> </w:t>
      </w:r>
      <w:r w:rsidRPr="00747D36">
        <w:rPr>
          <w:rFonts w:ascii="Times New Roman" w:hAnsi="Times New Roman" w:cs="Times New Roman"/>
          <w:sz w:val="28"/>
          <w:szCs w:val="28"/>
        </w:rPr>
        <w:t>91</w:t>
      </w:r>
      <w:r w:rsidR="00313D76">
        <w:rPr>
          <w:rFonts w:ascii="Times New Roman" w:hAnsi="Times New Roman" w:cs="Times New Roman"/>
          <w:sz w:val="28"/>
          <w:szCs w:val="28"/>
        </w:rPr>
        <w:t xml:space="preserve"> со стороны ул. Кравченко (в районе бывшего магазина «Универсам»);</w:t>
      </w:r>
    </w:p>
    <w:p w:rsidR="00747D36" w:rsidRDefault="00747D36" w:rsidP="00747D36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D36" w:rsidRDefault="00AB703A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21430" cy="5107021"/>
            <wp:effectExtent l="0" t="0" r="0" b="0"/>
            <wp:docPr id="8" name="Рисунок 8" descr="C:\Users\Пользователь\Desktop\Котельникова\РЕКЛАМА\СХЕМА УЯРСКОГО Района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Пользователь\Desktop\Котельникова\РЕКЛАМА\СХЕМА УЯРСКОГО Района\7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rcRect r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904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a14="http://schemas.microsoft.com/office/drawing/2010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BB0E74" w:rsidRDefault="00BB0E74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0E74" w:rsidRDefault="00BB0E74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0E74" w:rsidRDefault="00BB0E74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0E74" w:rsidRDefault="00BB0E74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6443" w:rsidRDefault="00BB6443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6443" w:rsidRDefault="00BB6443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B0E74" w:rsidRDefault="00AB703A" w:rsidP="00BB0E74">
      <w:pPr>
        <w:pStyle w:val="a3"/>
        <w:numPr>
          <w:ilvl w:val="0"/>
          <w:numId w:val="3"/>
        </w:num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Уяр, ул. Советская, </w:t>
      </w:r>
      <w:r w:rsidRPr="00BB0E74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313D76">
        <w:rPr>
          <w:rFonts w:ascii="Times New Roman" w:hAnsi="Times New Roman" w:cs="Times New Roman"/>
          <w:sz w:val="28"/>
          <w:szCs w:val="28"/>
        </w:rPr>
        <w:t>павильона Фрукты (в районе бывшего магазина «Ангара»);</w:t>
      </w:r>
    </w:p>
    <w:p w:rsidR="00584DCF" w:rsidRDefault="00584DCF" w:rsidP="00584DC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CF" w:rsidRDefault="00584DCF" w:rsidP="003E484D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CF" w:rsidRDefault="00AB703A" w:rsidP="003E484D">
      <w:pPr>
        <w:tabs>
          <w:tab w:val="left" w:pos="709"/>
          <w:tab w:val="left" w:pos="13750"/>
        </w:tabs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9900" cy="3952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CF" w:rsidRDefault="00584DCF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84DCF" w:rsidRDefault="00584DCF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D5DD1" w:rsidRDefault="006D5DD1" w:rsidP="006A53EA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CF" w:rsidRDefault="00584DCF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584DCF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84DCF" w:rsidRDefault="00AB703A" w:rsidP="00584DCF">
      <w:pPr>
        <w:pStyle w:val="a3"/>
        <w:numPr>
          <w:ilvl w:val="0"/>
          <w:numId w:val="3"/>
        </w:num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DCF">
        <w:rPr>
          <w:rFonts w:ascii="Times New Roman" w:hAnsi="Times New Roman" w:cs="Times New Roman"/>
          <w:sz w:val="28"/>
          <w:szCs w:val="28"/>
        </w:rPr>
        <w:t xml:space="preserve">г. Уяр, ул. Красных Партизан, на пересечении с автодорогой Уяр </w:t>
      </w:r>
      <w:r w:rsidR="00313D76">
        <w:rPr>
          <w:rFonts w:ascii="Times New Roman" w:hAnsi="Times New Roman" w:cs="Times New Roman"/>
          <w:sz w:val="28"/>
          <w:szCs w:val="28"/>
        </w:rPr>
        <w:t>–</w:t>
      </w:r>
      <w:r w:rsidRPr="00584DCF">
        <w:rPr>
          <w:rFonts w:ascii="Times New Roman" w:hAnsi="Times New Roman" w:cs="Times New Roman"/>
          <w:sz w:val="28"/>
          <w:szCs w:val="28"/>
        </w:rPr>
        <w:t xml:space="preserve"> Партизанское</w:t>
      </w:r>
      <w:r w:rsidR="00313D76">
        <w:rPr>
          <w:rFonts w:ascii="Times New Roman" w:hAnsi="Times New Roman" w:cs="Times New Roman"/>
          <w:sz w:val="28"/>
          <w:szCs w:val="28"/>
        </w:rPr>
        <w:t>;</w:t>
      </w:r>
    </w:p>
    <w:p w:rsidR="00584DCF" w:rsidRDefault="00584DCF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CF" w:rsidRDefault="00AB703A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1157" cy="5340170"/>
            <wp:effectExtent l="0" t="0" r="3810" b="0"/>
            <wp:docPr id="10" name="Рисунок 10" descr="C:\Users\Пользователь\Desktop\Котельникова\РЕКЛАМА\СХЕМА УЯРСКОГО Район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C:\Users\Пользователь\Desktop\Котельникова\РЕКЛАМА\СХЕМА УЯРСКОГО Района\9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rcRect r="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44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5="http://schemas.microsoft.com/office/word/2012/wordml" xmlns:w14="http://schemas.microsoft.com/office/word/2010/wordml" xmlns:w10="urn:schemas-microsoft-com:office:word" xmlns:w="http://schemas.openxmlformats.org/wordprocessingml/2006/main" xmlns:v="urn:schemas-microsoft-com:vml" xmlns:o="urn:schemas-microsoft-com:office:office" xmlns:mc="http://schemas.openxmlformats.org/markup-compatibility/2006" xmlns:a14="http://schemas.microsoft.com/office/drawing/2010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DD1" w:rsidRDefault="006D5DD1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DD1" w:rsidRDefault="006D5DD1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DD1" w:rsidRPr="006D5DD1" w:rsidRDefault="00AB703A" w:rsidP="006D5DD1">
      <w:pPr>
        <w:tabs>
          <w:tab w:val="left" w:pos="709"/>
          <w:tab w:val="left" w:pos="137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D5DD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D5DD1" w:rsidRPr="006A53EA" w:rsidRDefault="006D5DD1" w:rsidP="006A53EA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DD1" w:rsidRDefault="006D5DD1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45F" w:rsidRDefault="00FD245F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DD1" w:rsidRDefault="00AB703A" w:rsidP="006D5DD1">
      <w:pPr>
        <w:pStyle w:val="a3"/>
        <w:numPr>
          <w:ilvl w:val="0"/>
          <w:numId w:val="3"/>
        </w:numPr>
        <w:tabs>
          <w:tab w:val="left" w:pos="709"/>
          <w:tab w:val="left" w:pos="1375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Уяр на пересечении улиц Ленина-Дзержинского</w:t>
      </w:r>
      <w:r w:rsidR="00313D76">
        <w:rPr>
          <w:rFonts w:ascii="Times New Roman" w:hAnsi="Times New Roman" w:cs="Times New Roman"/>
          <w:sz w:val="28"/>
          <w:szCs w:val="28"/>
        </w:rPr>
        <w:t>;</w:t>
      </w:r>
    </w:p>
    <w:p w:rsidR="006D5DD1" w:rsidRPr="00FD245F" w:rsidRDefault="006D5DD1" w:rsidP="00FD245F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DD1" w:rsidRDefault="00AB703A" w:rsidP="00584DCF">
      <w:pPr>
        <w:pStyle w:val="a3"/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6D5DD1" w:rsidRPr="006D5DD1" w:rsidRDefault="00AB703A" w:rsidP="006D5DD1"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6905625" cy="3781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D1" w:rsidRDefault="006D5DD1" w:rsidP="006D5DD1"/>
    <w:p w:rsidR="006D5DD1" w:rsidRDefault="006D5DD1" w:rsidP="006D5DD1">
      <w:pPr>
        <w:tabs>
          <w:tab w:val="left" w:pos="2250"/>
        </w:tabs>
      </w:pPr>
    </w:p>
    <w:p w:rsidR="006D5DD1" w:rsidRDefault="006D5DD1" w:rsidP="006D5DD1">
      <w:pPr>
        <w:tabs>
          <w:tab w:val="left" w:pos="2250"/>
        </w:tabs>
      </w:pPr>
    </w:p>
    <w:p w:rsidR="006A53EA" w:rsidRDefault="00AB703A" w:rsidP="006D5D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A53EA" w:rsidRDefault="006A53EA" w:rsidP="006D5D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6D5D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6A53EA" w:rsidRDefault="006A53EA" w:rsidP="006D5D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6D5DD1" w:rsidRPr="006D5DD1" w:rsidRDefault="00AB703A" w:rsidP="006D5D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</w:t>
      </w:r>
      <w:r w:rsidR="009308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г.</w:t>
      </w:r>
      <w:r w:rsidR="00930807">
        <w:rPr>
          <w:rFonts w:ascii="Times New Roman" w:hAnsi="Times New Roman" w:cs="Times New Roman"/>
          <w:sz w:val="28"/>
          <w:szCs w:val="28"/>
        </w:rPr>
        <w:t xml:space="preserve"> Уяр</w:t>
      </w:r>
      <w:r w:rsidR="001456B1">
        <w:rPr>
          <w:rFonts w:ascii="Times New Roman" w:hAnsi="Times New Roman" w:cs="Times New Roman"/>
          <w:sz w:val="28"/>
          <w:szCs w:val="28"/>
        </w:rPr>
        <w:t xml:space="preserve"> </w:t>
      </w:r>
      <w:r w:rsidR="00D07C63">
        <w:rPr>
          <w:rFonts w:ascii="Times New Roman" w:hAnsi="Times New Roman" w:cs="Times New Roman"/>
          <w:sz w:val="28"/>
          <w:szCs w:val="28"/>
        </w:rPr>
        <w:t>на пересечении</w:t>
      </w:r>
      <w:r>
        <w:rPr>
          <w:rFonts w:ascii="Times New Roman" w:hAnsi="Times New Roman" w:cs="Times New Roman"/>
          <w:sz w:val="28"/>
          <w:szCs w:val="28"/>
        </w:rPr>
        <w:t xml:space="preserve"> улиц Ленина-Бограда</w:t>
      </w:r>
      <w:r w:rsidR="00313D76">
        <w:rPr>
          <w:rFonts w:ascii="Times New Roman" w:hAnsi="Times New Roman" w:cs="Times New Roman"/>
          <w:sz w:val="28"/>
          <w:szCs w:val="28"/>
        </w:rPr>
        <w:t>;</w:t>
      </w:r>
    </w:p>
    <w:p w:rsidR="006D5DD1" w:rsidRDefault="006D5DD1" w:rsidP="006D5DD1">
      <w:pPr>
        <w:tabs>
          <w:tab w:val="left" w:pos="2250"/>
        </w:tabs>
      </w:pPr>
    </w:p>
    <w:p w:rsidR="006D5DD1" w:rsidRDefault="00AB703A" w:rsidP="006D5DD1">
      <w:pPr>
        <w:tabs>
          <w:tab w:val="left" w:pos="2250"/>
        </w:tabs>
      </w:pPr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848475" cy="4295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D1" w:rsidRDefault="00AB703A" w:rsidP="006D5DD1">
      <w:pPr>
        <w:tabs>
          <w:tab w:val="left" w:pos="2250"/>
        </w:tabs>
        <w:rPr>
          <w:noProof/>
          <w:lang w:eastAsia="ru-RU"/>
        </w:rPr>
      </w:pPr>
      <w:r>
        <w:t xml:space="preserve">                                         </w:t>
      </w:r>
      <w:r w:rsidR="00930807">
        <w:rPr>
          <w:noProof/>
          <w:lang w:eastAsia="ru-RU"/>
        </w:rPr>
        <w:t xml:space="preserve"> </w:t>
      </w:r>
    </w:p>
    <w:p w:rsidR="00930807" w:rsidRDefault="00930807" w:rsidP="006D5DD1">
      <w:pPr>
        <w:tabs>
          <w:tab w:val="left" w:pos="2250"/>
        </w:tabs>
        <w:rPr>
          <w:noProof/>
          <w:lang w:eastAsia="ru-RU"/>
        </w:rPr>
      </w:pPr>
    </w:p>
    <w:p w:rsidR="00930807" w:rsidRDefault="00930807" w:rsidP="006D5DD1">
      <w:pPr>
        <w:tabs>
          <w:tab w:val="left" w:pos="2250"/>
        </w:tabs>
        <w:rPr>
          <w:noProof/>
          <w:lang w:eastAsia="ru-RU"/>
        </w:rPr>
      </w:pPr>
    </w:p>
    <w:p w:rsidR="00930807" w:rsidRDefault="00930807" w:rsidP="006D5DD1">
      <w:pPr>
        <w:tabs>
          <w:tab w:val="left" w:pos="2250"/>
        </w:tabs>
        <w:rPr>
          <w:noProof/>
          <w:lang w:eastAsia="ru-RU"/>
        </w:rPr>
      </w:pPr>
    </w:p>
    <w:p w:rsidR="00930807" w:rsidRDefault="00930807" w:rsidP="006D5DD1">
      <w:pPr>
        <w:tabs>
          <w:tab w:val="left" w:pos="2250"/>
        </w:tabs>
        <w:rPr>
          <w:noProof/>
          <w:lang w:eastAsia="ru-RU"/>
        </w:rPr>
      </w:pPr>
    </w:p>
    <w:p w:rsidR="00930807" w:rsidRDefault="00930807" w:rsidP="006D5DD1">
      <w:pPr>
        <w:tabs>
          <w:tab w:val="left" w:pos="2250"/>
        </w:tabs>
        <w:rPr>
          <w:noProof/>
          <w:lang w:eastAsia="ru-RU"/>
        </w:rPr>
      </w:pPr>
    </w:p>
    <w:p w:rsidR="00BB6443" w:rsidRPr="00BB6443" w:rsidRDefault="00AB703A" w:rsidP="006A53EA">
      <w:pPr>
        <w:tabs>
          <w:tab w:val="left" w:pos="930"/>
        </w:tabs>
        <w:ind w:left="142"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="00E716D8">
        <w:rPr>
          <w:rFonts w:ascii="Times New Roman" w:hAnsi="Times New Roman" w:cs="Times New Roman"/>
          <w:noProof/>
          <w:sz w:val="28"/>
          <w:szCs w:val="28"/>
          <w:lang w:eastAsia="ru-RU"/>
        </w:rPr>
        <w:t>12. г.Уяр на пересечении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улиц Ленина </w:t>
      </w:r>
      <w:r w:rsidR="00313D76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Урицкого</w:t>
      </w:r>
      <w:r w:rsidR="00313D7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B6443" w:rsidRDefault="00BB6443" w:rsidP="006D5DD1">
      <w:pPr>
        <w:tabs>
          <w:tab w:val="left" w:pos="2250"/>
        </w:tabs>
        <w:rPr>
          <w:noProof/>
          <w:lang w:eastAsia="ru-RU"/>
        </w:rPr>
      </w:pPr>
    </w:p>
    <w:p w:rsidR="00BB6443" w:rsidRDefault="00AB703A" w:rsidP="006D5DD1">
      <w:pPr>
        <w:tabs>
          <w:tab w:val="left" w:pos="2250"/>
        </w:tabs>
      </w:pPr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7162800" cy="3600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43" w:rsidRPr="00BB6443" w:rsidRDefault="00BB6443" w:rsidP="00BB6443"/>
    <w:p w:rsidR="00BB6443" w:rsidRPr="00BB6443" w:rsidRDefault="00BB6443" w:rsidP="00BB6443"/>
    <w:p w:rsidR="00BB6443" w:rsidRPr="00BB6443" w:rsidRDefault="00BB6443" w:rsidP="00BB6443"/>
    <w:p w:rsidR="00BB6443" w:rsidRDefault="00BB6443" w:rsidP="00BB6443"/>
    <w:p w:rsidR="00930807" w:rsidRDefault="00AB703A" w:rsidP="00BB6443">
      <w:pPr>
        <w:tabs>
          <w:tab w:val="left" w:pos="2610"/>
        </w:tabs>
      </w:pPr>
      <w:r>
        <w:lastRenderedPageBreak/>
        <w:tab/>
      </w:r>
    </w:p>
    <w:p w:rsidR="00BB6443" w:rsidRDefault="00BB6443" w:rsidP="00BB6443">
      <w:pPr>
        <w:tabs>
          <w:tab w:val="left" w:pos="2610"/>
        </w:tabs>
      </w:pPr>
    </w:p>
    <w:p w:rsidR="00BB6443" w:rsidRDefault="00BB6443" w:rsidP="00BB6443">
      <w:pPr>
        <w:tabs>
          <w:tab w:val="left" w:pos="2610"/>
        </w:tabs>
      </w:pPr>
    </w:p>
    <w:p w:rsidR="00BB6443" w:rsidRDefault="00BB6443" w:rsidP="00BB6443">
      <w:pPr>
        <w:tabs>
          <w:tab w:val="left" w:pos="2610"/>
        </w:tabs>
      </w:pPr>
    </w:p>
    <w:p w:rsidR="00BB6443" w:rsidRPr="00BB6443" w:rsidRDefault="00AB703A" w:rsidP="006A53EA">
      <w:pPr>
        <w:tabs>
          <w:tab w:val="left" w:pos="1365"/>
        </w:tabs>
        <w:ind w:left="142" w:hanging="142"/>
        <w:rPr>
          <w:rFonts w:ascii="Times New Roman" w:hAnsi="Times New Roman" w:cs="Times New Roman"/>
          <w:sz w:val="28"/>
          <w:szCs w:val="28"/>
        </w:rPr>
      </w:pPr>
      <w:r>
        <w:tab/>
      </w:r>
      <w:r w:rsidR="00000124">
        <w:rPr>
          <w:rFonts w:ascii="Times New Roman" w:hAnsi="Times New Roman" w:cs="Times New Roman"/>
          <w:sz w:val="28"/>
          <w:szCs w:val="28"/>
        </w:rPr>
        <w:t>13. г. Уяр на пересечении</w:t>
      </w:r>
      <w:r>
        <w:rPr>
          <w:rFonts w:ascii="Times New Roman" w:hAnsi="Times New Roman" w:cs="Times New Roman"/>
          <w:sz w:val="28"/>
          <w:szCs w:val="28"/>
        </w:rPr>
        <w:t xml:space="preserve"> улиц Советская – Площадь Революции</w:t>
      </w:r>
      <w:r w:rsidR="00313D76">
        <w:rPr>
          <w:rFonts w:ascii="Times New Roman" w:hAnsi="Times New Roman" w:cs="Times New Roman"/>
          <w:sz w:val="28"/>
          <w:szCs w:val="28"/>
        </w:rPr>
        <w:t>.</w:t>
      </w:r>
    </w:p>
    <w:p w:rsidR="00BB6443" w:rsidRDefault="00AB703A" w:rsidP="00BB6443">
      <w:pPr>
        <w:tabs>
          <w:tab w:val="left" w:pos="2610"/>
        </w:tabs>
      </w:pPr>
      <w:r>
        <w:t xml:space="preserve">   </w:t>
      </w:r>
    </w:p>
    <w:p w:rsidR="00917AC6" w:rsidRDefault="00AB703A" w:rsidP="00BB6443">
      <w:pPr>
        <w:tabs>
          <w:tab w:val="left" w:pos="2610"/>
        </w:tabs>
      </w:pPr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762625" cy="3886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AC6" w:rsidRPr="00917AC6" w:rsidRDefault="00917AC6" w:rsidP="00917AC6"/>
    <w:p w:rsidR="00917AC6" w:rsidRPr="00917AC6" w:rsidRDefault="00917AC6" w:rsidP="00917AC6"/>
    <w:p w:rsidR="00917AC6" w:rsidRPr="00917AC6" w:rsidRDefault="00917AC6" w:rsidP="00917AC6"/>
    <w:p w:rsidR="00917AC6" w:rsidRDefault="00917AC6" w:rsidP="00917AC6"/>
    <w:p w:rsidR="00BB6443" w:rsidRDefault="00AB703A" w:rsidP="00917AC6">
      <w:pPr>
        <w:tabs>
          <w:tab w:val="left" w:pos="3936"/>
        </w:tabs>
      </w:pPr>
      <w:r>
        <w:tab/>
      </w:r>
    </w:p>
    <w:p w:rsidR="00917AC6" w:rsidRDefault="00917AC6" w:rsidP="00917AC6">
      <w:pPr>
        <w:tabs>
          <w:tab w:val="left" w:pos="3936"/>
        </w:tabs>
      </w:pPr>
    </w:p>
    <w:p w:rsidR="00917AC6" w:rsidRDefault="00917AC6" w:rsidP="00917AC6">
      <w:pPr>
        <w:tabs>
          <w:tab w:val="left" w:pos="3936"/>
        </w:tabs>
      </w:pPr>
    </w:p>
    <w:p w:rsidR="00917AC6" w:rsidRPr="00917AC6" w:rsidRDefault="00AB703A" w:rsidP="00917AC6">
      <w:pPr>
        <w:tabs>
          <w:tab w:val="left" w:pos="393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17AC6">
        <w:rPr>
          <w:rFonts w:ascii="Times New Roman" w:hAnsi="Times New Roman" w:cs="Times New Roman"/>
          <w:sz w:val="28"/>
          <w:szCs w:val="28"/>
        </w:rPr>
        <w:t xml:space="preserve">14. г. Уяр, ул. Ленина, д.87 магазин FIXprise (наружная реклама); </w:t>
      </w:r>
    </w:p>
    <w:p w:rsidR="00917AC6" w:rsidRPr="00917AC6" w:rsidRDefault="00917AC6" w:rsidP="00917AC6">
      <w:pPr>
        <w:tabs>
          <w:tab w:val="left" w:pos="393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17AC6" w:rsidRPr="00917AC6" w:rsidRDefault="00AB703A" w:rsidP="00917AC6">
      <w:pPr>
        <w:tabs>
          <w:tab w:val="left" w:pos="393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17AC6">
        <w:rPr>
          <w:rFonts w:ascii="Times New Roman" w:hAnsi="Times New Roman" w:cs="Times New Roman"/>
          <w:sz w:val="28"/>
          <w:szCs w:val="28"/>
        </w:rPr>
        <w:t xml:space="preserve">15. г. </w:t>
      </w:r>
      <w:r w:rsidRPr="00917AC6">
        <w:rPr>
          <w:rFonts w:ascii="Times New Roman" w:hAnsi="Times New Roman" w:cs="Times New Roman"/>
          <w:sz w:val="28"/>
          <w:szCs w:val="28"/>
        </w:rPr>
        <w:t>Уяр, ул. Ленина, д.87 магазин FIXprise со стороны ул. Урицкого (наружная реклама)</w:t>
      </w:r>
    </w:p>
    <w:p w:rsidR="00917AC6" w:rsidRDefault="00917AC6" w:rsidP="00917AC6">
      <w:pPr>
        <w:tabs>
          <w:tab w:val="left" w:pos="3936"/>
        </w:tabs>
      </w:pPr>
    </w:p>
    <w:p w:rsidR="00917AC6" w:rsidRPr="00917AC6" w:rsidRDefault="00AB703A" w:rsidP="00917AC6">
      <w:pPr>
        <w:tabs>
          <w:tab w:val="left" w:pos="3936"/>
        </w:tabs>
        <w:sectPr w:rsidR="00917AC6" w:rsidRPr="00917AC6" w:rsidSect="006D5DD1">
          <w:headerReference w:type="default" r:id="rId33"/>
          <w:pgSz w:w="16838" w:h="11906" w:orient="landscape"/>
          <w:pgMar w:top="0" w:right="1134" w:bottom="850" w:left="1134" w:header="0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48140" cy="40112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91C" w:rsidRDefault="00AB703A" w:rsidP="000D7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Прилож</w:t>
      </w:r>
      <w:r>
        <w:rPr>
          <w:rFonts w:ascii="Times New Roman" w:hAnsi="Times New Roman" w:cs="Times New Roman"/>
          <w:sz w:val="28"/>
          <w:szCs w:val="28"/>
        </w:rPr>
        <w:t xml:space="preserve">ение к настоящему постановлению </w:t>
      </w:r>
    </w:p>
    <w:p w:rsidR="000D791C" w:rsidRDefault="00AB703A" w:rsidP="00AE5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Уярского района</w:t>
      </w:r>
    </w:p>
    <w:p w:rsidR="00AE521B" w:rsidRPr="00AE521B" w:rsidRDefault="00AB703A" w:rsidP="00AE5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521B">
        <w:rPr>
          <w:rFonts w:ascii="Times New Roman" w:hAnsi="Times New Roman" w:cs="Times New Roman"/>
          <w:sz w:val="28"/>
          <w:szCs w:val="28"/>
        </w:rPr>
        <w:t>Приложение №</w:t>
      </w:r>
      <w:r w:rsidR="00CA6F66">
        <w:rPr>
          <w:rFonts w:ascii="Times New Roman" w:hAnsi="Times New Roman" w:cs="Times New Roman"/>
          <w:sz w:val="28"/>
          <w:szCs w:val="28"/>
        </w:rPr>
        <w:t xml:space="preserve"> </w:t>
      </w:r>
      <w:r w:rsidR="001E5B70">
        <w:rPr>
          <w:rFonts w:ascii="Times New Roman" w:hAnsi="Times New Roman" w:cs="Times New Roman"/>
          <w:sz w:val="28"/>
          <w:szCs w:val="28"/>
        </w:rPr>
        <w:t>3</w:t>
      </w:r>
      <w:r w:rsidRPr="00AE521B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AE521B" w:rsidRPr="00AE521B" w:rsidRDefault="00AB703A" w:rsidP="00AE5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521B">
        <w:rPr>
          <w:rFonts w:ascii="Times New Roman" w:hAnsi="Times New Roman" w:cs="Times New Roman"/>
          <w:sz w:val="28"/>
          <w:szCs w:val="28"/>
        </w:rPr>
        <w:t>администрации Уярского района</w:t>
      </w:r>
    </w:p>
    <w:p w:rsidR="00162ACD" w:rsidRPr="00F03FF1" w:rsidRDefault="00AB703A" w:rsidP="00AE5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F03FF1">
        <w:rPr>
          <w:rFonts w:ascii="Times New Roman" w:hAnsi="Times New Roman" w:cs="Times New Roman"/>
          <w:sz w:val="28"/>
          <w:szCs w:val="28"/>
        </w:rPr>
        <w:t xml:space="preserve"> 19.06.</w:t>
      </w:r>
      <w:r w:rsidRPr="00F03FF1">
        <w:rPr>
          <w:rFonts w:ascii="Times New Roman" w:hAnsi="Times New Roman" w:cs="Times New Roman"/>
          <w:sz w:val="28"/>
          <w:szCs w:val="28"/>
        </w:rPr>
        <w:t>2020</w:t>
      </w:r>
      <w:r w:rsidR="00AE521B" w:rsidRPr="00F03FF1">
        <w:rPr>
          <w:rFonts w:ascii="Times New Roman" w:hAnsi="Times New Roman" w:cs="Times New Roman"/>
          <w:sz w:val="28"/>
          <w:szCs w:val="28"/>
        </w:rPr>
        <w:t>г. №</w:t>
      </w:r>
      <w:r w:rsidR="00F03FF1">
        <w:rPr>
          <w:rFonts w:ascii="Times New Roman" w:hAnsi="Times New Roman" w:cs="Times New Roman"/>
          <w:sz w:val="28"/>
          <w:szCs w:val="28"/>
        </w:rPr>
        <w:t xml:space="preserve"> 373</w:t>
      </w:r>
      <w:r w:rsidR="00AE521B" w:rsidRPr="00F03FF1">
        <w:rPr>
          <w:rFonts w:ascii="Times New Roman" w:hAnsi="Times New Roman" w:cs="Times New Roman"/>
          <w:sz w:val="28"/>
          <w:szCs w:val="28"/>
        </w:rPr>
        <w:t>-П</w:t>
      </w:r>
    </w:p>
    <w:p w:rsidR="00AE521B" w:rsidRDefault="00AE52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21B" w:rsidRDefault="00AB703A" w:rsidP="00AE5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21B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073D42">
        <w:rPr>
          <w:rFonts w:ascii="Times New Roman" w:hAnsi="Times New Roman" w:cs="Times New Roman"/>
          <w:b/>
          <w:sz w:val="28"/>
          <w:szCs w:val="28"/>
        </w:rPr>
        <w:t>размещения</w:t>
      </w:r>
      <w:r w:rsidRPr="00AE521B">
        <w:rPr>
          <w:rFonts w:ascii="Times New Roman" w:hAnsi="Times New Roman" w:cs="Times New Roman"/>
          <w:b/>
          <w:sz w:val="28"/>
          <w:szCs w:val="28"/>
        </w:rPr>
        <w:t xml:space="preserve"> рекламных конструкций </w:t>
      </w:r>
    </w:p>
    <w:p w:rsidR="00F46335" w:rsidRDefault="00AB703A" w:rsidP="00F46335">
      <w:pPr>
        <w:spacing w:after="0" w:line="240" w:lineRule="auto"/>
        <w:jc w:val="center"/>
      </w:pPr>
      <w:r w:rsidRPr="00AE521B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073D42">
        <w:rPr>
          <w:rFonts w:ascii="Times New Roman" w:hAnsi="Times New Roman" w:cs="Times New Roman"/>
          <w:b/>
          <w:sz w:val="28"/>
          <w:szCs w:val="28"/>
        </w:rPr>
        <w:t>с. Новопятницкое</w:t>
      </w:r>
      <w:r w:rsidR="002C07EE">
        <w:rPr>
          <w:rFonts w:ascii="Times New Roman" w:hAnsi="Times New Roman" w:cs="Times New Roman"/>
          <w:b/>
          <w:sz w:val="28"/>
          <w:szCs w:val="28"/>
        </w:rPr>
        <w:t xml:space="preserve">  и с. Ольгино</w:t>
      </w:r>
      <w:r w:rsidR="00272D78">
        <w:rPr>
          <w:rFonts w:ascii="Times New Roman" w:hAnsi="Times New Roman" w:cs="Times New Roman"/>
          <w:b/>
          <w:sz w:val="28"/>
          <w:szCs w:val="28"/>
        </w:rPr>
        <w:t xml:space="preserve"> Уярского района</w:t>
      </w:r>
      <w:r w:rsidR="00CD03D3">
        <w:rPr>
          <w:rFonts w:ascii="Times New Roman" w:hAnsi="Times New Roman" w:cs="Times New Roman"/>
          <w:b/>
          <w:sz w:val="28"/>
          <w:szCs w:val="28"/>
        </w:rPr>
        <w:t xml:space="preserve"> Красноярского края</w:t>
      </w:r>
      <w:r w:rsidR="001E5B70" w:rsidRPr="001E5B70">
        <w:t xml:space="preserve"> </w:t>
      </w:r>
    </w:p>
    <w:p w:rsidR="00F46335" w:rsidRDefault="00F46335" w:rsidP="00F46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6335" w:rsidRDefault="00AB703A" w:rsidP="00F46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335">
        <w:rPr>
          <w:rFonts w:ascii="Times New Roman" w:hAnsi="Times New Roman" w:cs="Times New Roman"/>
          <w:sz w:val="28"/>
          <w:szCs w:val="28"/>
        </w:rPr>
        <w:t>1.</w:t>
      </w:r>
      <w:r w:rsidR="001E5B70" w:rsidRPr="00F46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Новопятницкое, </w:t>
      </w:r>
      <w:r w:rsidR="00C55D49" w:rsidRPr="00F46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</w:t>
      </w:r>
      <w:r w:rsidR="001E5B70" w:rsidRPr="00F46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зданиями </w:t>
      </w:r>
      <w:r w:rsidR="00BD68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сельская администрация и Новопятницкий СДК</w:t>
      </w:r>
      <w:r w:rsidR="00D822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46335" w:rsidRDefault="00F46335" w:rsidP="00F46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D36" w:rsidRPr="00F46335" w:rsidRDefault="00AB703A" w:rsidP="00F463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463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05800" cy="4324350"/>
            <wp:effectExtent l="0" t="0" r="0" b="0"/>
            <wp:docPr id="4460344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34463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E4" w:rsidRDefault="00F52AE4" w:rsidP="0036054B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AE4" w:rsidRDefault="00F52AE4" w:rsidP="0036054B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2AE4" w:rsidRDefault="00F52AE4" w:rsidP="0036054B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467" w:rsidRPr="0032685C" w:rsidRDefault="00AB703A" w:rsidP="0032685C">
      <w:pPr>
        <w:pStyle w:val="a3"/>
        <w:numPr>
          <w:ilvl w:val="0"/>
          <w:numId w:val="4"/>
        </w:num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85C">
        <w:rPr>
          <w:rFonts w:ascii="Times New Roman" w:hAnsi="Times New Roman" w:cs="Times New Roman"/>
          <w:sz w:val="28"/>
          <w:szCs w:val="28"/>
        </w:rPr>
        <w:t>с. Ольгино, 110 м. к югу от ул. Центральная, 1А</w:t>
      </w:r>
      <w:r w:rsidR="002C07EE" w:rsidRPr="0032685C">
        <w:rPr>
          <w:rFonts w:ascii="Times New Roman" w:hAnsi="Times New Roman" w:cs="Times New Roman"/>
          <w:sz w:val="28"/>
          <w:szCs w:val="28"/>
        </w:rPr>
        <w:t>.</w:t>
      </w:r>
    </w:p>
    <w:p w:rsidR="005B0467" w:rsidRDefault="005B0467" w:rsidP="00972BCB">
      <w:pPr>
        <w:pStyle w:val="a3"/>
        <w:tabs>
          <w:tab w:val="left" w:pos="709"/>
          <w:tab w:val="left" w:pos="1375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46335" w:rsidRDefault="00F46335" w:rsidP="007D6164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6335" w:rsidRDefault="00F46335" w:rsidP="007D6164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6335" w:rsidRDefault="00F46335" w:rsidP="007D6164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46335" w:rsidRPr="00F46335" w:rsidRDefault="00AB703A" w:rsidP="00F46335">
      <w:pPr>
        <w:rPr>
          <w:rFonts w:ascii="Times New Roman" w:hAnsi="Times New Roman" w:cs="Times New Roman"/>
          <w:sz w:val="28"/>
          <w:szCs w:val="28"/>
        </w:rPr>
        <w:sectPr w:rsidR="00F46335" w:rsidRPr="00F46335" w:rsidSect="00A72456">
          <w:headerReference w:type="default" r:id="rId36"/>
          <w:pgSz w:w="16838" w:h="11906" w:orient="landscape"/>
          <w:pgMar w:top="-426" w:right="1134" w:bottom="850" w:left="1134" w:header="705" w:footer="708" w:gutter="0"/>
          <w:pgNumType w:start="1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56C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58125" cy="4895850"/>
            <wp:effectExtent l="0" t="0" r="9525" b="0"/>
            <wp:docPr id="19950942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9420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36" w:rsidRPr="002F3C36" w:rsidRDefault="00AB703A" w:rsidP="002F3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</w:t>
      </w:r>
      <w:r w:rsidRPr="002F3C36">
        <w:rPr>
          <w:rFonts w:ascii="Times New Roman" w:hAnsi="Times New Roman" w:cs="Times New Roman"/>
          <w:sz w:val="28"/>
          <w:szCs w:val="28"/>
        </w:rPr>
        <w:t xml:space="preserve">Приложение № 4 к постановлению </w:t>
      </w:r>
    </w:p>
    <w:p w:rsidR="002F3C36" w:rsidRPr="002F3C36" w:rsidRDefault="00AB703A" w:rsidP="002F3C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3C36">
        <w:rPr>
          <w:rFonts w:ascii="Times New Roman" w:hAnsi="Times New Roman" w:cs="Times New Roman"/>
          <w:sz w:val="28"/>
          <w:szCs w:val="28"/>
        </w:rPr>
        <w:t>администрации Уярского района</w:t>
      </w:r>
    </w:p>
    <w:p w:rsidR="002F3C36" w:rsidRPr="002F3C36" w:rsidRDefault="00AB703A" w:rsidP="002F3C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3C36">
        <w:rPr>
          <w:rFonts w:ascii="Times New Roman" w:hAnsi="Times New Roman" w:cs="Times New Roman"/>
          <w:sz w:val="28"/>
          <w:szCs w:val="28"/>
        </w:rPr>
        <w:t xml:space="preserve"> от</w:t>
      </w:r>
      <w:r w:rsidR="00F03FF1">
        <w:rPr>
          <w:rFonts w:ascii="Times New Roman" w:hAnsi="Times New Roman" w:cs="Times New Roman"/>
          <w:sz w:val="28"/>
          <w:szCs w:val="28"/>
        </w:rPr>
        <w:t xml:space="preserve"> 19.06.</w:t>
      </w:r>
      <w:r w:rsidRPr="002F3C36">
        <w:rPr>
          <w:rFonts w:ascii="Times New Roman" w:hAnsi="Times New Roman" w:cs="Times New Roman"/>
          <w:sz w:val="28"/>
          <w:szCs w:val="28"/>
        </w:rPr>
        <w:t>2020г. №</w:t>
      </w:r>
      <w:r w:rsidR="00F03FF1">
        <w:rPr>
          <w:rFonts w:ascii="Times New Roman" w:hAnsi="Times New Roman" w:cs="Times New Roman"/>
          <w:sz w:val="28"/>
          <w:szCs w:val="28"/>
        </w:rPr>
        <w:t xml:space="preserve"> 373</w:t>
      </w:r>
      <w:r w:rsidRPr="002F3C36">
        <w:rPr>
          <w:rFonts w:ascii="Times New Roman" w:hAnsi="Times New Roman" w:cs="Times New Roman"/>
          <w:sz w:val="28"/>
          <w:szCs w:val="28"/>
        </w:rPr>
        <w:t>-П</w:t>
      </w:r>
    </w:p>
    <w:p w:rsidR="002F3C36" w:rsidRPr="002F3C36" w:rsidRDefault="002F3C36" w:rsidP="002F3C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C36" w:rsidRPr="002F3C36" w:rsidRDefault="00AB703A" w:rsidP="002F3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C36">
        <w:rPr>
          <w:rFonts w:ascii="Times New Roman" w:hAnsi="Times New Roman" w:cs="Times New Roman"/>
          <w:b/>
          <w:sz w:val="28"/>
          <w:szCs w:val="28"/>
        </w:rPr>
        <w:t xml:space="preserve">Схема размещения </w:t>
      </w:r>
      <w:r w:rsidRPr="002F3C36">
        <w:rPr>
          <w:rFonts w:ascii="Times New Roman" w:hAnsi="Times New Roman" w:cs="Times New Roman"/>
          <w:b/>
          <w:sz w:val="28"/>
          <w:szCs w:val="28"/>
        </w:rPr>
        <w:t xml:space="preserve">рекламных конструкций </w:t>
      </w:r>
    </w:p>
    <w:p w:rsidR="002F3C36" w:rsidRPr="002F3C36" w:rsidRDefault="00AB703A" w:rsidP="002F3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C36">
        <w:rPr>
          <w:rFonts w:ascii="Times New Roman" w:hAnsi="Times New Roman" w:cs="Times New Roman"/>
          <w:b/>
          <w:sz w:val="28"/>
          <w:szCs w:val="28"/>
        </w:rPr>
        <w:t>на территории с. Сухоной Уярского района Красноярского края</w:t>
      </w:r>
    </w:p>
    <w:p w:rsidR="002F3C36" w:rsidRPr="002F3C36" w:rsidRDefault="002F3C36" w:rsidP="002F3C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1C1" w:rsidRPr="003C71C1" w:rsidRDefault="00AB703A" w:rsidP="00E17C5D">
      <w:pPr>
        <w:pStyle w:val="a3"/>
        <w:numPr>
          <w:ilvl w:val="0"/>
          <w:numId w:val="5"/>
        </w:numPr>
        <w:spacing w:after="0" w:line="240" w:lineRule="auto"/>
      </w:pPr>
      <w:r w:rsidRPr="00E17C5D">
        <w:rPr>
          <w:rFonts w:ascii="Times New Roman" w:hAnsi="Times New Roman" w:cs="Times New Roman"/>
          <w:sz w:val="28"/>
          <w:szCs w:val="28"/>
        </w:rPr>
        <w:t>Напротив</w:t>
      </w:r>
      <w:r w:rsidR="00112244">
        <w:rPr>
          <w:rFonts w:ascii="Times New Roman" w:hAnsi="Times New Roman" w:cs="Times New Roman"/>
          <w:sz w:val="28"/>
          <w:szCs w:val="28"/>
        </w:rPr>
        <w:t xml:space="preserve"> МБОУ</w:t>
      </w:r>
      <w:r w:rsidRPr="00E17C5D">
        <w:rPr>
          <w:rFonts w:ascii="Times New Roman" w:hAnsi="Times New Roman" w:cs="Times New Roman"/>
          <w:sz w:val="28"/>
          <w:szCs w:val="28"/>
        </w:rPr>
        <w:t xml:space="preserve"> </w:t>
      </w:r>
      <w:r w:rsidR="00252444">
        <w:rPr>
          <w:rFonts w:ascii="Times New Roman" w:hAnsi="Times New Roman" w:cs="Times New Roman"/>
          <w:sz w:val="28"/>
          <w:szCs w:val="28"/>
        </w:rPr>
        <w:t xml:space="preserve">«Сухонойская  </w:t>
      </w:r>
      <w:r w:rsidR="00112244">
        <w:rPr>
          <w:rFonts w:ascii="Times New Roman" w:hAnsi="Times New Roman" w:cs="Times New Roman"/>
          <w:sz w:val="28"/>
          <w:szCs w:val="28"/>
        </w:rPr>
        <w:t>средняя общеобразовательная школа»</w:t>
      </w:r>
      <w:r w:rsidR="00E17C5D" w:rsidRPr="00E17C5D">
        <w:rPr>
          <w:rFonts w:ascii="Times New Roman" w:hAnsi="Times New Roman" w:cs="Times New Roman"/>
          <w:sz w:val="28"/>
          <w:szCs w:val="28"/>
        </w:rPr>
        <w:t xml:space="preserve"> </w:t>
      </w:r>
      <w:r w:rsidRPr="00E17C5D">
        <w:rPr>
          <w:rFonts w:ascii="Times New Roman" w:hAnsi="Times New Roman" w:cs="Times New Roman"/>
          <w:sz w:val="28"/>
          <w:szCs w:val="28"/>
        </w:rPr>
        <w:t xml:space="preserve">в переулке между ул. Механизаторов и 70 лет Октября.; </w:t>
      </w:r>
      <w:r w:rsidR="00E17C5D" w:rsidRPr="00E17C5D">
        <w:rPr>
          <w:rFonts w:ascii="Times New Roman" w:hAnsi="Times New Roman" w:cs="Times New Roman"/>
          <w:sz w:val="28"/>
          <w:szCs w:val="28"/>
        </w:rPr>
        <w:t xml:space="preserve"> </w:t>
      </w:r>
      <w:r w:rsidRPr="00E17C5D">
        <w:rPr>
          <w:rFonts w:ascii="Times New Roman" w:hAnsi="Times New Roman" w:cs="Times New Roman"/>
          <w:sz w:val="28"/>
          <w:szCs w:val="28"/>
        </w:rPr>
        <w:t xml:space="preserve">2. Напротив </w:t>
      </w:r>
      <w:r>
        <w:rPr>
          <w:rFonts w:ascii="Times New Roman" w:hAnsi="Times New Roman" w:cs="Times New Roman"/>
          <w:sz w:val="28"/>
          <w:szCs w:val="28"/>
        </w:rPr>
        <w:t>админи</w:t>
      </w:r>
      <w:r w:rsidR="00C62F77">
        <w:rPr>
          <w:rFonts w:ascii="Times New Roman" w:hAnsi="Times New Roman" w:cs="Times New Roman"/>
          <w:sz w:val="28"/>
          <w:szCs w:val="28"/>
        </w:rPr>
        <w:t>страции Сухонойского сельсовета</w:t>
      </w:r>
      <w:r w:rsidR="00112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1C1" w:rsidRDefault="003C71C1" w:rsidP="003C71C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C36" w:rsidRDefault="00AB703A" w:rsidP="003C71C1">
      <w:pPr>
        <w:pStyle w:val="a3"/>
        <w:spacing w:after="0" w:line="240" w:lineRule="auto"/>
      </w:pPr>
      <w:r w:rsidRPr="00E17C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1760FF" w:rsidRPr="002F3C36" w:rsidRDefault="00AB703A" w:rsidP="000839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47D36" w:rsidRDefault="00AB703A" w:rsidP="000839BC">
      <w:pPr>
        <w:tabs>
          <w:tab w:val="left" w:pos="709"/>
          <w:tab w:val="left" w:pos="1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E047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0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57625"/>
            <wp:effectExtent l="0" t="0" r="0" b="9525"/>
            <wp:docPr id="818285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85259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36" w:rsidRDefault="00747D36" w:rsidP="00747D36">
      <w:pPr>
        <w:tabs>
          <w:tab w:val="left" w:pos="709"/>
          <w:tab w:val="left" w:pos="1375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47D36" w:rsidSect="000839B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6" w:orient="landscape"/>
      <w:pgMar w:top="0" w:right="1134" w:bottom="0" w:left="1134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03A" w:rsidRDefault="00AB703A" w:rsidP="00A914C7">
      <w:pPr>
        <w:spacing w:after="0" w:line="240" w:lineRule="auto"/>
      </w:pPr>
      <w:r>
        <w:separator/>
      </w:r>
    </w:p>
  </w:endnote>
  <w:endnote w:type="continuationSeparator" w:id="0">
    <w:p w:rsidR="00AB703A" w:rsidRDefault="00AB703A" w:rsidP="00A9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36" w:rsidRDefault="002F3C36">
    <w:pPr>
      <w:tabs>
        <w:tab w:val="center" w:pos="4677"/>
        <w:tab w:val="right" w:pos="9355"/>
      </w:tabs>
      <w:spacing w:after="0"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36" w:rsidRDefault="002F3C36">
    <w:pPr>
      <w:tabs>
        <w:tab w:val="center" w:pos="4677"/>
        <w:tab w:val="right" w:pos="9355"/>
      </w:tabs>
      <w:spacing w:after="0" w:line="240" w:lineRule="auto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36" w:rsidRDefault="002F3C36">
    <w:pPr>
      <w:tabs>
        <w:tab w:val="center" w:pos="4677"/>
        <w:tab w:val="right" w:pos="9355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03A" w:rsidRDefault="00AB703A" w:rsidP="00A914C7">
      <w:pPr>
        <w:spacing w:after="0" w:line="240" w:lineRule="auto"/>
      </w:pPr>
      <w:r>
        <w:separator/>
      </w:r>
    </w:p>
  </w:footnote>
  <w:footnote w:type="continuationSeparator" w:id="0">
    <w:p w:rsidR="00AB703A" w:rsidRDefault="00AB703A" w:rsidP="00A91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42191"/>
      <w:docPartObj>
        <w:docPartGallery w:val="Page Numbers (Top of Page)"/>
        <w:docPartUnique/>
      </w:docPartObj>
    </w:sdtPr>
    <w:sdtContent>
      <w:p w:rsidR="008179BF" w:rsidRDefault="00A914C7">
        <w:pPr>
          <w:tabs>
            <w:tab w:val="center" w:pos="4677"/>
            <w:tab w:val="right" w:pos="9355"/>
          </w:tabs>
          <w:spacing w:after="0" w:line="240" w:lineRule="auto"/>
          <w:jc w:val="right"/>
        </w:pPr>
        <w:r>
          <w:fldChar w:fldCharType="begin"/>
        </w:r>
        <w:r w:rsidR="00AB703A">
          <w:instrText>PAGE   \* MERGEFORMAT</w:instrText>
        </w:r>
        <w:r>
          <w:fldChar w:fldCharType="separate"/>
        </w:r>
        <w:r w:rsidR="00F03FF1">
          <w:rPr>
            <w:noProof/>
          </w:rPr>
          <w:t>11</w:t>
        </w:r>
        <w:r>
          <w:fldChar w:fldCharType="end"/>
        </w:r>
      </w:p>
    </w:sdtContent>
  </w:sdt>
  <w:p w:rsidR="006C1FC2" w:rsidRDefault="006C1FC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C7" w:rsidRDefault="00A914C7">
    <w:pPr>
      <w:rPr>
        <w:vanish/>
        <w:sz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B33" w:rsidRDefault="00D45B33">
    <w:pPr>
      <w:pStyle w:val="a6"/>
      <w:jc w:val="right"/>
    </w:pPr>
  </w:p>
  <w:p w:rsidR="005B0467" w:rsidRDefault="005B0467">
    <w:pPr>
      <w:pStyle w:val="a6"/>
      <w:jc w:val="right"/>
    </w:pPr>
  </w:p>
  <w:p w:rsidR="005B0467" w:rsidRDefault="005B0467">
    <w:pPr>
      <w:pStyle w:val="a6"/>
      <w:jc w:val="right"/>
    </w:pPr>
  </w:p>
  <w:p w:rsidR="005B0467" w:rsidRDefault="005B0467">
    <w:pPr>
      <w:pStyle w:val="a6"/>
      <w:jc w:val="right"/>
    </w:pPr>
  </w:p>
  <w:p w:rsidR="00D45B33" w:rsidRDefault="00D45B33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36" w:rsidRDefault="002F3C36">
    <w:pPr>
      <w:tabs>
        <w:tab w:val="center" w:pos="4677"/>
        <w:tab w:val="right" w:pos="9355"/>
      </w:tabs>
      <w:spacing w:after="0" w:line="240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36" w:rsidRDefault="002F3C36">
    <w:pPr>
      <w:tabs>
        <w:tab w:val="center" w:pos="4677"/>
        <w:tab w:val="right" w:pos="9355"/>
      </w:tabs>
      <w:spacing w:after="0" w:line="240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36" w:rsidRDefault="002F3C36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3699C"/>
    <w:multiLevelType w:val="hybridMultilevel"/>
    <w:tmpl w:val="4E5EBBD4"/>
    <w:lvl w:ilvl="0" w:tplc="4C34B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EEC3BCE" w:tentative="1">
      <w:start w:val="1"/>
      <w:numFmt w:val="lowerLetter"/>
      <w:lvlText w:val="%2."/>
      <w:lvlJc w:val="left"/>
      <w:pPr>
        <w:ind w:left="1298" w:hanging="360"/>
      </w:pPr>
    </w:lvl>
    <w:lvl w:ilvl="2" w:tplc="B74C59FC" w:tentative="1">
      <w:start w:val="1"/>
      <w:numFmt w:val="lowerRoman"/>
      <w:lvlText w:val="%3."/>
      <w:lvlJc w:val="right"/>
      <w:pPr>
        <w:ind w:left="2018" w:hanging="180"/>
      </w:pPr>
    </w:lvl>
    <w:lvl w:ilvl="3" w:tplc="87207B56" w:tentative="1">
      <w:start w:val="1"/>
      <w:numFmt w:val="decimal"/>
      <w:lvlText w:val="%4."/>
      <w:lvlJc w:val="left"/>
      <w:pPr>
        <w:ind w:left="2738" w:hanging="360"/>
      </w:pPr>
    </w:lvl>
    <w:lvl w:ilvl="4" w:tplc="1752FCFC" w:tentative="1">
      <w:start w:val="1"/>
      <w:numFmt w:val="lowerLetter"/>
      <w:lvlText w:val="%5."/>
      <w:lvlJc w:val="left"/>
      <w:pPr>
        <w:ind w:left="3458" w:hanging="360"/>
      </w:pPr>
    </w:lvl>
    <w:lvl w:ilvl="5" w:tplc="030410AE" w:tentative="1">
      <w:start w:val="1"/>
      <w:numFmt w:val="lowerRoman"/>
      <w:lvlText w:val="%6."/>
      <w:lvlJc w:val="right"/>
      <w:pPr>
        <w:ind w:left="4178" w:hanging="180"/>
      </w:pPr>
    </w:lvl>
    <w:lvl w:ilvl="6" w:tplc="2C066E98" w:tentative="1">
      <w:start w:val="1"/>
      <w:numFmt w:val="decimal"/>
      <w:lvlText w:val="%7."/>
      <w:lvlJc w:val="left"/>
      <w:pPr>
        <w:ind w:left="4898" w:hanging="360"/>
      </w:pPr>
    </w:lvl>
    <w:lvl w:ilvl="7" w:tplc="465A4804" w:tentative="1">
      <w:start w:val="1"/>
      <w:numFmt w:val="lowerLetter"/>
      <w:lvlText w:val="%8."/>
      <w:lvlJc w:val="left"/>
      <w:pPr>
        <w:ind w:left="5618" w:hanging="360"/>
      </w:pPr>
    </w:lvl>
    <w:lvl w:ilvl="8" w:tplc="34228908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FC70604"/>
    <w:multiLevelType w:val="hybridMultilevel"/>
    <w:tmpl w:val="196A5F24"/>
    <w:lvl w:ilvl="0" w:tplc="A8E60D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A6A63E" w:tentative="1">
      <w:start w:val="1"/>
      <w:numFmt w:val="lowerLetter"/>
      <w:lvlText w:val="%2."/>
      <w:lvlJc w:val="left"/>
      <w:pPr>
        <w:ind w:left="1440" w:hanging="360"/>
      </w:pPr>
    </w:lvl>
    <w:lvl w:ilvl="2" w:tplc="4ACE182C" w:tentative="1">
      <w:start w:val="1"/>
      <w:numFmt w:val="lowerRoman"/>
      <w:lvlText w:val="%3."/>
      <w:lvlJc w:val="right"/>
      <w:pPr>
        <w:ind w:left="2160" w:hanging="180"/>
      </w:pPr>
    </w:lvl>
    <w:lvl w:ilvl="3" w:tplc="B974292A" w:tentative="1">
      <w:start w:val="1"/>
      <w:numFmt w:val="decimal"/>
      <w:lvlText w:val="%4."/>
      <w:lvlJc w:val="left"/>
      <w:pPr>
        <w:ind w:left="2880" w:hanging="360"/>
      </w:pPr>
    </w:lvl>
    <w:lvl w:ilvl="4" w:tplc="83303A42" w:tentative="1">
      <w:start w:val="1"/>
      <w:numFmt w:val="lowerLetter"/>
      <w:lvlText w:val="%5."/>
      <w:lvlJc w:val="left"/>
      <w:pPr>
        <w:ind w:left="3600" w:hanging="360"/>
      </w:pPr>
    </w:lvl>
    <w:lvl w:ilvl="5" w:tplc="46ACC160" w:tentative="1">
      <w:start w:val="1"/>
      <w:numFmt w:val="lowerRoman"/>
      <w:lvlText w:val="%6."/>
      <w:lvlJc w:val="right"/>
      <w:pPr>
        <w:ind w:left="4320" w:hanging="180"/>
      </w:pPr>
    </w:lvl>
    <w:lvl w:ilvl="6" w:tplc="0C14DBB2" w:tentative="1">
      <w:start w:val="1"/>
      <w:numFmt w:val="decimal"/>
      <w:lvlText w:val="%7."/>
      <w:lvlJc w:val="left"/>
      <w:pPr>
        <w:ind w:left="5040" w:hanging="360"/>
      </w:pPr>
    </w:lvl>
    <w:lvl w:ilvl="7" w:tplc="D160F68E" w:tentative="1">
      <w:start w:val="1"/>
      <w:numFmt w:val="lowerLetter"/>
      <w:lvlText w:val="%8."/>
      <w:lvlJc w:val="left"/>
      <w:pPr>
        <w:ind w:left="5760" w:hanging="360"/>
      </w:pPr>
    </w:lvl>
    <w:lvl w:ilvl="8" w:tplc="566CF0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253EC"/>
    <w:multiLevelType w:val="hybridMultilevel"/>
    <w:tmpl w:val="22E62416"/>
    <w:lvl w:ilvl="0" w:tplc="AF2A7348">
      <w:start w:val="1"/>
      <w:numFmt w:val="decimal"/>
      <w:lvlText w:val="%1."/>
      <w:lvlJc w:val="left"/>
      <w:pPr>
        <w:ind w:left="1668" w:hanging="960"/>
      </w:pPr>
      <w:rPr>
        <w:rFonts w:ascii="Times New Roman" w:eastAsia="Times New Roman" w:hAnsi="Times New Roman" w:cs="Times New Roman"/>
      </w:rPr>
    </w:lvl>
    <w:lvl w:ilvl="1" w:tplc="FBDA76D4" w:tentative="1">
      <w:start w:val="1"/>
      <w:numFmt w:val="lowerLetter"/>
      <w:lvlText w:val="%2."/>
      <w:lvlJc w:val="left"/>
      <w:pPr>
        <w:ind w:left="1788" w:hanging="360"/>
      </w:pPr>
    </w:lvl>
    <w:lvl w:ilvl="2" w:tplc="3B60501A" w:tentative="1">
      <w:start w:val="1"/>
      <w:numFmt w:val="lowerRoman"/>
      <w:lvlText w:val="%3."/>
      <w:lvlJc w:val="right"/>
      <w:pPr>
        <w:ind w:left="2508" w:hanging="180"/>
      </w:pPr>
    </w:lvl>
    <w:lvl w:ilvl="3" w:tplc="838E5760" w:tentative="1">
      <w:start w:val="1"/>
      <w:numFmt w:val="decimal"/>
      <w:lvlText w:val="%4."/>
      <w:lvlJc w:val="left"/>
      <w:pPr>
        <w:ind w:left="3228" w:hanging="360"/>
      </w:pPr>
    </w:lvl>
    <w:lvl w:ilvl="4" w:tplc="5C48B7D4" w:tentative="1">
      <w:start w:val="1"/>
      <w:numFmt w:val="lowerLetter"/>
      <w:lvlText w:val="%5."/>
      <w:lvlJc w:val="left"/>
      <w:pPr>
        <w:ind w:left="3948" w:hanging="360"/>
      </w:pPr>
    </w:lvl>
    <w:lvl w:ilvl="5" w:tplc="C30E95C2" w:tentative="1">
      <w:start w:val="1"/>
      <w:numFmt w:val="lowerRoman"/>
      <w:lvlText w:val="%6."/>
      <w:lvlJc w:val="right"/>
      <w:pPr>
        <w:ind w:left="4668" w:hanging="180"/>
      </w:pPr>
    </w:lvl>
    <w:lvl w:ilvl="6" w:tplc="A3324B5A" w:tentative="1">
      <w:start w:val="1"/>
      <w:numFmt w:val="decimal"/>
      <w:lvlText w:val="%7."/>
      <w:lvlJc w:val="left"/>
      <w:pPr>
        <w:ind w:left="5388" w:hanging="360"/>
      </w:pPr>
    </w:lvl>
    <w:lvl w:ilvl="7" w:tplc="509AAD90" w:tentative="1">
      <w:start w:val="1"/>
      <w:numFmt w:val="lowerLetter"/>
      <w:lvlText w:val="%8."/>
      <w:lvlJc w:val="left"/>
      <w:pPr>
        <w:ind w:left="6108" w:hanging="360"/>
      </w:pPr>
    </w:lvl>
    <w:lvl w:ilvl="8" w:tplc="18DC0900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9E828D5"/>
    <w:multiLevelType w:val="hybridMultilevel"/>
    <w:tmpl w:val="FC4206DA"/>
    <w:lvl w:ilvl="0" w:tplc="7BC24D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87380582" w:tentative="1">
      <w:start w:val="1"/>
      <w:numFmt w:val="lowerLetter"/>
      <w:lvlText w:val="%2."/>
      <w:lvlJc w:val="left"/>
      <w:pPr>
        <w:ind w:left="1440" w:hanging="360"/>
      </w:pPr>
    </w:lvl>
    <w:lvl w:ilvl="2" w:tplc="9C3A0B5E" w:tentative="1">
      <w:start w:val="1"/>
      <w:numFmt w:val="lowerRoman"/>
      <w:lvlText w:val="%3."/>
      <w:lvlJc w:val="right"/>
      <w:pPr>
        <w:ind w:left="2160" w:hanging="180"/>
      </w:pPr>
    </w:lvl>
    <w:lvl w:ilvl="3" w:tplc="8398EA68" w:tentative="1">
      <w:start w:val="1"/>
      <w:numFmt w:val="decimal"/>
      <w:lvlText w:val="%4."/>
      <w:lvlJc w:val="left"/>
      <w:pPr>
        <w:ind w:left="2880" w:hanging="360"/>
      </w:pPr>
    </w:lvl>
    <w:lvl w:ilvl="4" w:tplc="4E3A889A" w:tentative="1">
      <w:start w:val="1"/>
      <w:numFmt w:val="lowerLetter"/>
      <w:lvlText w:val="%5."/>
      <w:lvlJc w:val="left"/>
      <w:pPr>
        <w:ind w:left="3600" w:hanging="360"/>
      </w:pPr>
    </w:lvl>
    <w:lvl w:ilvl="5" w:tplc="F65CB13E" w:tentative="1">
      <w:start w:val="1"/>
      <w:numFmt w:val="lowerRoman"/>
      <w:lvlText w:val="%6."/>
      <w:lvlJc w:val="right"/>
      <w:pPr>
        <w:ind w:left="4320" w:hanging="180"/>
      </w:pPr>
    </w:lvl>
    <w:lvl w:ilvl="6" w:tplc="07467BF0" w:tentative="1">
      <w:start w:val="1"/>
      <w:numFmt w:val="decimal"/>
      <w:lvlText w:val="%7."/>
      <w:lvlJc w:val="left"/>
      <w:pPr>
        <w:ind w:left="5040" w:hanging="360"/>
      </w:pPr>
    </w:lvl>
    <w:lvl w:ilvl="7" w:tplc="1E6C58E8" w:tentative="1">
      <w:start w:val="1"/>
      <w:numFmt w:val="lowerLetter"/>
      <w:lvlText w:val="%8."/>
      <w:lvlJc w:val="left"/>
      <w:pPr>
        <w:ind w:left="5760" w:hanging="360"/>
      </w:pPr>
    </w:lvl>
    <w:lvl w:ilvl="8" w:tplc="52D4EC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B2599D"/>
    <w:multiLevelType w:val="hybridMultilevel"/>
    <w:tmpl w:val="28688C08"/>
    <w:lvl w:ilvl="0" w:tplc="C5060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58653A4" w:tentative="1">
      <w:start w:val="1"/>
      <w:numFmt w:val="lowerLetter"/>
      <w:lvlText w:val="%2."/>
      <w:lvlJc w:val="left"/>
      <w:pPr>
        <w:ind w:left="1789" w:hanging="360"/>
      </w:pPr>
    </w:lvl>
    <w:lvl w:ilvl="2" w:tplc="4B1CF6B0" w:tentative="1">
      <w:start w:val="1"/>
      <w:numFmt w:val="lowerRoman"/>
      <w:lvlText w:val="%3."/>
      <w:lvlJc w:val="right"/>
      <w:pPr>
        <w:ind w:left="2509" w:hanging="180"/>
      </w:pPr>
    </w:lvl>
    <w:lvl w:ilvl="3" w:tplc="45041DD6" w:tentative="1">
      <w:start w:val="1"/>
      <w:numFmt w:val="decimal"/>
      <w:lvlText w:val="%4."/>
      <w:lvlJc w:val="left"/>
      <w:pPr>
        <w:ind w:left="3229" w:hanging="360"/>
      </w:pPr>
    </w:lvl>
    <w:lvl w:ilvl="4" w:tplc="0414BCC6" w:tentative="1">
      <w:start w:val="1"/>
      <w:numFmt w:val="lowerLetter"/>
      <w:lvlText w:val="%5."/>
      <w:lvlJc w:val="left"/>
      <w:pPr>
        <w:ind w:left="3949" w:hanging="360"/>
      </w:pPr>
    </w:lvl>
    <w:lvl w:ilvl="5" w:tplc="8BEC7C92" w:tentative="1">
      <w:start w:val="1"/>
      <w:numFmt w:val="lowerRoman"/>
      <w:lvlText w:val="%6."/>
      <w:lvlJc w:val="right"/>
      <w:pPr>
        <w:ind w:left="4669" w:hanging="180"/>
      </w:pPr>
    </w:lvl>
    <w:lvl w:ilvl="6" w:tplc="7E3C257A" w:tentative="1">
      <w:start w:val="1"/>
      <w:numFmt w:val="decimal"/>
      <w:lvlText w:val="%7."/>
      <w:lvlJc w:val="left"/>
      <w:pPr>
        <w:ind w:left="5389" w:hanging="360"/>
      </w:pPr>
    </w:lvl>
    <w:lvl w:ilvl="7" w:tplc="04AE02F4" w:tentative="1">
      <w:start w:val="1"/>
      <w:numFmt w:val="lowerLetter"/>
      <w:lvlText w:val="%8."/>
      <w:lvlJc w:val="left"/>
      <w:pPr>
        <w:ind w:left="6109" w:hanging="360"/>
      </w:pPr>
    </w:lvl>
    <w:lvl w:ilvl="8" w:tplc="8968DF2E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794D"/>
    <w:rsid w:val="00000124"/>
    <w:rsid w:val="000130B3"/>
    <w:rsid w:val="0001744A"/>
    <w:rsid w:val="00030B12"/>
    <w:rsid w:val="00065685"/>
    <w:rsid w:val="00073D42"/>
    <w:rsid w:val="000839BC"/>
    <w:rsid w:val="000D0CC0"/>
    <w:rsid w:val="000D791C"/>
    <w:rsid w:val="001032F9"/>
    <w:rsid w:val="00112244"/>
    <w:rsid w:val="001456B1"/>
    <w:rsid w:val="00162ACD"/>
    <w:rsid w:val="001760FF"/>
    <w:rsid w:val="001A0501"/>
    <w:rsid w:val="001B45F0"/>
    <w:rsid w:val="001E5B70"/>
    <w:rsid w:val="0024644F"/>
    <w:rsid w:val="00252444"/>
    <w:rsid w:val="00255075"/>
    <w:rsid w:val="00262453"/>
    <w:rsid w:val="00272D78"/>
    <w:rsid w:val="00281A86"/>
    <w:rsid w:val="002862F0"/>
    <w:rsid w:val="002C070D"/>
    <w:rsid w:val="002C07EE"/>
    <w:rsid w:val="002D4B06"/>
    <w:rsid w:val="002D7B12"/>
    <w:rsid w:val="002F3C36"/>
    <w:rsid w:val="002F66AF"/>
    <w:rsid w:val="00301F68"/>
    <w:rsid w:val="0031082F"/>
    <w:rsid w:val="00313D76"/>
    <w:rsid w:val="0032685C"/>
    <w:rsid w:val="00335D98"/>
    <w:rsid w:val="00355768"/>
    <w:rsid w:val="0036054B"/>
    <w:rsid w:val="00377C82"/>
    <w:rsid w:val="00381C5C"/>
    <w:rsid w:val="003C5D92"/>
    <w:rsid w:val="003C71C1"/>
    <w:rsid w:val="003D4383"/>
    <w:rsid w:val="003E484D"/>
    <w:rsid w:val="00430BCB"/>
    <w:rsid w:val="00490DF6"/>
    <w:rsid w:val="004A41F5"/>
    <w:rsid w:val="004A4B18"/>
    <w:rsid w:val="004D4A9D"/>
    <w:rsid w:val="004E311E"/>
    <w:rsid w:val="00516B47"/>
    <w:rsid w:val="005347F0"/>
    <w:rsid w:val="00560C89"/>
    <w:rsid w:val="00567389"/>
    <w:rsid w:val="00580CCC"/>
    <w:rsid w:val="00584DCF"/>
    <w:rsid w:val="005B0467"/>
    <w:rsid w:val="005C2FA8"/>
    <w:rsid w:val="005D274F"/>
    <w:rsid w:val="005E3801"/>
    <w:rsid w:val="00624D95"/>
    <w:rsid w:val="0063723F"/>
    <w:rsid w:val="006A53EA"/>
    <w:rsid w:val="006B7F59"/>
    <w:rsid w:val="006C1FC2"/>
    <w:rsid w:val="006D486B"/>
    <w:rsid w:val="006D59EE"/>
    <w:rsid w:val="006D5DD1"/>
    <w:rsid w:val="006E30A7"/>
    <w:rsid w:val="006F426B"/>
    <w:rsid w:val="007076CC"/>
    <w:rsid w:val="0071314B"/>
    <w:rsid w:val="00746DE3"/>
    <w:rsid w:val="00747D36"/>
    <w:rsid w:val="00752A36"/>
    <w:rsid w:val="00776C91"/>
    <w:rsid w:val="007A48F9"/>
    <w:rsid w:val="007C4B74"/>
    <w:rsid w:val="007D4D58"/>
    <w:rsid w:val="007D6164"/>
    <w:rsid w:val="007F794D"/>
    <w:rsid w:val="008021BA"/>
    <w:rsid w:val="008179BF"/>
    <w:rsid w:val="00823BE8"/>
    <w:rsid w:val="0085334C"/>
    <w:rsid w:val="008A2EC4"/>
    <w:rsid w:val="008D455D"/>
    <w:rsid w:val="008E047D"/>
    <w:rsid w:val="008E3048"/>
    <w:rsid w:val="00917AC6"/>
    <w:rsid w:val="00922B94"/>
    <w:rsid w:val="00930807"/>
    <w:rsid w:val="00945AAE"/>
    <w:rsid w:val="00972BCB"/>
    <w:rsid w:val="009C78CF"/>
    <w:rsid w:val="009E4125"/>
    <w:rsid w:val="00A66630"/>
    <w:rsid w:val="00A73349"/>
    <w:rsid w:val="00A8419F"/>
    <w:rsid w:val="00A8708B"/>
    <w:rsid w:val="00A914C7"/>
    <w:rsid w:val="00A973D8"/>
    <w:rsid w:val="00AB1C75"/>
    <w:rsid w:val="00AB703A"/>
    <w:rsid w:val="00AE521B"/>
    <w:rsid w:val="00AF4178"/>
    <w:rsid w:val="00B44432"/>
    <w:rsid w:val="00BA0CA6"/>
    <w:rsid w:val="00BB0E74"/>
    <w:rsid w:val="00BB32CD"/>
    <w:rsid w:val="00BB6443"/>
    <w:rsid w:val="00BD68BA"/>
    <w:rsid w:val="00C04666"/>
    <w:rsid w:val="00C1716F"/>
    <w:rsid w:val="00C55D49"/>
    <w:rsid w:val="00C62F77"/>
    <w:rsid w:val="00C770F0"/>
    <w:rsid w:val="00C8028A"/>
    <w:rsid w:val="00C95F27"/>
    <w:rsid w:val="00CA6F66"/>
    <w:rsid w:val="00CB602D"/>
    <w:rsid w:val="00CC7E2F"/>
    <w:rsid w:val="00CD03D3"/>
    <w:rsid w:val="00CF5069"/>
    <w:rsid w:val="00D0116D"/>
    <w:rsid w:val="00D07C63"/>
    <w:rsid w:val="00D11233"/>
    <w:rsid w:val="00D17753"/>
    <w:rsid w:val="00D45B33"/>
    <w:rsid w:val="00D77704"/>
    <w:rsid w:val="00D82200"/>
    <w:rsid w:val="00D855F9"/>
    <w:rsid w:val="00D925E9"/>
    <w:rsid w:val="00DA66DA"/>
    <w:rsid w:val="00DB227D"/>
    <w:rsid w:val="00DF0D51"/>
    <w:rsid w:val="00DF70EB"/>
    <w:rsid w:val="00E17C5D"/>
    <w:rsid w:val="00E641FB"/>
    <w:rsid w:val="00E716D8"/>
    <w:rsid w:val="00E73629"/>
    <w:rsid w:val="00E90881"/>
    <w:rsid w:val="00E9740D"/>
    <w:rsid w:val="00F03FF1"/>
    <w:rsid w:val="00F11750"/>
    <w:rsid w:val="00F15ADE"/>
    <w:rsid w:val="00F272C5"/>
    <w:rsid w:val="00F36CF5"/>
    <w:rsid w:val="00F46335"/>
    <w:rsid w:val="00F52AE4"/>
    <w:rsid w:val="00F56CDB"/>
    <w:rsid w:val="00F56DF8"/>
    <w:rsid w:val="00F82397"/>
    <w:rsid w:val="00FD245F"/>
    <w:rsid w:val="00FE1426"/>
    <w:rsid w:val="00FE2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85334C"/>
    <w:pPr>
      <w:widowControl w:val="0"/>
      <w:overflowPunct w:val="0"/>
      <w:autoSpaceDE w:val="0"/>
      <w:autoSpaceDN w:val="0"/>
      <w:adjustRightInd w:val="0"/>
      <w:spacing w:before="340"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customStyle="1" w:styleId="FR2">
    <w:name w:val="FR2"/>
    <w:rsid w:val="0085334C"/>
    <w:pPr>
      <w:widowControl w:val="0"/>
      <w:overflowPunct w:val="0"/>
      <w:autoSpaceDE w:val="0"/>
      <w:autoSpaceDN w:val="0"/>
      <w:adjustRightInd w:val="0"/>
      <w:spacing w:after="0" w:line="216" w:lineRule="auto"/>
      <w:ind w:right="55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C171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32F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44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4432"/>
  </w:style>
  <w:style w:type="paragraph" w:styleId="a8">
    <w:name w:val="footer"/>
    <w:basedOn w:val="a"/>
    <w:link w:val="a9"/>
    <w:uiPriority w:val="99"/>
    <w:unhideWhenUsed/>
    <w:rsid w:val="00762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23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generalmznie_plani/" TargetMode="External"/><Relationship Id="rId13" Type="http://schemas.openxmlformats.org/officeDocument/2006/relationships/hyperlink" Target="https://pandia.ru/text/category/sanitarnie_normi/" TargetMode="External"/><Relationship Id="rId18" Type="http://schemas.openxmlformats.org/officeDocument/2006/relationships/hyperlink" Target="https://pandia.ru/text/category/vladeletc/" TargetMode="External"/><Relationship Id="rId26" Type="http://schemas.openxmlformats.org/officeDocument/2006/relationships/image" Target="media/image5.png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image" Target="media/image12.png"/><Relationship Id="rId42" Type="http://schemas.openxmlformats.org/officeDocument/2006/relationships/footer" Target="footer2.xml"/><Relationship Id="rId7" Type="http://schemas.openxmlformats.org/officeDocument/2006/relationships/hyperlink" Target="http://admuayrsky.ru" TargetMode="External"/><Relationship Id="rId12" Type="http://schemas.openxmlformats.org/officeDocument/2006/relationships/hyperlink" Target="https://pandia.ru/text/category/stroitelmznie_normi_i_pravila/" TargetMode="External"/><Relationship Id="rId17" Type="http://schemas.openxmlformats.org/officeDocument/2006/relationships/hyperlink" Target="https://pandia.ru/text/category/vidi_deyatelmznosti/" TargetMode="External"/><Relationship Id="rId25" Type="http://schemas.openxmlformats.org/officeDocument/2006/relationships/image" Target="media/image4.png"/><Relationship Id="rId33" Type="http://schemas.openxmlformats.org/officeDocument/2006/relationships/header" Target="header2.xml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andia.ru/text/category/organizatciya_i_regulyatciya_dorozhnogo_dvizheniya/" TargetMode="External"/><Relationship Id="rId20" Type="http://schemas.openxmlformats.org/officeDocument/2006/relationships/hyperlink" Target="https://pandia.ru/text/category/zemlyanie_raboti/" TargetMode="External"/><Relationship Id="rId29" Type="http://schemas.openxmlformats.org/officeDocument/2006/relationships/image" Target="media/image8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obtzekti_nedvizhimosti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pandia.ru/text/category/proektnaya_dokumentatciya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header" Target="header3.xml"/><Relationship Id="rId10" Type="http://schemas.openxmlformats.org/officeDocument/2006/relationships/hyperlink" Target="https://pandia.ru/text/category/obtzekti_nedvizhimosti/" TargetMode="External"/><Relationship Id="rId19" Type="http://schemas.openxmlformats.org/officeDocument/2006/relationships/hyperlink" Target="https://pandia.ru/text/category/informatcionnie_byulleteni/" TargetMode="External"/><Relationship Id="rId31" Type="http://schemas.openxmlformats.org/officeDocument/2006/relationships/image" Target="media/image10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zemlepolmzzovanie/" TargetMode="External"/><Relationship Id="rId14" Type="http://schemas.openxmlformats.org/officeDocument/2006/relationships/hyperlink" Target="https://pandia.ru/text/category/sanitarnie_normi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31</Pages>
  <Words>4577</Words>
  <Characters>26091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15</cp:revision>
  <cp:lastPrinted>2020-04-14T02:32:00Z</cp:lastPrinted>
  <dcterms:created xsi:type="dcterms:W3CDTF">2019-11-29T07:57:00Z</dcterms:created>
  <dcterms:modified xsi:type="dcterms:W3CDTF">2025-02-27T07:56:00Z</dcterms:modified>
</cp:coreProperties>
</file>