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7D" w:rsidRDefault="003D0C7D" w:rsidP="004D427D">
      <w:pPr>
        <w:rPr>
          <w:rFonts w:ascii="Times New Roman" w:hAnsi="Times New Roman" w:cs="Times New Roman"/>
          <w:sz w:val="32"/>
          <w:szCs w:val="32"/>
        </w:rPr>
      </w:pPr>
    </w:p>
    <w:p w:rsidR="003D0C7D" w:rsidRPr="003D0C7D" w:rsidRDefault="003D0C7D" w:rsidP="003D0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0C7D">
        <w:rPr>
          <w:rFonts w:ascii="Times New Roman" w:eastAsia="Times New Roman" w:hAnsi="Times New Roman" w:cs="Times New Roman"/>
          <w:sz w:val="32"/>
          <w:szCs w:val="32"/>
        </w:rPr>
        <w:t>Администрация Уярского района</w:t>
      </w:r>
    </w:p>
    <w:p w:rsidR="003D0C7D" w:rsidRPr="003D0C7D" w:rsidRDefault="003D0C7D" w:rsidP="003D0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D0C7D" w:rsidRPr="003D0C7D" w:rsidRDefault="003D0C7D" w:rsidP="003D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D0C7D">
        <w:rPr>
          <w:rFonts w:ascii="Times New Roman" w:eastAsia="Times New Roman" w:hAnsi="Times New Roman" w:cs="Times New Roman"/>
          <w:b/>
          <w:sz w:val="44"/>
          <w:szCs w:val="44"/>
        </w:rPr>
        <w:t>П О С Т А Н О В Л Е Н И Е</w:t>
      </w:r>
    </w:p>
    <w:p w:rsidR="003D0C7D" w:rsidRPr="003D0C7D" w:rsidRDefault="003D0C7D" w:rsidP="003D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65A4D" w:rsidRPr="00A65A4D" w:rsidRDefault="00B77EDB" w:rsidP="00EF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14.01.2022</w:t>
      </w:r>
      <w:r w:rsidR="00A65A4D" w:rsidRPr="00A65A4D">
        <w:rPr>
          <w:rFonts w:ascii="Times New Roman" w:eastAsia="Times New Roman" w:hAnsi="Times New Roman" w:cs="Times New Roman"/>
          <w:sz w:val="28"/>
          <w:szCs w:val="28"/>
        </w:rPr>
        <w:t xml:space="preserve">г.   </w:t>
      </w:r>
      <w:r w:rsidR="00A65A4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F2D2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65A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5A4D" w:rsidRPr="00A65A4D">
        <w:rPr>
          <w:rFonts w:ascii="Times New Roman" w:eastAsia="Times New Roman" w:hAnsi="Times New Roman" w:cs="Times New Roman"/>
          <w:sz w:val="28"/>
          <w:szCs w:val="28"/>
        </w:rPr>
        <w:t xml:space="preserve"> г. Уяр                                    </w:t>
      </w:r>
      <w:r w:rsidR="00EF2D2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65A4D" w:rsidRPr="00A65A4D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15-П</w:t>
      </w:r>
      <w:r w:rsidR="00A65A4D" w:rsidRPr="00A65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A4D" w:rsidRPr="00A65A4D" w:rsidRDefault="00A65A4D" w:rsidP="00A65A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A4D" w:rsidRPr="00A65A4D" w:rsidRDefault="00A65A4D" w:rsidP="00A65A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A4D" w:rsidRPr="00A65A4D" w:rsidRDefault="00A65A4D" w:rsidP="004D4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5A4D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Положения Отдела </w:t>
      </w:r>
      <w:r w:rsidR="007D2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имущественных отношений, архитектуры и строительства администрации Уярского района «О порядке проведения </w:t>
      </w:r>
      <w:r w:rsidRPr="00B77EDB">
        <w:rPr>
          <w:rFonts w:ascii="Times New Roman" w:eastAsia="Calibri" w:hAnsi="Times New Roman" w:cs="Times New Roman"/>
          <w:sz w:val="28"/>
          <w:szCs w:val="28"/>
        </w:rPr>
        <w:t>открытых аукционов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7D2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Уярского района, либо на земельных участках, государственная собственность на которые не разграничена</w:t>
      </w:r>
      <w:r w:rsidRPr="00A65A4D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A65A4D" w:rsidRPr="00A65A4D" w:rsidRDefault="00A65A4D" w:rsidP="003D0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A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A4D" w:rsidRPr="00A65A4D" w:rsidRDefault="00A65A4D" w:rsidP="00A6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A4D" w:rsidRPr="00A65A4D" w:rsidRDefault="00E11FD9" w:rsidP="00A6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65A4D" w:rsidRPr="00A65A4D">
        <w:rPr>
          <w:rFonts w:ascii="Times New Roman" w:eastAsia="Calibri" w:hAnsi="Times New Roman" w:cs="Times New Roman"/>
          <w:sz w:val="28"/>
          <w:szCs w:val="28"/>
        </w:rPr>
        <w:t>В соответствии со статьей 19 Федерального зако</w:t>
      </w:r>
      <w:r w:rsidR="00A65A4D">
        <w:rPr>
          <w:rFonts w:ascii="Times New Roman" w:eastAsia="Calibri" w:hAnsi="Times New Roman" w:cs="Times New Roman"/>
          <w:sz w:val="28"/>
          <w:szCs w:val="28"/>
        </w:rPr>
        <w:t xml:space="preserve">на от 13.03.2006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A65A4D" w:rsidRPr="00A65A4D">
        <w:rPr>
          <w:rFonts w:ascii="Times New Roman" w:eastAsia="Calibri" w:hAnsi="Times New Roman" w:cs="Times New Roman"/>
          <w:sz w:val="28"/>
          <w:szCs w:val="28"/>
        </w:rPr>
        <w:t>№ 38-ФЗ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A4D" w:rsidRPr="00A65A4D">
        <w:rPr>
          <w:rFonts w:ascii="Times New Roman" w:eastAsia="Calibri" w:hAnsi="Times New Roman" w:cs="Times New Roman"/>
          <w:sz w:val="28"/>
          <w:szCs w:val="28"/>
        </w:rPr>
        <w:t>«О рекламе», статьей 15 Федерального закона</w:t>
      </w:r>
      <w:r w:rsidR="00A65A4D">
        <w:rPr>
          <w:rFonts w:ascii="Times New Roman" w:eastAsia="Calibri" w:hAnsi="Times New Roman" w:cs="Times New Roman"/>
          <w:sz w:val="28"/>
          <w:szCs w:val="28"/>
        </w:rPr>
        <w:t xml:space="preserve"> от 06.10.2003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№ 131-ФЗ </w:t>
      </w:r>
      <w:r w:rsidR="00A65A4D" w:rsidRPr="00A65A4D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организаций местного самоуправления в Российской Федерации», руководствуясь статьями 18, 19, 21, 39 Устава Уярского района, Уярский районный Совет депутатов решил:</w:t>
      </w:r>
    </w:p>
    <w:p w:rsidR="00A65A4D" w:rsidRDefault="00A65A4D" w:rsidP="00A6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65A4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A65A4D">
        <w:rPr>
          <w:rFonts w:ascii="Times New Roman" w:eastAsia="Calibri" w:hAnsi="Times New Roman" w:cs="Times New Roman"/>
          <w:sz w:val="28"/>
          <w:szCs w:val="28"/>
        </w:rPr>
        <w:t xml:space="preserve"> Отдела имущественных отношений, архитектуры и строительства администрации Уярского района «О порядке проведения открытых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Уярского района, либо на земельных участках, государственная собственность на которые не разграничена,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A65A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4F0D" w:rsidRPr="00B44F0D" w:rsidRDefault="00A65A4D" w:rsidP="00B4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 </w:t>
      </w:r>
      <w:proofErr w:type="gramStart"/>
      <w:r w:rsidR="00B44F0D" w:rsidRPr="00B44F0D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44F0D" w:rsidRPr="00B44F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                     </w:t>
      </w:r>
      <w:r w:rsidR="00263F17">
        <w:rPr>
          <w:rFonts w:ascii="Times New Roman" w:eastAsia="Times New Roman" w:hAnsi="Times New Roman" w:cs="Times New Roman"/>
          <w:bCs/>
          <w:sz w:val="28"/>
          <w:szCs w:val="28"/>
        </w:rPr>
        <w:t>заместителя главы Уярского района</w:t>
      </w:r>
      <w:r w:rsidR="00B44F0D" w:rsidRPr="00B44F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оперативным вопросам </w:t>
      </w:r>
      <w:r w:rsidR="004B53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B44F0D" w:rsidRPr="00B44F0D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Алкснис О.Н.     </w:t>
      </w:r>
    </w:p>
    <w:p w:rsidR="00B44F0D" w:rsidRPr="00B44F0D" w:rsidRDefault="00B44F0D" w:rsidP="00B4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3</w:t>
      </w:r>
      <w:r w:rsidRPr="00B44F0D">
        <w:rPr>
          <w:rFonts w:ascii="Times New Roman" w:eastAsia="Times New Roman" w:hAnsi="Times New Roman" w:cs="Times New Roman"/>
          <w:bCs/>
          <w:sz w:val="28"/>
          <w:szCs w:val="28"/>
        </w:rPr>
        <w:t>. Постановление вступает в силу на следующий день после дня его                      официального опубликования в общественно- политической газете Уярского района «Вперед».</w:t>
      </w:r>
    </w:p>
    <w:p w:rsidR="00A65A4D" w:rsidRPr="00A65A4D" w:rsidRDefault="00A65A4D" w:rsidP="00B44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A4D" w:rsidRPr="00A65A4D" w:rsidRDefault="00A65A4D" w:rsidP="00A65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A4D" w:rsidRPr="00A65A4D" w:rsidRDefault="00A65A4D" w:rsidP="00A65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A4D" w:rsidRPr="00A65A4D" w:rsidRDefault="00A65A4D" w:rsidP="00A65A4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FD9" w:rsidRDefault="00A65A4D" w:rsidP="001A426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A4D">
        <w:rPr>
          <w:rFonts w:ascii="Times New Roman" w:eastAsia="Calibri" w:hAnsi="Times New Roman" w:cs="Times New Roman"/>
          <w:sz w:val="28"/>
          <w:szCs w:val="28"/>
        </w:rPr>
        <w:t xml:space="preserve">Глава Уярского района                                                    </w:t>
      </w:r>
      <w:r w:rsidR="008635B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A426D">
        <w:rPr>
          <w:rFonts w:ascii="Times New Roman" w:eastAsia="Calibri" w:hAnsi="Times New Roman" w:cs="Times New Roman"/>
          <w:sz w:val="28"/>
          <w:szCs w:val="28"/>
        </w:rPr>
        <w:t xml:space="preserve"> С.А. Галатов</w:t>
      </w:r>
    </w:p>
    <w:p w:rsidR="001A426D" w:rsidRPr="001A426D" w:rsidRDefault="001A426D" w:rsidP="001A426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E71" w:rsidRDefault="00056E71" w:rsidP="00056E71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Default="009E7E06" w:rsidP="00056E71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73" w:rsidRDefault="00960753" w:rsidP="0096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45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7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53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057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25E49" w:rsidRPr="00960753" w:rsidRDefault="00240573" w:rsidP="0096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53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5386" w:rsidRPr="009607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5386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25E49" w:rsidRPr="00960753" w:rsidRDefault="00960753" w:rsidP="00240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53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0573">
        <w:rPr>
          <w:rFonts w:ascii="Times New Roman" w:hAnsi="Times New Roman" w:cs="Times New Roman"/>
          <w:sz w:val="28"/>
          <w:szCs w:val="28"/>
        </w:rPr>
        <w:t>администрации Уярского района</w:t>
      </w:r>
    </w:p>
    <w:p w:rsidR="00425E49" w:rsidRPr="0003299D" w:rsidRDefault="00960753" w:rsidP="0096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D6F8F" w:rsidRPr="0003299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77EDB" w:rsidRPr="0003299D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5D6F8F" w:rsidRPr="0003299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77EDB" w:rsidRPr="0003299D">
        <w:rPr>
          <w:rFonts w:ascii="Times New Roman" w:hAnsi="Times New Roman" w:cs="Times New Roman"/>
          <w:sz w:val="28"/>
          <w:szCs w:val="28"/>
          <w:u w:val="single"/>
        </w:rPr>
        <w:t>01.2022</w:t>
      </w:r>
      <w:r w:rsidR="0003299D" w:rsidRPr="000329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7EDB" w:rsidRPr="0003299D">
        <w:rPr>
          <w:rFonts w:ascii="Times New Roman" w:hAnsi="Times New Roman" w:cs="Times New Roman"/>
          <w:sz w:val="28"/>
          <w:szCs w:val="28"/>
          <w:u w:val="single"/>
        </w:rPr>
        <w:t>г. № 15-П</w:t>
      </w:r>
    </w:p>
    <w:p w:rsidR="00425E49" w:rsidRDefault="00425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B00" w:rsidRDefault="00575B00" w:rsidP="00575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B00" w:rsidRPr="00575B00" w:rsidRDefault="00494E16" w:rsidP="00575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427D" w:rsidRDefault="00575B00" w:rsidP="00575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00">
        <w:rPr>
          <w:rFonts w:ascii="Times New Roman" w:hAnsi="Times New Roman" w:cs="Times New Roman"/>
          <w:b/>
          <w:sz w:val="28"/>
          <w:szCs w:val="28"/>
        </w:rPr>
        <w:t>Отдела имущественных отношен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ий, архитектуры </w:t>
      </w:r>
    </w:p>
    <w:p w:rsidR="00575B00" w:rsidRPr="00575B00" w:rsidRDefault="00575B00" w:rsidP="00575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строительства </w:t>
      </w:r>
      <w:r w:rsidRPr="00575B00">
        <w:rPr>
          <w:rFonts w:ascii="Times New Roman" w:hAnsi="Times New Roman" w:cs="Times New Roman"/>
          <w:b/>
          <w:sz w:val="28"/>
          <w:szCs w:val="28"/>
        </w:rPr>
        <w:t xml:space="preserve">администрации Уярского района </w:t>
      </w:r>
    </w:p>
    <w:p w:rsidR="00425E49" w:rsidRPr="00575B00" w:rsidRDefault="00494E16" w:rsidP="00575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B00">
        <w:rPr>
          <w:rFonts w:ascii="Times New Roman" w:hAnsi="Times New Roman" w:cs="Times New Roman"/>
          <w:b/>
          <w:sz w:val="28"/>
          <w:szCs w:val="28"/>
        </w:rPr>
        <w:t>«</w:t>
      </w:r>
      <w:r w:rsidR="004477B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2139" w:rsidRPr="00575B00">
        <w:rPr>
          <w:rFonts w:ascii="Times New Roman" w:hAnsi="Times New Roman" w:cs="Times New Roman"/>
          <w:b/>
          <w:sz w:val="28"/>
          <w:szCs w:val="28"/>
        </w:rPr>
        <w:t xml:space="preserve">порядке проведения </w:t>
      </w:r>
      <w:r w:rsidR="00722139" w:rsidRPr="00B77EDB">
        <w:rPr>
          <w:rFonts w:ascii="Times New Roman" w:hAnsi="Times New Roman" w:cs="Times New Roman"/>
          <w:b/>
          <w:sz w:val="28"/>
          <w:szCs w:val="28"/>
        </w:rPr>
        <w:t>открытых аукционов</w:t>
      </w:r>
      <w:r w:rsidR="0057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139" w:rsidRPr="00575B00">
        <w:rPr>
          <w:rFonts w:ascii="Times New Roman" w:hAnsi="Times New Roman" w:cs="Times New Roman"/>
          <w:b/>
          <w:sz w:val="28"/>
          <w:szCs w:val="28"/>
        </w:rPr>
        <w:t>на право заключения договоров</w:t>
      </w:r>
      <w:r w:rsidR="0057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139" w:rsidRPr="00575B00">
        <w:rPr>
          <w:rFonts w:ascii="Times New Roman" w:hAnsi="Times New Roman" w:cs="Times New Roman"/>
          <w:b/>
          <w:sz w:val="28"/>
          <w:szCs w:val="28"/>
        </w:rPr>
        <w:t>на установку и эксплуатацию рекламных конструкций</w:t>
      </w:r>
      <w:r w:rsidR="0057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139" w:rsidRPr="00575B00">
        <w:rPr>
          <w:rFonts w:ascii="Times New Roman" w:hAnsi="Times New Roman" w:cs="Times New Roman"/>
          <w:b/>
          <w:sz w:val="28"/>
          <w:szCs w:val="28"/>
        </w:rPr>
        <w:t>на земельных участках, зданиях или ином недвижимом имуществе,</w:t>
      </w:r>
      <w:r w:rsidR="0057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139" w:rsidRPr="00575B00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</w:t>
      </w:r>
      <w:r w:rsidR="000B42F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Уярский район</w:t>
      </w:r>
      <w:r w:rsidR="00722139" w:rsidRPr="00575B00">
        <w:rPr>
          <w:rFonts w:ascii="Times New Roman" w:hAnsi="Times New Roman" w:cs="Times New Roman"/>
          <w:b/>
          <w:sz w:val="28"/>
          <w:szCs w:val="28"/>
        </w:rPr>
        <w:t>,</w:t>
      </w:r>
      <w:r w:rsidR="0057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139" w:rsidRPr="00575B00">
        <w:rPr>
          <w:rFonts w:ascii="Times New Roman" w:hAnsi="Times New Roman" w:cs="Times New Roman"/>
          <w:b/>
          <w:sz w:val="28"/>
          <w:szCs w:val="28"/>
        </w:rPr>
        <w:t>либо на земельных участках, государственная собственность</w:t>
      </w:r>
      <w:r w:rsidR="0057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2F5">
        <w:rPr>
          <w:rFonts w:ascii="Times New Roman" w:hAnsi="Times New Roman" w:cs="Times New Roman"/>
          <w:b/>
          <w:sz w:val="28"/>
          <w:szCs w:val="28"/>
        </w:rPr>
        <w:t>на которые не</w:t>
      </w:r>
      <w:r w:rsidR="0057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139" w:rsidRPr="00575B00">
        <w:rPr>
          <w:rFonts w:ascii="Times New Roman" w:hAnsi="Times New Roman" w:cs="Times New Roman"/>
          <w:b/>
          <w:sz w:val="28"/>
          <w:szCs w:val="28"/>
        </w:rPr>
        <w:t>разграничена</w:t>
      </w:r>
      <w:r w:rsidR="00575B00">
        <w:rPr>
          <w:rFonts w:ascii="Times New Roman" w:hAnsi="Times New Roman" w:cs="Times New Roman"/>
          <w:b/>
          <w:sz w:val="28"/>
          <w:szCs w:val="28"/>
        </w:rPr>
        <w:t>»</w:t>
      </w:r>
    </w:p>
    <w:p w:rsidR="00425E49" w:rsidRDefault="00425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B00" w:rsidRPr="00575B00" w:rsidRDefault="00575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E49" w:rsidRPr="00575B00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0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25E49" w:rsidRPr="00575B00" w:rsidRDefault="0042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9A0" w:rsidRDefault="0049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</w:t>
      </w:r>
      <w:r w:rsidR="006B4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6B4425">
        <w:rPr>
          <w:rFonts w:ascii="Times New Roman" w:hAnsi="Times New Roman" w:cs="Times New Roman"/>
          <w:sz w:val="28"/>
          <w:szCs w:val="28"/>
        </w:rPr>
        <w:t xml:space="preserve"> имущественных отношений, архитектуры и строительства администрации Уярского района</w:t>
      </w:r>
      <w:r w:rsidR="004179A0">
        <w:rPr>
          <w:rFonts w:ascii="Times New Roman" w:hAnsi="Times New Roman" w:cs="Times New Roman"/>
          <w:sz w:val="28"/>
          <w:szCs w:val="28"/>
        </w:rPr>
        <w:t xml:space="preserve"> регламентирует порядок                   </w:t>
      </w:r>
      <w:r w:rsidR="004179A0" w:rsidRPr="004179A0">
        <w:rPr>
          <w:rFonts w:ascii="Times New Roman" w:hAnsi="Times New Roman" w:cs="Times New Roman"/>
          <w:sz w:val="28"/>
          <w:szCs w:val="28"/>
        </w:rPr>
        <w:t>проведения открытых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Уярский район, либо на земельных участках, государственная собственн</w:t>
      </w:r>
      <w:r w:rsidR="004179A0">
        <w:rPr>
          <w:rFonts w:ascii="Times New Roman" w:hAnsi="Times New Roman" w:cs="Times New Roman"/>
          <w:sz w:val="28"/>
          <w:szCs w:val="28"/>
        </w:rPr>
        <w:t>ость на которые не разграничена (далее-Положение).</w:t>
      </w:r>
    </w:p>
    <w:p w:rsidR="00FD60AF" w:rsidRDefault="00FD60AF" w:rsidP="000B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D60AF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0B40AC">
        <w:rPr>
          <w:rFonts w:ascii="Times New Roman" w:hAnsi="Times New Roman" w:cs="Times New Roman"/>
          <w:sz w:val="28"/>
          <w:szCs w:val="28"/>
        </w:rPr>
        <w:t>подлежит применению в случаях размещения рекламных конструкций на:</w:t>
      </w:r>
    </w:p>
    <w:p w:rsidR="00425E49" w:rsidRPr="000B42F5" w:rsidRDefault="00D9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F5"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0B42F5">
        <w:rPr>
          <w:rFonts w:ascii="Times New Roman" w:hAnsi="Times New Roman" w:cs="Times New Roman"/>
          <w:sz w:val="28"/>
          <w:szCs w:val="28"/>
        </w:rPr>
        <w:t xml:space="preserve">необремененных правами третьих лиц объектах недвижимого имущества, составляющих муниципальную </w:t>
      </w:r>
      <w:r w:rsidR="00445725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0B42F5">
        <w:rPr>
          <w:rFonts w:ascii="Times New Roman" w:hAnsi="Times New Roman" w:cs="Times New Roman"/>
          <w:sz w:val="28"/>
          <w:szCs w:val="28"/>
        </w:rPr>
        <w:t>Уярского района</w:t>
      </w:r>
      <w:r w:rsidR="00234349">
        <w:rPr>
          <w:rFonts w:ascii="Times New Roman" w:hAnsi="Times New Roman" w:cs="Times New Roman"/>
          <w:sz w:val="28"/>
          <w:szCs w:val="28"/>
        </w:rPr>
        <w:t>,</w:t>
      </w:r>
      <w:r w:rsidR="00234349" w:rsidRPr="00234349">
        <w:rPr>
          <w:rFonts w:ascii="Times New Roman" w:hAnsi="Times New Roman" w:cs="Times New Roman"/>
          <w:sz w:val="28"/>
          <w:szCs w:val="28"/>
        </w:rPr>
        <w:t xml:space="preserve"> а также переданных в хозяйственное ведение муниципальных унитарных предприятий, оперативное управление муниципальных казенных предприятий, муниципальных учреждений</w:t>
      </w:r>
      <w:r w:rsidR="00722139" w:rsidRPr="000B42F5">
        <w:rPr>
          <w:rFonts w:ascii="Times New Roman" w:hAnsi="Times New Roman" w:cs="Times New Roman"/>
          <w:sz w:val="28"/>
          <w:szCs w:val="28"/>
        </w:rPr>
        <w:t>;</w:t>
      </w:r>
    </w:p>
    <w:p w:rsidR="00425E49" w:rsidRDefault="00234349" w:rsidP="002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0B42F5">
        <w:rPr>
          <w:rFonts w:ascii="Times New Roman" w:hAnsi="Times New Roman" w:cs="Times New Roman"/>
          <w:sz w:val="28"/>
          <w:szCs w:val="28"/>
        </w:rPr>
        <w:t>необремененных правами третьих лиц земельных участках, находящихся в муниципальной собственности</w:t>
      </w:r>
      <w:r w:rsidR="000B42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Уярский район</w:t>
      </w:r>
      <w:r w:rsidR="00445725">
        <w:rPr>
          <w:rFonts w:ascii="Times New Roman" w:hAnsi="Times New Roman" w:cs="Times New Roman"/>
          <w:sz w:val="28"/>
          <w:szCs w:val="28"/>
        </w:rPr>
        <w:t>,</w:t>
      </w:r>
      <w:r w:rsidR="00722139" w:rsidRPr="000B42F5">
        <w:rPr>
          <w:rFonts w:ascii="Times New Roman" w:hAnsi="Times New Roman" w:cs="Times New Roman"/>
          <w:sz w:val="28"/>
          <w:szCs w:val="28"/>
        </w:rPr>
        <w:t xml:space="preserve"> </w:t>
      </w:r>
      <w:r w:rsidR="00445725">
        <w:rPr>
          <w:rFonts w:ascii="Times New Roman" w:hAnsi="Times New Roman" w:cs="Times New Roman"/>
          <w:sz w:val="28"/>
          <w:szCs w:val="28"/>
        </w:rPr>
        <w:t xml:space="preserve">либо </w:t>
      </w:r>
      <w:r w:rsidR="006927DE">
        <w:rPr>
          <w:rFonts w:ascii="Times New Roman" w:hAnsi="Times New Roman" w:cs="Times New Roman"/>
          <w:sz w:val="28"/>
          <w:szCs w:val="28"/>
        </w:rPr>
        <w:t xml:space="preserve">на земельных участках </w:t>
      </w:r>
      <w:r w:rsidR="00722139" w:rsidRPr="000B42F5">
        <w:rPr>
          <w:rFonts w:ascii="Times New Roman" w:hAnsi="Times New Roman" w:cs="Times New Roman"/>
          <w:sz w:val="28"/>
          <w:szCs w:val="28"/>
        </w:rPr>
        <w:t>госуда</w:t>
      </w:r>
      <w:r w:rsidR="006927DE">
        <w:rPr>
          <w:rFonts w:ascii="Times New Roman" w:hAnsi="Times New Roman" w:cs="Times New Roman"/>
          <w:sz w:val="28"/>
          <w:szCs w:val="28"/>
        </w:rPr>
        <w:t>рственная собственность</w:t>
      </w:r>
      <w:r w:rsidR="00722139" w:rsidRPr="000B42F5">
        <w:rPr>
          <w:rFonts w:ascii="Times New Roman" w:hAnsi="Times New Roman" w:cs="Times New Roman"/>
          <w:sz w:val="28"/>
          <w:szCs w:val="28"/>
        </w:rPr>
        <w:t xml:space="preserve"> </w:t>
      </w:r>
      <w:r w:rsidR="006927DE">
        <w:rPr>
          <w:rFonts w:ascii="Times New Roman" w:hAnsi="Times New Roman" w:cs="Times New Roman"/>
          <w:sz w:val="28"/>
          <w:szCs w:val="28"/>
        </w:rPr>
        <w:t>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349"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139" w:rsidRPr="00575B00">
        <w:rPr>
          <w:rFonts w:ascii="Times New Roman" w:hAnsi="Times New Roman" w:cs="Times New Roman"/>
          <w:sz w:val="28"/>
          <w:szCs w:val="28"/>
        </w:rPr>
        <w:t>предоставленных в аренду муниципальным унитарным предприятиям, постоянное (бессрочное) пользование муниципальным казенным предприятиям, муниципальным учреждениям.</w:t>
      </w:r>
    </w:p>
    <w:p w:rsidR="008635B4" w:rsidRDefault="00D71C18" w:rsidP="004B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земельных </w:t>
      </w:r>
      <w:proofErr w:type="gramStart"/>
      <w:r w:rsidR="00C7264C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C7264C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муниципального образования Уярский район и земельных участках, </w:t>
      </w:r>
      <w:r w:rsidR="00C7264C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разграничена, предоставленных в аренду муниципальным унитарным предприятиям, постоянное (бессрочное) пользование муниципальным казенным предприятиями, муниципальным учреждениям.</w:t>
      </w:r>
    </w:p>
    <w:p w:rsidR="00425E49" w:rsidRPr="00575B00" w:rsidRDefault="0045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22139" w:rsidRPr="00575B00">
        <w:rPr>
          <w:rFonts w:ascii="Times New Roman" w:hAnsi="Times New Roman" w:cs="Times New Roman"/>
          <w:sz w:val="28"/>
          <w:szCs w:val="28"/>
        </w:rPr>
        <w:t>. Аукцион проводится в целях:</w:t>
      </w:r>
    </w:p>
    <w:p w:rsidR="001A426D" w:rsidRDefault="00D97AB9" w:rsidP="00F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575B00">
        <w:rPr>
          <w:rFonts w:ascii="Times New Roman" w:hAnsi="Times New Roman" w:cs="Times New Roman"/>
          <w:sz w:val="28"/>
          <w:szCs w:val="28"/>
        </w:rPr>
        <w:t>развития конкуренции на рынке рекламных услуг;</w:t>
      </w:r>
    </w:p>
    <w:p w:rsidR="00425E49" w:rsidRPr="00575B00" w:rsidRDefault="00D9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575B00">
        <w:rPr>
          <w:rFonts w:ascii="Times New Roman" w:hAnsi="Times New Roman" w:cs="Times New Roman"/>
          <w:sz w:val="28"/>
          <w:szCs w:val="28"/>
        </w:rPr>
        <w:t xml:space="preserve">создания равных условий и возможностей для получения мест размещения рекламных конструкций </w:t>
      </w:r>
      <w:r w:rsidR="00722139" w:rsidRPr="004179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179A0">
        <w:rPr>
          <w:rFonts w:ascii="Times New Roman" w:hAnsi="Times New Roman" w:cs="Times New Roman"/>
          <w:sz w:val="28"/>
          <w:szCs w:val="28"/>
        </w:rPr>
        <w:t>Уярского района</w:t>
      </w:r>
      <w:r w:rsidR="00722139" w:rsidRPr="004179A0">
        <w:rPr>
          <w:rFonts w:ascii="Times New Roman" w:hAnsi="Times New Roman" w:cs="Times New Roman"/>
          <w:sz w:val="28"/>
          <w:szCs w:val="28"/>
        </w:rPr>
        <w:t>;</w:t>
      </w:r>
    </w:p>
    <w:p w:rsidR="00425E49" w:rsidRPr="00575B00" w:rsidRDefault="00D9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575B00">
        <w:rPr>
          <w:rFonts w:ascii="Times New Roman" w:hAnsi="Times New Roman" w:cs="Times New Roman"/>
          <w:sz w:val="28"/>
          <w:szCs w:val="28"/>
        </w:rPr>
        <w:t xml:space="preserve">увеличения доходов </w:t>
      </w:r>
      <w:r w:rsidR="00722139" w:rsidRPr="000B42F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B42F5" w:rsidRPr="000B42F5">
        <w:rPr>
          <w:rFonts w:ascii="Times New Roman" w:hAnsi="Times New Roman" w:cs="Times New Roman"/>
          <w:sz w:val="28"/>
          <w:szCs w:val="28"/>
        </w:rPr>
        <w:t xml:space="preserve">Уярского </w:t>
      </w:r>
      <w:r w:rsidR="004477B2" w:rsidRPr="000B42F5">
        <w:rPr>
          <w:rFonts w:ascii="Times New Roman" w:hAnsi="Times New Roman" w:cs="Times New Roman"/>
          <w:sz w:val="28"/>
          <w:szCs w:val="28"/>
        </w:rPr>
        <w:t>района</w:t>
      </w:r>
      <w:r w:rsidR="00722139" w:rsidRPr="00575B00">
        <w:rPr>
          <w:rFonts w:ascii="Times New Roman" w:hAnsi="Times New Roman" w:cs="Times New Roman"/>
          <w:sz w:val="28"/>
          <w:szCs w:val="28"/>
        </w:rPr>
        <w:t xml:space="preserve"> от размещения рекламных конструкций на объектах </w:t>
      </w:r>
      <w:r w:rsidR="00722139" w:rsidRPr="000B42F5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0B42F5" w:rsidRPr="000B42F5">
        <w:t xml:space="preserve"> </w:t>
      </w:r>
      <w:r w:rsidR="000B42F5" w:rsidRPr="000B42F5">
        <w:rPr>
          <w:rFonts w:ascii="Times New Roman" w:hAnsi="Times New Roman" w:cs="Times New Roman"/>
          <w:sz w:val="28"/>
          <w:szCs w:val="28"/>
        </w:rPr>
        <w:t>муниципального образования Уярский район</w:t>
      </w:r>
      <w:r w:rsidR="00722139" w:rsidRPr="00575B00">
        <w:rPr>
          <w:rFonts w:ascii="Times New Roman" w:hAnsi="Times New Roman" w:cs="Times New Roman"/>
          <w:sz w:val="28"/>
          <w:szCs w:val="28"/>
        </w:rPr>
        <w:t>, а также на земельных участках, государственная собственность на которые не разграничена.</w:t>
      </w:r>
    </w:p>
    <w:p w:rsidR="00425E49" w:rsidRPr="00575B00" w:rsidRDefault="0045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22139" w:rsidRPr="00575B00">
        <w:rPr>
          <w:rFonts w:ascii="Times New Roman" w:hAnsi="Times New Roman" w:cs="Times New Roman"/>
          <w:sz w:val="28"/>
          <w:szCs w:val="28"/>
        </w:rPr>
        <w:t>.Основными принципами организации и проведения аукционов являются равные условия для всех претендентов, открытость, гласность и состязательность.</w:t>
      </w:r>
    </w:p>
    <w:p w:rsidR="00425E49" w:rsidRPr="00575B00" w:rsidRDefault="0045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22139" w:rsidRPr="00575B00">
        <w:rPr>
          <w:rFonts w:ascii="Times New Roman" w:hAnsi="Times New Roman" w:cs="Times New Roman"/>
          <w:sz w:val="28"/>
          <w:szCs w:val="28"/>
        </w:rPr>
        <w:t xml:space="preserve">. Решение о проведении аукциона принимает организатор аукциона. </w:t>
      </w:r>
    </w:p>
    <w:p w:rsidR="00425E49" w:rsidRPr="00D97AB9" w:rsidRDefault="0045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22139" w:rsidRPr="00D97AB9">
        <w:rPr>
          <w:rFonts w:ascii="Times New Roman" w:hAnsi="Times New Roman" w:cs="Times New Roman"/>
          <w:sz w:val="28"/>
          <w:szCs w:val="28"/>
        </w:rPr>
        <w:t>. Предметом аукциона является право на заключение договора на установку и эксплуатацию рекламной конструкции.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786E3B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E3B">
        <w:rPr>
          <w:rFonts w:ascii="Times New Roman" w:hAnsi="Times New Roman" w:cs="Times New Roman"/>
          <w:b/>
          <w:sz w:val="28"/>
          <w:szCs w:val="28"/>
        </w:rPr>
        <w:t>II. Организатор аукциона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2.1. Организатором аукционов на право заключения договоров на установку и эксплуатацию рекламных конструкций</w:t>
      </w:r>
      <w:r w:rsidR="00786E3B">
        <w:rPr>
          <w:rFonts w:ascii="Times New Roman" w:hAnsi="Times New Roman" w:cs="Times New Roman"/>
          <w:sz w:val="28"/>
          <w:szCs w:val="28"/>
        </w:rPr>
        <w:t>, размещаемых на объектах</w:t>
      </w:r>
      <w:r w:rsidRPr="00D97AB9">
        <w:rPr>
          <w:rFonts w:ascii="Times New Roman" w:hAnsi="Times New Roman" w:cs="Times New Roman"/>
          <w:sz w:val="28"/>
          <w:szCs w:val="28"/>
        </w:rPr>
        <w:t xml:space="preserve"> недвижимого имущества и земельных участках, указан</w:t>
      </w:r>
      <w:r w:rsidR="00786E3B">
        <w:rPr>
          <w:rFonts w:ascii="Times New Roman" w:hAnsi="Times New Roman" w:cs="Times New Roman"/>
          <w:sz w:val="28"/>
          <w:szCs w:val="28"/>
        </w:rPr>
        <w:t xml:space="preserve">ных в </w:t>
      </w:r>
      <w:r w:rsidR="00234349">
        <w:rPr>
          <w:rFonts w:ascii="Times New Roman" w:hAnsi="Times New Roman" w:cs="Times New Roman"/>
          <w:sz w:val="28"/>
          <w:szCs w:val="28"/>
        </w:rPr>
        <w:t>пункте</w:t>
      </w:r>
      <w:r w:rsidRPr="000B42F5">
        <w:rPr>
          <w:rFonts w:ascii="Times New Roman" w:hAnsi="Times New Roman" w:cs="Times New Roman"/>
          <w:sz w:val="28"/>
          <w:szCs w:val="28"/>
        </w:rPr>
        <w:t xml:space="preserve"> 1.2</w:t>
      </w:r>
      <w:r w:rsidR="002C0E78" w:rsidRPr="000B42F5">
        <w:rPr>
          <w:rFonts w:ascii="Times New Roman" w:hAnsi="Times New Roman" w:cs="Times New Roman"/>
          <w:sz w:val="28"/>
          <w:szCs w:val="28"/>
        </w:rPr>
        <w:t>.</w:t>
      </w:r>
      <w:r w:rsidRPr="000B42F5">
        <w:rPr>
          <w:rFonts w:ascii="Times New Roman" w:hAnsi="Times New Roman" w:cs="Times New Roman"/>
          <w:sz w:val="28"/>
          <w:szCs w:val="28"/>
        </w:rPr>
        <w:t xml:space="preserve"> </w:t>
      </w:r>
      <w:r w:rsidR="00494E16" w:rsidRPr="000B42F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0B42F5">
        <w:rPr>
          <w:rFonts w:ascii="Times New Roman" w:hAnsi="Times New Roman" w:cs="Times New Roman"/>
          <w:sz w:val="28"/>
          <w:szCs w:val="28"/>
        </w:rPr>
        <w:t xml:space="preserve">, выступает </w:t>
      </w:r>
      <w:r w:rsidR="002C0E78" w:rsidRPr="000B42F5">
        <w:rPr>
          <w:rFonts w:ascii="Times New Roman" w:hAnsi="Times New Roman" w:cs="Times New Roman"/>
          <w:sz w:val="28"/>
          <w:szCs w:val="28"/>
        </w:rPr>
        <w:t>Отдел имущественных отношений, архитектуры и строительства администрации Уярского района</w:t>
      </w:r>
      <w:r w:rsidR="00234349">
        <w:rPr>
          <w:rFonts w:ascii="Times New Roman" w:hAnsi="Times New Roman" w:cs="Times New Roman"/>
          <w:sz w:val="28"/>
          <w:szCs w:val="28"/>
        </w:rPr>
        <w:t xml:space="preserve"> (далее-Отдел)</w:t>
      </w:r>
      <w:r w:rsidR="002C0E78" w:rsidRPr="000B42F5">
        <w:rPr>
          <w:rFonts w:ascii="Times New Roman" w:hAnsi="Times New Roman" w:cs="Times New Roman"/>
          <w:sz w:val="28"/>
          <w:szCs w:val="28"/>
        </w:rPr>
        <w:t>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2.2. Организатор аукциона разрабатывает и утверждает аукционную               документацию.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Аукционная документация включает в себя: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2139" w:rsidRPr="00D97AB9">
        <w:rPr>
          <w:rFonts w:ascii="Times New Roman" w:hAnsi="Times New Roman" w:cs="Times New Roman"/>
          <w:sz w:val="28"/>
          <w:szCs w:val="28"/>
        </w:rPr>
        <w:t>состав лотов, выставляемых на аукцион, представляющий собой перечень мест размещения рекламных конструкций с указанием их типов и видов, установка которых допускается схемой р</w:t>
      </w:r>
      <w:r w:rsidR="00594C02">
        <w:rPr>
          <w:rFonts w:ascii="Times New Roman" w:hAnsi="Times New Roman" w:cs="Times New Roman"/>
          <w:sz w:val="28"/>
          <w:szCs w:val="28"/>
        </w:rPr>
        <w:t>азмещения рекламных конструкций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 на земельных участках независимо от форм собственности, </w:t>
      </w:r>
      <w:r w:rsidR="00594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а также на зданиях или ином недвижимом имуществе, находящихся </w:t>
      </w:r>
      <w:r w:rsidR="00594C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в </w:t>
      </w:r>
      <w:r w:rsidR="00722139" w:rsidRPr="000B42F5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0B42F5" w:rsidRPr="000B42F5">
        <w:t xml:space="preserve"> </w:t>
      </w:r>
      <w:r w:rsidR="000B42F5" w:rsidRPr="000B42F5">
        <w:rPr>
          <w:rFonts w:ascii="Times New Roman" w:hAnsi="Times New Roman" w:cs="Times New Roman"/>
          <w:sz w:val="28"/>
          <w:szCs w:val="28"/>
        </w:rPr>
        <w:t>муниципального образования Уярский район</w:t>
      </w:r>
      <w:r w:rsidR="000B42F5" w:rsidRPr="00594C02">
        <w:rPr>
          <w:rFonts w:ascii="Times New Roman" w:hAnsi="Times New Roman" w:cs="Times New Roman"/>
          <w:sz w:val="28"/>
          <w:szCs w:val="28"/>
        </w:rPr>
        <w:t>,</w:t>
      </w:r>
      <w:r w:rsidR="002C0E78" w:rsidRPr="00594C02">
        <w:rPr>
          <w:rFonts w:ascii="Times New Roman" w:hAnsi="Times New Roman" w:cs="Times New Roman"/>
          <w:sz w:val="28"/>
          <w:szCs w:val="28"/>
        </w:rPr>
        <w:t xml:space="preserve"> </w:t>
      </w:r>
      <w:r w:rsidR="00594C02" w:rsidRPr="00594C02">
        <w:rPr>
          <w:rFonts w:ascii="Times New Roman" w:hAnsi="Times New Roman" w:cs="Times New Roman"/>
          <w:sz w:val="28"/>
          <w:szCs w:val="28"/>
        </w:rPr>
        <w:t>утвержденная</w:t>
      </w:r>
      <w:r w:rsidR="005F61E3">
        <w:rPr>
          <w:rFonts w:ascii="Times New Roman" w:hAnsi="Times New Roman" w:cs="Times New Roman"/>
          <w:sz w:val="28"/>
          <w:szCs w:val="28"/>
        </w:rPr>
        <w:t xml:space="preserve"> Постановлением от 19.06.2020г. № 373-П</w:t>
      </w:r>
      <w:r w:rsidR="00594C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61E3" w:rsidRPr="005F61E3">
        <w:rPr>
          <w:rFonts w:ascii="Times New Roman" w:hAnsi="Times New Roman" w:cs="Times New Roman"/>
          <w:sz w:val="28"/>
          <w:szCs w:val="28"/>
        </w:rPr>
        <w:t>«Об утверждении схемы размещения рекламных конструкций на территории Уярского района»</w:t>
      </w:r>
      <w:r w:rsidR="00722139" w:rsidRPr="002C0E78">
        <w:rPr>
          <w:rFonts w:ascii="Times New Roman" w:hAnsi="Times New Roman" w:cs="Times New Roman"/>
          <w:sz w:val="28"/>
          <w:szCs w:val="28"/>
        </w:rPr>
        <w:t>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F61E3">
        <w:rPr>
          <w:rFonts w:ascii="Times New Roman" w:hAnsi="Times New Roman" w:cs="Times New Roman"/>
          <w:sz w:val="28"/>
          <w:szCs w:val="28"/>
        </w:rPr>
        <w:t>начальную цену</w:t>
      </w:r>
      <w:r w:rsidR="00722139" w:rsidRPr="001A426D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5F61E3">
        <w:rPr>
          <w:rFonts w:ascii="Times New Roman" w:hAnsi="Times New Roman" w:cs="Times New Roman"/>
          <w:sz w:val="28"/>
          <w:szCs w:val="28"/>
        </w:rPr>
        <w:t>, которая</w:t>
      </w:r>
      <w:r w:rsidR="00722139" w:rsidRPr="001A426D">
        <w:rPr>
          <w:rFonts w:ascii="Times New Roman" w:hAnsi="Times New Roman" w:cs="Times New Roman"/>
          <w:sz w:val="28"/>
          <w:szCs w:val="28"/>
        </w:rPr>
        <w:t xml:space="preserve"> </w:t>
      </w:r>
      <w:r w:rsidR="001A426D" w:rsidRPr="001A426D">
        <w:rPr>
          <w:rFonts w:ascii="Times New Roman" w:hAnsi="Times New Roman" w:cs="Times New Roman"/>
          <w:sz w:val="28"/>
          <w:szCs w:val="28"/>
        </w:rPr>
        <w:t>устанавливается в размере рыночной стоимости, определенной по результатам рыночной оце</w:t>
      </w:r>
      <w:r w:rsidR="005F61E3">
        <w:rPr>
          <w:rFonts w:ascii="Times New Roman" w:hAnsi="Times New Roman" w:cs="Times New Roman"/>
          <w:sz w:val="28"/>
          <w:szCs w:val="28"/>
        </w:rPr>
        <w:t xml:space="preserve">нки в соответствии </w:t>
      </w:r>
      <w:r w:rsidR="001A426D" w:rsidRPr="001A426D">
        <w:rPr>
          <w:rFonts w:ascii="Times New Roman" w:hAnsi="Times New Roman" w:cs="Times New Roman"/>
          <w:sz w:val="28"/>
          <w:szCs w:val="28"/>
        </w:rPr>
        <w:t xml:space="preserve">с Федеральным законом от 29.07.1998 № 135-ФЗ </w:t>
      </w:r>
      <w:r w:rsidR="00D46EA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A426D" w:rsidRPr="001A426D">
        <w:rPr>
          <w:rFonts w:ascii="Times New Roman" w:hAnsi="Times New Roman" w:cs="Times New Roman"/>
          <w:sz w:val="28"/>
          <w:szCs w:val="28"/>
        </w:rPr>
        <w:t>«Об оценочной деятельности в Российской Федерации»</w:t>
      </w:r>
      <w:r w:rsidR="00722139" w:rsidRPr="001A426D">
        <w:rPr>
          <w:rFonts w:ascii="Times New Roman" w:hAnsi="Times New Roman" w:cs="Times New Roman"/>
          <w:sz w:val="28"/>
          <w:szCs w:val="28"/>
        </w:rPr>
        <w:t>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«шаг»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аукциона в размере </w:t>
      </w:r>
      <w:r w:rsidR="005F61E3">
        <w:rPr>
          <w:rFonts w:ascii="Times New Roman" w:hAnsi="Times New Roman" w:cs="Times New Roman"/>
          <w:sz w:val="28"/>
          <w:szCs w:val="28"/>
        </w:rPr>
        <w:t>3 процента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начальной цены аукциона;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22139" w:rsidRPr="00D97AB9">
        <w:rPr>
          <w:rFonts w:ascii="Times New Roman" w:hAnsi="Times New Roman" w:cs="Times New Roman"/>
          <w:sz w:val="28"/>
          <w:szCs w:val="28"/>
        </w:rPr>
        <w:t>сумму задатка в размере 20 процентов начальной цены аукциона, срок внесения задатка лицами, заявившими о своем намерении участвовать в аукционе (далее - претенденты);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22139" w:rsidRPr="00D97AB9">
        <w:rPr>
          <w:rFonts w:ascii="Times New Roman" w:hAnsi="Times New Roman" w:cs="Times New Roman"/>
          <w:sz w:val="28"/>
          <w:szCs w:val="28"/>
        </w:rPr>
        <w:t>место, даты начала и окончания приема заявок на участие в аукционе;</w:t>
      </w:r>
    </w:p>
    <w:p w:rsidR="008635B4" w:rsidRDefault="0021764E" w:rsidP="004B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22139" w:rsidRPr="00D97AB9">
        <w:rPr>
          <w:rFonts w:ascii="Times New Roman" w:hAnsi="Times New Roman" w:cs="Times New Roman"/>
          <w:sz w:val="28"/>
          <w:szCs w:val="28"/>
        </w:rPr>
        <w:t>срок рассмотрения заявок на участие в аукционе;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22139" w:rsidRPr="00D97AB9">
        <w:rPr>
          <w:rFonts w:ascii="Times New Roman" w:hAnsi="Times New Roman" w:cs="Times New Roman"/>
          <w:sz w:val="28"/>
          <w:szCs w:val="28"/>
        </w:rPr>
        <w:t>дату принятия ре</w:t>
      </w:r>
      <w:r>
        <w:rPr>
          <w:rFonts w:ascii="Times New Roman" w:hAnsi="Times New Roman" w:cs="Times New Roman"/>
          <w:sz w:val="28"/>
          <w:szCs w:val="28"/>
        </w:rPr>
        <w:t xml:space="preserve">шения о признании претендентов </w:t>
      </w:r>
      <w:r w:rsidR="00722139" w:rsidRPr="00D97AB9">
        <w:rPr>
          <w:rFonts w:ascii="Times New Roman" w:hAnsi="Times New Roman" w:cs="Times New Roman"/>
          <w:sz w:val="28"/>
          <w:szCs w:val="28"/>
        </w:rPr>
        <w:t>участниками аукциона;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22139" w:rsidRPr="00D97AB9">
        <w:rPr>
          <w:rFonts w:ascii="Times New Roman" w:hAnsi="Times New Roman" w:cs="Times New Roman"/>
          <w:sz w:val="28"/>
          <w:szCs w:val="28"/>
        </w:rPr>
        <w:t>дату, время и место проведения аукциона;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22139" w:rsidRPr="00D97AB9">
        <w:rPr>
          <w:rFonts w:ascii="Times New Roman" w:hAnsi="Times New Roman" w:cs="Times New Roman"/>
          <w:sz w:val="28"/>
          <w:szCs w:val="28"/>
        </w:rPr>
        <w:t>форму заявки на участие в аукционе;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22139" w:rsidRPr="00D97AB9">
        <w:rPr>
          <w:rFonts w:ascii="Times New Roman" w:hAnsi="Times New Roman" w:cs="Times New Roman"/>
          <w:sz w:val="28"/>
          <w:szCs w:val="28"/>
        </w:rPr>
        <w:t>проект договора на установку и эксплуатацию рекламной конструкции;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722139" w:rsidRPr="00D97AB9">
        <w:rPr>
          <w:rFonts w:ascii="Times New Roman" w:hAnsi="Times New Roman" w:cs="Times New Roman"/>
          <w:sz w:val="28"/>
          <w:szCs w:val="28"/>
        </w:rPr>
        <w:t>порядок и срок отзыва заявок на участие в аукционе.</w:t>
      </w:r>
    </w:p>
    <w:p w:rsidR="00425E4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2.3. Организатор аукциона:</w:t>
      </w:r>
    </w:p>
    <w:p w:rsidR="008503BA" w:rsidRDefault="005F61E3" w:rsidP="008C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61E3">
        <w:rPr>
          <w:rFonts w:ascii="Times New Roman" w:hAnsi="Times New Roman" w:cs="Times New Roman"/>
          <w:sz w:val="28"/>
          <w:szCs w:val="28"/>
        </w:rPr>
        <w:t>организует подготовку и размещение извещений о проведении аукциона (или об отказе в его проведении), об изменении условий аукциона, об итогах проведенных аукционов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общественно- политической </w:t>
      </w:r>
      <w:r w:rsidR="008C393E">
        <w:rPr>
          <w:rFonts w:ascii="Times New Roman" w:hAnsi="Times New Roman" w:cs="Times New Roman"/>
          <w:sz w:val="28"/>
          <w:szCs w:val="28"/>
        </w:rPr>
        <w:t>газете Уярского района «Вперед», на</w:t>
      </w:r>
      <w:r w:rsidR="003664C9">
        <w:rPr>
          <w:rFonts w:ascii="Times New Roman" w:hAnsi="Times New Roman" w:cs="Times New Roman"/>
          <w:sz w:val="28"/>
          <w:szCs w:val="28"/>
        </w:rPr>
        <w:t xml:space="preserve"> </w:t>
      </w:r>
      <w:r w:rsidR="008C393E">
        <w:rPr>
          <w:rFonts w:ascii="Times New Roman" w:hAnsi="Times New Roman" w:cs="Times New Roman"/>
          <w:sz w:val="28"/>
          <w:szCs w:val="28"/>
        </w:rPr>
        <w:t>официальном</w:t>
      </w:r>
      <w:r w:rsidR="008C393E" w:rsidRPr="008C393E">
        <w:rPr>
          <w:rFonts w:ascii="Times New Roman" w:hAnsi="Times New Roman" w:cs="Times New Roman"/>
          <w:sz w:val="28"/>
          <w:szCs w:val="28"/>
        </w:rPr>
        <w:t xml:space="preserve"> сайт</w:t>
      </w:r>
      <w:r w:rsidR="008C393E">
        <w:rPr>
          <w:rFonts w:ascii="Times New Roman" w:hAnsi="Times New Roman" w:cs="Times New Roman"/>
          <w:sz w:val="28"/>
          <w:szCs w:val="28"/>
        </w:rPr>
        <w:t>е</w:t>
      </w:r>
      <w:r w:rsidR="008C393E" w:rsidRPr="008C393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8C393E">
        <w:rPr>
          <w:rFonts w:ascii="Times New Roman" w:hAnsi="Times New Roman" w:cs="Times New Roman"/>
          <w:sz w:val="28"/>
          <w:szCs w:val="28"/>
        </w:rPr>
        <w:t xml:space="preserve">                      Федерации в </w:t>
      </w:r>
      <w:r w:rsidR="008C393E" w:rsidRPr="008C393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295BDC">
        <w:rPr>
          <w:rFonts w:ascii="Times New Roman" w:hAnsi="Times New Roman" w:cs="Times New Roman"/>
          <w:sz w:val="28"/>
          <w:szCs w:val="28"/>
        </w:rPr>
        <w:t>(</w:t>
      </w:r>
      <w:r w:rsidR="005B17A0" w:rsidRPr="005B17A0">
        <w:rPr>
          <w:rFonts w:ascii="Times New Roman" w:hAnsi="Times New Roman" w:cs="Times New Roman"/>
          <w:sz w:val="28"/>
          <w:szCs w:val="28"/>
        </w:rPr>
        <w:t>new.torgi.gov.ru</w:t>
      </w:r>
      <w:r w:rsidR="00295BDC">
        <w:rPr>
          <w:rFonts w:ascii="Times New Roman" w:hAnsi="Times New Roman" w:cs="Times New Roman"/>
          <w:sz w:val="28"/>
          <w:szCs w:val="28"/>
        </w:rPr>
        <w:t>)</w:t>
      </w:r>
      <w:r w:rsidR="008C393E">
        <w:rPr>
          <w:rFonts w:ascii="Times New Roman" w:hAnsi="Times New Roman" w:cs="Times New Roman"/>
          <w:sz w:val="28"/>
          <w:szCs w:val="28"/>
        </w:rPr>
        <w:t xml:space="preserve"> </w:t>
      </w:r>
      <w:r w:rsidR="003664C9">
        <w:rPr>
          <w:rFonts w:ascii="Times New Roman" w:hAnsi="Times New Roman" w:cs="Times New Roman"/>
          <w:sz w:val="28"/>
          <w:szCs w:val="28"/>
        </w:rPr>
        <w:t>и</w:t>
      </w:r>
      <w:r w:rsidR="003664C9" w:rsidRPr="003664C9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8C393E">
        <w:rPr>
          <w:rFonts w:ascii="Times New Roman" w:hAnsi="Times New Roman" w:cs="Times New Roman"/>
          <w:sz w:val="28"/>
          <w:szCs w:val="28"/>
        </w:rPr>
        <w:t xml:space="preserve"> администрации Уярского района (admuyarsky.ru)</w:t>
      </w:r>
      <w:r w:rsidR="008503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принимает от претендентов заявки на участие в аукционе и прилагаемые к ним документы, ведет их учет в журнале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заявок на участие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в </w:t>
      </w:r>
      <w:r w:rsidR="00B07F73">
        <w:rPr>
          <w:rFonts w:ascii="Times New Roman" w:hAnsi="Times New Roman" w:cs="Times New Roman"/>
          <w:sz w:val="28"/>
          <w:szCs w:val="28"/>
        </w:rPr>
        <w:t>аукционе (</w:t>
      </w:r>
      <w:r w:rsidR="00722139" w:rsidRPr="00D97AB9">
        <w:rPr>
          <w:rFonts w:ascii="Times New Roman" w:hAnsi="Times New Roman" w:cs="Times New Roman"/>
          <w:sz w:val="28"/>
          <w:szCs w:val="28"/>
        </w:rPr>
        <w:t>торгах</w:t>
      </w:r>
      <w:r w:rsidR="00B07F73">
        <w:rPr>
          <w:rFonts w:ascii="Times New Roman" w:hAnsi="Times New Roman" w:cs="Times New Roman"/>
          <w:sz w:val="28"/>
          <w:szCs w:val="28"/>
        </w:rPr>
        <w:t>)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(далее - журнал регистрации заявок);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                запрашивает выписку из Единого государственного реестра юридических лиц (для претендентов - юридических лиц) либо из Единог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государственного </w:t>
      </w:r>
      <w:r w:rsidR="00722139" w:rsidRPr="00D97AB9">
        <w:rPr>
          <w:rFonts w:ascii="Times New Roman" w:hAnsi="Times New Roman" w:cs="Times New Roman"/>
          <w:sz w:val="28"/>
          <w:szCs w:val="28"/>
        </w:rPr>
        <w:t>реестра индивидуальных предпринимателей (для претендентов - индивидуальных предпринимателей);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обеспечивает хранение зарегистрированных заявок на участие в аукционе и прилагаемых к ним документов, а также конфиденциальность содержащихся в них сведений;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F5"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0B42F5">
        <w:rPr>
          <w:rFonts w:ascii="Times New Roman" w:hAnsi="Times New Roman" w:cs="Times New Roman"/>
          <w:sz w:val="28"/>
          <w:szCs w:val="28"/>
        </w:rPr>
        <w:t>осуществляет материально-техническое обеспечение работы комиссии по проведению аукционов;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уведомляет претендентов о принятом комиссией по проведению аукционов решении о допуске претендента к участию в</w:t>
      </w:r>
      <w:r>
        <w:rPr>
          <w:rFonts w:ascii="Times New Roman" w:hAnsi="Times New Roman" w:cs="Times New Roman"/>
          <w:sz w:val="28"/>
          <w:szCs w:val="28"/>
        </w:rPr>
        <w:t xml:space="preserve"> аукционе либо об отказе </w:t>
      </w:r>
      <w:r w:rsidR="00722139" w:rsidRPr="00D97AB9">
        <w:rPr>
          <w:rFonts w:ascii="Times New Roman" w:hAnsi="Times New Roman" w:cs="Times New Roman"/>
          <w:sz w:val="28"/>
          <w:szCs w:val="28"/>
        </w:rPr>
        <w:t>в допуске к участию в аукционе не позднее дня, следующего за днем подписания комиссией по проведению аукционов протокола признания претендентов участниками аукциона;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производит расчеты с претендентами, участниками и победителем аукциона</w:t>
      </w:r>
      <w:r w:rsidR="00CB311D">
        <w:rPr>
          <w:rFonts w:ascii="Times New Roman" w:hAnsi="Times New Roman" w:cs="Times New Roman"/>
          <w:sz w:val="28"/>
          <w:szCs w:val="28"/>
        </w:rPr>
        <w:t xml:space="preserve"> (возвращает задатки, учитывает </w:t>
      </w:r>
      <w:r w:rsidR="00342341">
        <w:rPr>
          <w:rFonts w:ascii="Times New Roman" w:hAnsi="Times New Roman" w:cs="Times New Roman"/>
          <w:sz w:val="28"/>
          <w:szCs w:val="28"/>
        </w:rPr>
        <w:t>задатки в счет аренды платы)</w:t>
      </w:r>
      <w:r w:rsidR="00722139" w:rsidRPr="00D97AB9">
        <w:rPr>
          <w:rFonts w:ascii="Times New Roman" w:hAnsi="Times New Roman" w:cs="Times New Roman"/>
          <w:sz w:val="28"/>
          <w:szCs w:val="28"/>
        </w:rPr>
        <w:t>;</w:t>
      </w:r>
    </w:p>
    <w:p w:rsidR="00425E49" w:rsidRPr="00D97AB9" w:rsidRDefault="0021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за</w:t>
      </w:r>
      <w:r w:rsidR="007F4B75">
        <w:rPr>
          <w:rFonts w:ascii="Times New Roman" w:hAnsi="Times New Roman" w:cs="Times New Roman"/>
          <w:sz w:val="28"/>
          <w:szCs w:val="28"/>
        </w:rPr>
        <w:t>ключает с победителем аукциона Д</w:t>
      </w:r>
      <w:r w:rsidR="00722139" w:rsidRPr="00D97AB9">
        <w:rPr>
          <w:rFonts w:ascii="Times New Roman" w:hAnsi="Times New Roman" w:cs="Times New Roman"/>
          <w:sz w:val="28"/>
          <w:szCs w:val="28"/>
        </w:rPr>
        <w:t>оговор на установку и эксплуатацию рекламной конструкции;</w:t>
      </w:r>
    </w:p>
    <w:p w:rsidR="001B5286" w:rsidRDefault="0021764E" w:rsidP="008C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8E"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32558E">
        <w:rPr>
          <w:rFonts w:ascii="Times New Roman" w:hAnsi="Times New Roman" w:cs="Times New Roman"/>
          <w:sz w:val="28"/>
          <w:szCs w:val="28"/>
        </w:rPr>
        <w:t xml:space="preserve">осуществляет иные функции, возложенные на организатора аукциона </w:t>
      </w:r>
      <w:r w:rsidR="00494E16" w:rsidRPr="0032558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B5286" w:rsidRPr="00D97AB9" w:rsidRDefault="001B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21764E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4E">
        <w:rPr>
          <w:rFonts w:ascii="Times New Roman" w:hAnsi="Times New Roman" w:cs="Times New Roman"/>
          <w:b/>
          <w:sz w:val="28"/>
          <w:szCs w:val="28"/>
        </w:rPr>
        <w:t>III. Извещение о проведении аукциона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D97AB9" w:rsidRDefault="00722139" w:rsidP="0034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3.1. Извещение о проведении аукциона должно быть </w:t>
      </w:r>
      <w:r w:rsidR="0016690A" w:rsidRPr="0016690A">
        <w:rPr>
          <w:rFonts w:ascii="Times New Roman" w:hAnsi="Times New Roman" w:cs="Times New Roman"/>
          <w:sz w:val="28"/>
          <w:szCs w:val="28"/>
        </w:rPr>
        <w:t xml:space="preserve">опубликовано в </w:t>
      </w:r>
      <w:r w:rsidR="0016690A">
        <w:rPr>
          <w:rFonts w:ascii="Times New Roman" w:hAnsi="Times New Roman" w:cs="Times New Roman"/>
          <w:sz w:val="28"/>
          <w:szCs w:val="28"/>
        </w:rPr>
        <w:t>общественной-политической газете</w:t>
      </w:r>
      <w:r w:rsidR="007F4B75">
        <w:rPr>
          <w:rFonts w:ascii="Times New Roman" w:hAnsi="Times New Roman" w:cs="Times New Roman"/>
          <w:sz w:val="28"/>
          <w:szCs w:val="28"/>
        </w:rPr>
        <w:t xml:space="preserve"> Уярского района </w:t>
      </w:r>
      <w:r w:rsidR="00342341">
        <w:rPr>
          <w:rFonts w:ascii="Times New Roman" w:hAnsi="Times New Roman" w:cs="Times New Roman"/>
          <w:sz w:val="28"/>
          <w:szCs w:val="28"/>
        </w:rPr>
        <w:t>«Вперед»</w:t>
      </w:r>
      <w:r w:rsidR="00B964DF">
        <w:rPr>
          <w:rFonts w:ascii="Times New Roman" w:hAnsi="Times New Roman" w:cs="Times New Roman"/>
          <w:sz w:val="28"/>
          <w:szCs w:val="28"/>
        </w:rPr>
        <w:t>,</w:t>
      </w:r>
      <w:r w:rsidR="003423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690A">
        <w:rPr>
          <w:rFonts w:ascii="Times New Roman" w:hAnsi="Times New Roman" w:cs="Times New Roman"/>
          <w:sz w:val="28"/>
          <w:szCs w:val="28"/>
        </w:rPr>
        <w:t xml:space="preserve"> </w:t>
      </w:r>
      <w:r w:rsidRPr="00D97AB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C393E">
        <w:rPr>
          <w:rFonts w:ascii="Times New Roman" w:hAnsi="Times New Roman" w:cs="Times New Roman"/>
          <w:sz w:val="28"/>
          <w:szCs w:val="28"/>
        </w:rPr>
        <w:t>администрации Уярского района (admuyarsky.ru)</w:t>
      </w:r>
      <w:r w:rsidR="0021764E" w:rsidRPr="0021764E">
        <w:rPr>
          <w:rFonts w:ascii="Times New Roman" w:hAnsi="Times New Roman" w:cs="Times New Roman"/>
          <w:sz w:val="28"/>
          <w:szCs w:val="28"/>
        </w:rPr>
        <w:t xml:space="preserve">, </w:t>
      </w:r>
      <w:r w:rsidR="003423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61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C393E">
        <w:rPr>
          <w:rFonts w:ascii="Times New Roman" w:hAnsi="Times New Roman" w:cs="Times New Roman"/>
          <w:sz w:val="28"/>
          <w:szCs w:val="28"/>
        </w:rPr>
        <w:t>официальном</w:t>
      </w:r>
      <w:r w:rsidR="008C393E" w:rsidRPr="008C393E">
        <w:rPr>
          <w:rFonts w:ascii="Times New Roman" w:hAnsi="Times New Roman" w:cs="Times New Roman"/>
          <w:sz w:val="28"/>
          <w:szCs w:val="28"/>
        </w:rPr>
        <w:t xml:space="preserve"> сайт</w:t>
      </w:r>
      <w:r w:rsidR="008C393E">
        <w:rPr>
          <w:rFonts w:ascii="Times New Roman" w:hAnsi="Times New Roman" w:cs="Times New Roman"/>
          <w:sz w:val="28"/>
          <w:szCs w:val="28"/>
        </w:rPr>
        <w:t>е</w:t>
      </w:r>
      <w:r w:rsidR="008C393E" w:rsidRPr="008C393E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«Интернет» </w:t>
      </w:r>
      <w:r w:rsidR="008C393E">
        <w:rPr>
          <w:rFonts w:ascii="Times New Roman" w:hAnsi="Times New Roman" w:cs="Times New Roman"/>
          <w:sz w:val="28"/>
          <w:szCs w:val="28"/>
        </w:rPr>
        <w:t xml:space="preserve"> (</w:t>
      </w:r>
      <w:r w:rsidR="005B17A0" w:rsidRPr="005B17A0">
        <w:rPr>
          <w:rStyle w:val="af3"/>
          <w:rFonts w:ascii="Times New Roman" w:hAnsi="Times New Roman" w:cs="Times New Roman"/>
          <w:sz w:val="28"/>
          <w:szCs w:val="28"/>
        </w:rPr>
        <w:t>new.torgi.gov.ru</w:t>
      </w:r>
      <w:r w:rsidR="008C393E">
        <w:rPr>
          <w:rFonts w:ascii="Times New Roman" w:hAnsi="Times New Roman" w:cs="Times New Roman"/>
          <w:sz w:val="28"/>
          <w:szCs w:val="28"/>
        </w:rPr>
        <w:t xml:space="preserve">) </w:t>
      </w:r>
      <w:r w:rsidR="00E366FD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проведении торгов </w:t>
      </w:r>
      <w:r w:rsidRPr="00D97AB9">
        <w:rPr>
          <w:rFonts w:ascii="Times New Roman" w:hAnsi="Times New Roman" w:cs="Times New Roman"/>
          <w:sz w:val="28"/>
          <w:szCs w:val="28"/>
        </w:rPr>
        <w:t xml:space="preserve">не менее чем за 30 календарных дней </w:t>
      </w:r>
      <w:r w:rsidR="008C39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7AB9">
        <w:rPr>
          <w:rFonts w:ascii="Times New Roman" w:hAnsi="Times New Roman" w:cs="Times New Roman"/>
          <w:sz w:val="28"/>
          <w:szCs w:val="28"/>
        </w:rPr>
        <w:t>до дня проведения аукциона.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3.2. В извещении о проведении аукциона должны содержаться сведения, входящие в состав аукционной документации, а также:</w:t>
      </w:r>
    </w:p>
    <w:p w:rsidR="00425E49" w:rsidRPr="00D97AB9" w:rsidRDefault="0091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порядок приема заявок на участие в аукционе;</w:t>
      </w:r>
    </w:p>
    <w:p w:rsidR="00425E49" w:rsidRPr="00D97AB9" w:rsidRDefault="0091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контактные телефоны и местонахождение организатора аукциона;</w:t>
      </w:r>
    </w:p>
    <w:p w:rsidR="00425E49" w:rsidRPr="00D97AB9" w:rsidRDefault="0091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размер, срок и порядок внесения задатка, реквизиты счета для его перечисления, а также указание на то, что извещение о проведении аукциона является публичной офертой для заключения договора о з</w:t>
      </w:r>
      <w:r>
        <w:rPr>
          <w:rFonts w:ascii="Times New Roman" w:hAnsi="Times New Roman" w:cs="Times New Roman"/>
          <w:sz w:val="28"/>
          <w:szCs w:val="28"/>
        </w:rPr>
        <w:t>адатке в соответствии</w:t>
      </w:r>
      <w:r w:rsidR="001F59B1">
        <w:rPr>
          <w:rFonts w:ascii="Times New Roman" w:hAnsi="Times New Roman" w:cs="Times New Roman"/>
          <w:sz w:val="28"/>
          <w:szCs w:val="28"/>
        </w:rPr>
        <w:t xml:space="preserve">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722139" w:rsidRPr="00E26907">
        <w:rPr>
          <w:rFonts w:ascii="Times New Roman" w:hAnsi="Times New Roman" w:cs="Times New Roman"/>
          <w:sz w:val="28"/>
          <w:szCs w:val="28"/>
        </w:rPr>
        <w:t xml:space="preserve">437 Гражданского кодекса Российской </w:t>
      </w:r>
      <w:r w:rsidR="00295BDC" w:rsidRPr="00E26907">
        <w:rPr>
          <w:rFonts w:ascii="Times New Roman" w:hAnsi="Times New Roman" w:cs="Times New Roman"/>
          <w:sz w:val="28"/>
          <w:szCs w:val="28"/>
        </w:rPr>
        <w:t>Федерации</w:t>
      </w:r>
      <w:r w:rsidR="00295BDC" w:rsidRPr="00D97AB9">
        <w:rPr>
          <w:rFonts w:ascii="Times New Roman" w:hAnsi="Times New Roman" w:cs="Times New Roman"/>
          <w:sz w:val="28"/>
          <w:szCs w:val="28"/>
        </w:rPr>
        <w:t xml:space="preserve">, </w:t>
      </w:r>
      <w:r w:rsidR="00295BDC">
        <w:rPr>
          <w:rFonts w:ascii="Times New Roman" w:hAnsi="Times New Roman" w:cs="Times New Roman"/>
          <w:sz w:val="28"/>
          <w:szCs w:val="28"/>
        </w:rPr>
        <w:t xml:space="preserve"> </w:t>
      </w:r>
      <w:r w:rsidR="00E26907">
        <w:rPr>
          <w:rFonts w:ascii="Times New Roman" w:hAnsi="Times New Roman" w:cs="Times New Roman"/>
          <w:sz w:val="28"/>
          <w:szCs w:val="28"/>
        </w:rPr>
        <w:t xml:space="preserve">  </w:t>
      </w:r>
      <w:r w:rsidR="00722139" w:rsidRPr="00D97AB9">
        <w:rPr>
          <w:rFonts w:ascii="Times New Roman" w:hAnsi="Times New Roman" w:cs="Times New Roman"/>
          <w:sz w:val="28"/>
          <w:szCs w:val="28"/>
        </w:rPr>
        <w:t>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  <w:proofErr w:type="gramEnd"/>
    </w:p>
    <w:p w:rsidR="00425E49" w:rsidRPr="00D97AB9" w:rsidRDefault="007E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критерии определения победителя аукциона;</w:t>
      </w:r>
    </w:p>
    <w:p w:rsidR="00425E49" w:rsidRPr="00D97AB9" w:rsidRDefault="007E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срок заключения договора на установку и эксплуатацию рекламной конструкции;</w:t>
      </w:r>
    </w:p>
    <w:p w:rsidR="00425E49" w:rsidRPr="00D97AB9" w:rsidRDefault="007E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другая информация по решению организатора аукциона.</w:t>
      </w:r>
    </w:p>
    <w:p w:rsidR="00425E49" w:rsidRPr="00D97AB9" w:rsidRDefault="0082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2139" w:rsidRPr="00D97AB9">
        <w:rPr>
          <w:rFonts w:ascii="Times New Roman" w:hAnsi="Times New Roman" w:cs="Times New Roman"/>
          <w:sz w:val="28"/>
          <w:szCs w:val="28"/>
        </w:rPr>
        <w:t>3. Организатор аукциона несет ответственность за достоверность размещаемой информации.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1F59B1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B1">
        <w:rPr>
          <w:rFonts w:ascii="Times New Roman" w:hAnsi="Times New Roman" w:cs="Times New Roman"/>
          <w:b/>
          <w:sz w:val="28"/>
          <w:szCs w:val="28"/>
        </w:rPr>
        <w:t>IV. Подача заявок на участие в аукционе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4.1. Участником аукциона может быть любое юридическое или физическое лицо, индивидуальный предприниматель, представившие организатору аукциона в срок, указанный в извещении о проведении аукциона, следующие документы:</w:t>
      </w:r>
    </w:p>
    <w:p w:rsidR="00425E49" w:rsidRPr="00D97AB9" w:rsidRDefault="007E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722139" w:rsidRPr="008C393E">
        <w:rPr>
          <w:rFonts w:ascii="Times New Roman" w:hAnsi="Times New Roman" w:cs="Times New Roman"/>
          <w:sz w:val="28"/>
          <w:szCs w:val="28"/>
        </w:rPr>
        <w:t>аукционе (</w:t>
      </w:r>
      <w:r w:rsidR="007F4B75" w:rsidRPr="008C393E">
        <w:rPr>
          <w:rFonts w:ascii="Times New Roman" w:hAnsi="Times New Roman" w:cs="Times New Roman"/>
          <w:sz w:val="28"/>
          <w:szCs w:val="28"/>
        </w:rPr>
        <w:t>по установленной в извещении форме</w:t>
      </w:r>
      <w:r w:rsidR="00722139" w:rsidRPr="008C393E">
        <w:rPr>
          <w:rFonts w:ascii="Times New Roman" w:hAnsi="Times New Roman" w:cs="Times New Roman"/>
          <w:sz w:val="28"/>
          <w:szCs w:val="28"/>
        </w:rPr>
        <w:t>);</w:t>
      </w:r>
    </w:p>
    <w:p w:rsidR="00425E49" w:rsidRPr="00D97AB9" w:rsidRDefault="007E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(для физического лица);</w:t>
      </w:r>
    </w:p>
    <w:p w:rsidR="00425E49" w:rsidRPr="00D97AB9" w:rsidRDefault="007E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иное лицо, - доверенность на осуществление таких действий от имени претенден</w:t>
      </w:r>
      <w:r w:rsidR="001F59B1">
        <w:rPr>
          <w:rFonts w:ascii="Times New Roman" w:hAnsi="Times New Roman" w:cs="Times New Roman"/>
          <w:sz w:val="28"/>
          <w:szCs w:val="28"/>
        </w:rPr>
        <w:t xml:space="preserve">та, </w:t>
      </w:r>
      <w:r w:rsidR="001F59B1" w:rsidRPr="00E53F45">
        <w:rPr>
          <w:rFonts w:ascii="Times New Roman" w:hAnsi="Times New Roman" w:cs="Times New Roman"/>
          <w:sz w:val="28"/>
          <w:szCs w:val="28"/>
        </w:rPr>
        <w:t>заверенная</w:t>
      </w:r>
      <w:r w:rsidR="005403CC" w:rsidRPr="00E53F45">
        <w:rPr>
          <w:rFonts w:ascii="Times New Roman" w:hAnsi="Times New Roman" w:cs="Times New Roman"/>
          <w:sz w:val="28"/>
          <w:szCs w:val="28"/>
        </w:rPr>
        <w:t xml:space="preserve"> </w:t>
      </w:r>
      <w:r w:rsidR="00722139" w:rsidRPr="00E53F45">
        <w:rPr>
          <w:rFonts w:ascii="Times New Roman" w:hAnsi="Times New Roman" w:cs="Times New Roman"/>
          <w:sz w:val="28"/>
          <w:szCs w:val="28"/>
        </w:rPr>
        <w:t>в установленном действующим законодательством порядке;</w:t>
      </w:r>
    </w:p>
    <w:p w:rsidR="00425E49" w:rsidRPr="00D97AB9" w:rsidRDefault="00540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документы или копии документов, подтверждаю</w:t>
      </w:r>
      <w:r>
        <w:rPr>
          <w:rFonts w:ascii="Times New Roman" w:hAnsi="Times New Roman" w:cs="Times New Roman"/>
          <w:sz w:val="28"/>
          <w:szCs w:val="28"/>
        </w:rPr>
        <w:t>щих внесение задатка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в размере и по реквизитам, установленным организатором аукциона и указанным в извещении о проведении аукциона.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Претендент вправе по собственной инициативе представить запрашиваемые организатором аукциона в порядке межведомственного информационного взаимодействия документы, </w:t>
      </w:r>
      <w:r w:rsidRPr="00E53F45">
        <w:rPr>
          <w:rFonts w:ascii="Times New Roman" w:hAnsi="Times New Roman" w:cs="Times New Roman"/>
          <w:sz w:val="28"/>
          <w:szCs w:val="28"/>
        </w:rPr>
        <w:t>указанные в абзаце четвертом пункта 2.3</w:t>
      </w:r>
      <w:r w:rsidR="001F59B1" w:rsidRPr="00E53F45">
        <w:rPr>
          <w:rFonts w:ascii="Times New Roman" w:hAnsi="Times New Roman" w:cs="Times New Roman"/>
          <w:sz w:val="28"/>
          <w:szCs w:val="28"/>
        </w:rPr>
        <w:t>.</w:t>
      </w:r>
      <w:r w:rsidRPr="00E53F45">
        <w:rPr>
          <w:rFonts w:ascii="Times New Roman" w:hAnsi="Times New Roman" w:cs="Times New Roman"/>
          <w:sz w:val="28"/>
          <w:szCs w:val="28"/>
        </w:rPr>
        <w:t xml:space="preserve"> </w:t>
      </w:r>
      <w:r w:rsidR="00494E16" w:rsidRPr="00E53F4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E53F45">
        <w:rPr>
          <w:rFonts w:ascii="Times New Roman" w:hAnsi="Times New Roman" w:cs="Times New Roman"/>
          <w:sz w:val="28"/>
          <w:szCs w:val="28"/>
        </w:rPr>
        <w:t>.</w:t>
      </w:r>
      <w:r w:rsidRPr="00D9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4.2. К заявке на участие в аукционе прилагается подписанная претендентом опись (в двух экземплярах) представленных им документов, один экземпляр которой остается у претендента с отметкой организатора аукциона о принятии документов.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4.3. Заявка на участие в аукционе регистрируется </w:t>
      </w:r>
      <w:r w:rsidR="001F59B1" w:rsidRPr="001F59B1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D97AB9">
        <w:rPr>
          <w:rFonts w:ascii="Times New Roman" w:hAnsi="Times New Roman" w:cs="Times New Roman"/>
          <w:sz w:val="28"/>
          <w:szCs w:val="28"/>
        </w:rPr>
        <w:t>аукциона в журнале регистрации заявок с указанием даты и времени подачи заявки, а также номера, присвоенного ей в жур</w:t>
      </w:r>
      <w:r w:rsidR="005403CC">
        <w:rPr>
          <w:rFonts w:ascii="Times New Roman" w:hAnsi="Times New Roman" w:cs="Times New Roman"/>
          <w:sz w:val="28"/>
          <w:szCs w:val="28"/>
        </w:rPr>
        <w:t xml:space="preserve">нале регистрации заявок. </w:t>
      </w:r>
      <w:r w:rsidRPr="00D97AB9">
        <w:rPr>
          <w:rFonts w:ascii="Times New Roman" w:hAnsi="Times New Roman" w:cs="Times New Roman"/>
          <w:sz w:val="28"/>
          <w:szCs w:val="28"/>
        </w:rPr>
        <w:t>При принятии заявки на участие в аукционе и прилагаемых к ней документов проверяется их комплектность.</w:t>
      </w:r>
    </w:p>
    <w:p w:rsidR="00425E49" w:rsidRPr="00D97AB9" w:rsidRDefault="00722139" w:rsidP="007F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4.4. Один претендент имеет право подать только од</w:t>
      </w:r>
      <w:r w:rsidR="00D977BA">
        <w:rPr>
          <w:rFonts w:ascii="Times New Roman" w:hAnsi="Times New Roman" w:cs="Times New Roman"/>
          <w:sz w:val="28"/>
          <w:szCs w:val="28"/>
        </w:rPr>
        <w:t xml:space="preserve">ну заявку на участие  </w:t>
      </w:r>
      <w:r w:rsidRPr="00D97AB9">
        <w:rPr>
          <w:rFonts w:ascii="Times New Roman" w:hAnsi="Times New Roman" w:cs="Times New Roman"/>
          <w:sz w:val="28"/>
          <w:szCs w:val="28"/>
        </w:rPr>
        <w:t>в аукционе в отношении одного лота.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4.5. Задаток вносится в размере, определенном </w:t>
      </w:r>
      <w:r w:rsidRPr="001F59B1">
        <w:rPr>
          <w:rFonts w:ascii="Times New Roman" w:hAnsi="Times New Roman" w:cs="Times New Roman"/>
          <w:sz w:val="28"/>
          <w:szCs w:val="28"/>
        </w:rPr>
        <w:t>организатором аукциона.</w:t>
      </w:r>
      <w:r w:rsidRPr="00D97AB9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поступление задатка на счет организатора аукциона, является выписка со счета организатора аукциона.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4.6. Заявки на участие в аукционе принимаются организатором аукциона в течение срока, указанного в извещении о проведении аукциона. Заявки, полученные по истечении срока приема заявок, указанного в извещении о проведении аукциона, организатором аукциона не принимаю</w:t>
      </w:r>
      <w:r w:rsidR="003F17D6">
        <w:rPr>
          <w:rFonts w:ascii="Times New Roman" w:hAnsi="Times New Roman" w:cs="Times New Roman"/>
          <w:sz w:val="28"/>
          <w:szCs w:val="28"/>
        </w:rPr>
        <w:t xml:space="preserve">тся, о чем </w:t>
      </w:r>
      <w:r w:rsidR="001F59B1">
        <w:rPr>
          <w:rFonts w:ascii="Times New Roman" w:hAnsi="Times New Roman" w:cs="Times New Roman"/>
          <w:sz w:val="28"/>
          <w:szCs w:val="28"/>
        </w:rPr>
        <w:t>организатором</w:t>
      </w:r>
      <w:r w:rsidRPr="00D97AB9">
        <w:rPr>
          <w:rFonts w:ascii="Times New Roman" w:hAnsi="Times New Roman" w:cs="Times New Roman"/>
          <w:sz w:val="28"/>
          <w:szCs w:val="28"/>
        </w:rPr>
        <w:t xml:space="preserve"> аукциона ставится отметка на заявке претендента, при этом заявка и прилагаемые к ней документы возвращаются претенденту.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3F17D6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D6">
        <w:rPr>
          <w:rFonts w:ascii="Times New Roman" w:hAnsi="Times New Roman" w:cs="Times New Roman"/>
          <w:b/>
          <w:sz w:val="28"/>
          <w:szCs w:val="28"/>
        </w:rPr>
        <w:t>V. Комиссия по проведению аукционов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5.1. Для проведения аукционов в соответствии с настоящим Положением и выявления победителей создается </w:t>
      </w:r>
      <w:r w:rsidRPr="00A877DD">
        <w:rPr>
          <w:rFonts w:ascii="Times New Roman" w:hAnsi="Times New Roman" w:cs="Times New Roman"/>
          <w:sz w:val="28"/>
          <w:szCs w:val="28"/>
        </w:rPr>
        <w:t>постоянно действующая комиссия</w:t>
      </w:r>
      <w:r w:rsidRPr="00D97AB9">
        <w:rPr>
          <w:rFonts w:ascii="Times New Roman" w:hAnsi="Times New Roman" w:cs="Times New Roman"/>
          <w:sz w:val="28"/>
          <w:szCs w:val="28"/>
        </w:rPr>
        <w:t xml:space="preserve"> по проведению аукционов на право заключения договоров на установку и эксплуатацию рекламных </w:t>
      </w:r>
      <w:r w:rsidRPr="00A877DD">
        <w:rPr>
          <w:rFonts w:ascii="Times New Roman" w:hAnsi="Times New Roman" w:cs="Times New Roman"/>
          <w:sz w:val="28"/>
          <w:szCs w:val="28"/>
        </w:rPr>
        <w:t>конструкций (далее - Комиссия).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5.2. Персональный состав Комиссии в количестве не менее 5 человек утверждается </w:t>
      </w:r>
      <w:r w:rsidR="00764F06">
        <w:rPr>
          <w:rFonts w:ascii="Times New Roman" w:hAnsi="Times New Roman" w:cs="Times New Roman"/>
          <w:sz w:val="28"/>
          <w:szCs w:val="28"/>
        </w:rPr>
        <w:t>постановлением</w:t>
      </w:r>
      <w:r w:rsidRPr="00D97A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F17D6">
        <w:rPr>
          <w:rFonts w:ascii="Times New Roman" w:hAnsi="Times New Roman" w:cs="Times New Roman"/>
          <w:sz w:val="28"/>
          <w:szCs w:val="28"/>
        </w:rPr>
        <w:t>Уярского района</w:t>
      </w:r>
      <w:r w:rsidRPr="00D97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5.3. Координирует работу </w:t>
      </w:r>
      <w:r w:rsidRPr="00E53F4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877DD" w:rsidRPr="00E53F45">
        <w:rPr>
          <w:rFonts w:ascii="Times New Roman" w:hAnsi="Times New Roman" w:cs="Times New Roman"/>
          <w:sz w:val="28"/>
          <w:szCs w:val="28"/>
        </w:rPr>
        <w:t>глава Уярского района.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5.4. Председатель Комиссии организует работу Комиссии. В отсутствие председателя Комиссии его функции выполняет зам</w:t>
      </w:r>
      <w:r w:rsidR="003F17D6">
        <w:rPr>
          <w:rFonts w:ascii="Times New Roman" w:hAnsi="Times New Roman" w:cs="Times New Roman"/>
          <w:sz w:val="28"/>
          <w:szCs w:val="28"/>
        </w:rPr>
        <w:t>еститель председателя</w:t>
      </w:r>
      <w:r w:rsidRPr="00D97AB9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lastRenderedPageBreak/>
        <w:t>5.5. Комиссия:</w:t>
      </w:r>
    </w:p>
    <w:p w:rsidR="003F17D6" w:rsidRDefault="003F1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претендентами заявки на участие в аукционе; </w:t>
      </w:r>
    </w:p>
    <w:p w:rsidR="00425E49" w:rsidRPr="00D97AB9" w:rsidRDefault="003F1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и прилагаемых к ним документов принимает решение и подписывает соответствующий протокол о признании претендентов участниками аукциона либо об отказе в допуске к участию в аукционе по основаниям, предусмотренным </w:t>
      </w:r>
      <w:r w:rsidR="00764F06">
        <w:rPr>
          <w:rFonts w:ascii="Times New Roman" w:hAnsi="Times New Roman" w:cs="Times New Roman"/>
          <w:sz w:val="28"/>
          <w:szCs w:val="28"/>
        </w:rPr>
        <w:t>Положением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5E49" w:rsidRPr="00D97AB9" w:rsidRDefault="003F1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составляет и подписывает протокол о признании аукциона несостоявшимся в случае, предусмотренном </w:t>
      </w:r>
      <w:hyperlink r:id="rId9" w:tooltip="consultantplus://offline/ref=229E593CEA9CFA995CA5A29945221BDEE4847E4A2FABA2A98577418B6637785222024F745AF4AE1F684DK" w:history="1">
        <w:r w:rsidR="00722139" w:rsidRPr="00D97AB9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5.7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</w:t>
      </w:r>
      <w:r w:rsidR="00722139" w:rsidRPr="00D97AB9">
        <w:rPr>
          <w:rFonts w:ascii="Times New Roman" w:hAnsi="Times New Roman" w:cs="Times New Roman"/>
          <w:sz w:val="28"/>
          <w:szCs w:val="28"/>
        </w:rPr>
        <w:t>закона от 13.03.2006 №</w:t>
      </w:r>
      <w:r>
        <w:rPr>
          <w:rFonts w:ascii="Times New Roman" w:hAnsi="Times New Roman" w:cs="Times New Roman"/>
          <w:sz w:val="28"/>
          <w:szCs w:val="28"/>
        </w:rPr>
        <w:t xml:space="preserve"> 38-ФЗ «О рекламе»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(при подаче</w:t>
      </w:r>
      <w:r>
        <w:rPr>
          <w:rFonts w:ascii="Times New Roman" w:hAnsi="Times New Roman" w:cs="Times New Roman"/>
          <w:sz w:val="28"/>
          <w:szCs w:val="28"/>
        </w:rPr>
        <w:t xml:space="preserve"> одной заявки), а также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в случае, если на участие в аукционе не было подано ни одной заявки;</w:t>
      </w:r>
    </w:p>
    <w:p w:rsidR="00425E49" w:rsidRPr="00D97AB9" w:rsidRDefault="003F17D6" w:rsidP="003F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722139" w:rsidRPr="00D97AB9">
        <w:rPr>
          <w:rFonts w:ascii="Times New Roman" w:hAnsi="Times New Roman" w:cs="Times New Roman"/>
          <w:sz w:val="28"/>
          <w:szCs w:val="28"/>
        </w:rPr>
        <w:t>определяет победителя аукциона и подписывает протокол об итогах аукциона;</w:t>
      </w:r>
    </w:p>
    <w:p w:rsidR="00425E49" w:rsidRPr="00D97AB9" w:rsidRDefault="003F1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представляет протокол о признании претендентов участниками аукциона либо протокол о признании аукциона несостоявшимся в день его подписания организатору аукциона;</w:t>
      </w:r>
    </w:p>
    <w:p w:rsidR="00425E49" w:rsidRPr="00D97AB9" w:rsidRDefault="003F1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представляет протокол об итогах аукциона организатору аукциона                  в день его подписания для заключения договора с победителем аукциона;</w:t>
      </w:r>
    </w:p>
    <w:p w:rsidR="009E7E06" w:rsidRDefault="00722139" w:rsidP="00E2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5.6. Заседания Комиссии проводятся по мере необходимости осуществления процедуры признания претендентов участниками аукционов и проведения аукционов.</w:t>
      </w:r>
    </w:p>
    <w:p w:rsidR="00425E49" w:rsidRPr="003F17D6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5.7. Комиссия вправе принимать решения, если на ее заседании присутствует не менее 2/3 членов Комиссии. Комиссия принимает решения по вопросам, входящим в ее компетенцию, большинством голосов от числа присутствующих членов Комиссии. При равенстве голосов голос председателя Комиссии является решающим. В случае отсутствия по уважительн</w:t>
      </w:r>
      <w:r w:rsidR="003F17D6">
        <w:rPr>
          <w:rFonts w:ascii="Times New Roman" w:hAnsi="Times New Roman" w:cs="Times New Roman"/>
          <w:sz w:val="28"/>
          <w:szCs w:val="28"/>
        </w:rPr>
        <w:t xml:space="preserve">ой причине члена </w:t>
      </w:r>
      <w:r w:rsidRPr="00D97AB9">
        <w:rPr>
          <w:rFonts w:ascii="Times New Roman" w:hAnsi="Times New Roman" w:cs="Times New Roman"/>
          <w:sz w:val="28"/>
          <w:szCs w:val="28"/>
        </w:rPr>
        <w:t>Комиссии</w:t>
      </w:r>
      <w:r w:rsidR="00A877DD">
        <w:rPr>
          <w:rFonts w:ascii="Times New Roman" w:hAnsi="Times New Roman" w:cs="Times New Roman"/>
          <w:sz w:val="28"/>
          <w:szCs w:val="28"/>
        </w:rPr>
        <w:t>,</w:t>
      </w:r>
      <w:r w:rsidRPr="00D97AB9">
        <w:rPr>
          <w:rFonts w:ascii="Times New Roman" w:hAnsi="Times New Roman" w:cs="Times New Roman"/>
          <w:sz w:val="28"/>
          <w:szCs w:val="28"/>
        </w:rPr>
        <w:t xml:space="preserve"> </w:t>
      </w:r>
      <w:r w:rsidRPr="00A877DD">
        <w:rPr>
          <w:rFonts w:ascii="Times New Roman" w:hAnsi="Times New Roman" w:cs="Times New Roman"/>
          <w:sz w:val="28"/>
          <w:szCs w:val="28"/>
        </w:rPr>
        <w:t xml:space="preserve">его замещает </w:t>
      </w:r>
      <w:r w:rsidR="00A877DD" w:rsidRPr="00A877DD">
        <w:rPr>
          <w:rFonts w:ascii="Times New Roman" w:hAnsi="Times New Roman" w:cs="Times New Roman"/>
          <w:sz w:val="28"/>
          <w:szCs w:val="28"/>
        </w:rPr>
        <w:t>член Комиссии,</w:t>
      </w:r>
      <w:r w:rsidRPr="00A877DD">
        <w:rPr>
          <w:rFonts w:ascii="Times New Roman" w:hAnsi="Times New Roman" w:cs="Times New Roman"/>
          <w:sz w:val="28"/>
          <w:szCs w:val="28"/>
        </w:rPr>
        <w:t xml:space="preserve"> на которого возложено исполнение обязанностей отсутствующего члена Комиссии.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3F17D6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D6">
        <w:rPr>
          <w:rFonts w:ascii="Times New Roman" w:hAnsi="Times New Roman" w:cs="Times New Roman"/>
          <w:b/>
          <w:sz w:val="28"/>
          <w:szCs w:val="28"/>
        </w:rPr>
        <w:t>VI. Порядок рассмотрения заявок на участие в аукционе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6.1. По окончании срока приема заявок на участие в аукционе организатор аукциона передает зарегистрированные заявки и прилагаемые к ним документы в Комиссию.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6.2. Комиссия рассматривает заявки на участие в аукционе на предмет    соответствия требованиям, установленным аукционной документацией. 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6.3. Претендент не допускается к участию в аукционе в следующих случаях:</w:t>
      </w:r>
    </w:p>
    <w:p w:rsidR="00425E49" w:rsidRPr="00D97AB9" w:rsidRDefault="003F1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к заявке не приложены документы, представл</w:t>
      </w:r>
      <w:r w:rsidR="00D977BA">
        <w:rPr>
          <w:rFonts w:ascii="Times New Roman" w:hAnsi="Times New Roman" w:cs="Times New Roman"/>
          <w:sz w:val="28"/>
          <w:szCs w:val="28"/>
        </w:rPr>
        <w:t>ение которых требуется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 в соответствии с настоящим Положением;</w:t>
      </w:r>
    </w:p>
    <w:p w:rsidR="00425E49" w:rsidRPr="00D97AB9" w:rsidRDefault="003F1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до даты принятия решения о признании претендентов участниками аукциона на счет организатора аукциона не поступил от претендента задаток, указанный в извещении о проведении аукциона;</w:t>
      </w:r>
    </w:p>
    <w:p w:rsidR="00425E49" w:rsidRPr="00D97AB9" w:rsidRDefault="003F1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поданная заявка не соответствует установленной форме либо содержит недостоверные сведения.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Сумма задатка претенденту, не допущенному к участию в ау</w:t>
      </w:r>
      <w:r w:rsidR="00E25211">
        <w:rPr>
          <w:rFonts w:ascii="Times New Roman" w:hAnsi="Times New Roman" w:cs="Times New Roman"/>
          <w:sz w:val="28"/>
          <w:szCs w:val="28"/>
        </w:rPr>
        <w:t>кционе, возвращается в течение 3</w:t>
      </w:r>
      <w:r w:rsidRPr="00D97AB9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аукциона.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6.4. По результатам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основаниям, предусмотренным настоящим Положением.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6.5. Претендент приобретает статус участника аукциона с момента принятия </w:t>
      </w:r>
      <w:r w:rsidRPr="008C393E">
        <w:rPr>
          <w:rFonts w:ascii="Times New Roman" w:hAnsi="Times New Roman" w:cs="Times New Roman"/>
          <w:sz w:val="28"/>
          <w:szCs w:val="28"/>
        </w:rPr>
        <w:t>Комиссией решения о признании его участником</w:t>
      </w:r>
      <w:r w:rsidRPr="00D97AB9">
        <w:rPr>
          <w:rFonts w:ascii="Times New Roman" w:hAnsi="Times New Roman" w:cs="Times New Roman"/>
          <w:sz w:val="28"/>
          <w:szCs w:val="28"/>
        </w:rPr>
        <w:t xml:space="preserve"> аукциона и допуске к участию в аукционе.</w:t>
      </w:r>
    </w:p>
    <w:p w:rsidR="003F17D6" w:rsidRPr="003F17D6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6.6. Протокол о признании претендентов участниками аукциона составляется в одном экземпляре, подписывается всеми присутствующими на заседании членами Комиссии в день признания претендентов участни</w:t>
      </w:r>
      <w:r w:rsidR="003F17D6">
        <w:rPr>
          <w:rFonts w:ascii="Times New Roman" w:hAnsi="Times New Roman" w:cs="Times New Roman"/>
          <w:sz w:val="28"/>
          <w:szCs w:val="28"/>
        </w:rPr>
        <w:t xml:space="preserve">ками аукциона </w:t>
      </w:r>
      <w:r w:rsidRPr="00D97AB9">
        <w:rPr>
          <w:rFonts w:ascii="Times New Roman" w:hAnsi="Times New Roman" w:cs="Times New Roman"/>
          <w:sz w:val="28"/>
          <w:szCs w:val="28"/>
        </w:rPr>
        <w:t xml:space="preserve">и в этот же день размещается на официальном сайте </w:t>
      </w:r>
      <w:r w:rsidR="008C393E">
        <w:rPr>
          <w:rFonts w:ascii="Times New Roman" w:hAnsi="Times New Roman" w:cs="Times New Roman"/>
          <w:sz w:val="28"/>
          <w:szCs w:val="28"/>
        </w:rPr>
        <w:t>администрации Уярского района (http://admuayrsky.ru)</w:t>
      </w:r>
      <w:r w:rsidR="003F17D6" w:rsidRPr="003F17D6">
        <w:rPr>
          <w:rFonts w:ascii="Times New Roman" w:hAnsi="Times New Roman" w:cs="Times New Roman"/>
          <w:sz w:val="28"/>
          <w:szCs w:val="28"/>
        </w:rPr>
        <w:t>.</w:t>
      </w:r>
    </w:p>
    <w:p w:rsidR="00425E49" w:rsidRPr="00D97AB9" w:rsidRDefault="00171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Претендентам направляются уведомления о принятых Комиссией решениях не позднее дня, следующего за днем подписания протокола о </w:t>
      </w:r>
      <w:r w:rsidR="00722139" w:rsidRPr="008C393E">
        <w:rPr>
          <w:rFonts w:ascii="Times New Roman" w:hAnsi="Times New Roman" w:cs="Times New Roman"/>
          <w:sz w:val="28"/>
          <w:szCs w:val="28"/>
        </w:rPr>
        <w:t>признании претендентов участниками аукциона.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 </w:t>
      </w:r>
    </w:p>
    <w:p w:rsidR="00425E49" w:rsidRPr="00D97AB9" w:rsidRDefault="00171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722139" w:rsidRPr="00D97AB9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с лицом, которое являлось единственным участником аукциона, допущенным к торгам, заключается по начальной цене аукциона по соответствующему лоту.</w:t>
      </w:r>
    </w:p>
    <w:p w:rsidR="00425E49" w:rsidRPr="00D97AB9" w:rsidRDefault="00171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722139" w:rsidRPr="00766B24">
        <w:rPr>
          <w:rFonts w:ascii="Times New Roman" w:hAnsi="Times New Roman" w:cs="Times New Roman"/>
          <w:sz w:val="28"/>
          <w:szCs w:val="28"/>
        </w:rPr>
        <w:t>В случае если аукционной документацией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дусмотрено два и более </w:t>
      </w:r>
      <w:r w:rsidR="00722139" w:rsidRPr="00766B24">
        <w:rPr>
          <w:rFonts w:ascii="Times New Roman" w:hAnsi="Times New Roman" w:cs="Times New Roman"/>
          <w:sz w:val="28"/>
          <w:szCs w:val="28"/>
        </w:rPr>
        <w:t xml:space="preserve">лота, аукцион признается несостоявшимся только в </w:t>
      </w:r>
      <w:r>
        <w:rPr>
          <w:rFonts w:ascii="Times New Roman" w:hAnsi="Times New Roman" w:cs="Times New Roman"/>
          <w:sz w:val="28"/>
          <w:szCs w:val="28"/>
        </w:rPr>
        <w:t xml:space="preserve">отношении того лота, </w:t>
      </w:r>
      <w:r w:rsidR="00722139" w:rsidRPr="00766B24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котором принято относительно всех претендентов или решение о допуске к участию в котором принято относительно только одного претендента.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49" w:rsidRDefault="00D51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7D6" w:rsidRPr="00D97AB9" w:rsidRDefault="003F17D6" w:rsidP="00A8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49" w:rsidRPr="003F17D6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D6">
        <w:rPr>
          <w:rFonts w:ascii="Times New Roman" w:hAnsi="Times New Roman" w:cs="Times New Roman"/>
          <w:b/>
          <w:sz w:val="28"/>
          <w:szCs w:val="28"/>
        </w:rPr>
        <w:t>VII. Порядок проведения аукциона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7.1. Аукцион проводится не позднее 5 календарных дней с даты определения участников аукциона, указанной в извещении о проведении аукциона. 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7.2. Аукционист непосредственно перед началом проведения аукциона регистрирует явившихся на аукцион участников аукциона </w:t>
      </w:r>
      <w:r w:rsidR="00295BD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566AD">
        <w:rPr>
          <w:rFonts w:ascii="Times New Roman" w:hAnsi="Times New Roman" w:cs="Times New Roman"/>
          <w:sz w:val="28"/>
          <w:szCs w:val="28"/>
        </w:rPr>
        <w:t xml:space="preserve">  </w:t>
      </w:r>
      <w:r w:rsidR="00D566A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D97AB9">
        <w:rPr>
          <w:rFonts w:ascii="Times New Roman" w:hAnsi="Times New Roman" w:cs="Times New Roman"/>
          <w:sz w:val="28"/>
          <w:szCs w:val="28"/>
        </w:rPr>
        <w:t>их представителей). В случае проведения аукциона по нескольким лотам ор</w:t>
      </w:r>
      <w:r w:rsidR="003F17D6">
        <w:rPr>
          <w:rFonts w:ascii="Times New Roman" w:hAnsi="Times New Roman" w:cs="Times New Roman"/>
          <w:sz w:val="28"/>
          <w:szCs w:val="28"/>
        </w:rPr>
        <w:t xml:space="preserve">ганизатор аукциона </w:t>
      </w:r>
      <w:r w:rsidRPr="00D97AB9">
        <w:rPr>
          <w:rFonts w:ascii="Times New Roman" w:hAnsi="Times New Roman" w:cs="Times New Roman"/>
          <w:sz w:val="28"/>
          <w:szCs w:val="28"/>
        </w:rPr>
        <w:t xml:space="preserve">перед началом каждого лота регистрирует явившихся на аукцион участников аукциона (их представителей), подавших заявки в отношении такого лота. При регистрации участникам аукциона </w:t>
      </w:r>
      <w:r w:rsidR="00295BD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66AD">
        <w:rPr>
          <w:rFonts w:ascii="Times New Roman" w:hAnsi="Times New Roman" w:cs="Times New Roman"/>
          <w:sz w:val="28"/>
          <w:szCs w:val="28"/>
        </w:rPr>
        <w:t xml:space="preserve">  (</w:t>
      </w:r>
      <w:r w:rsidRPr="00D97AB9">
        <w:rPr>
          <w:rFonts w:ascii="Times New Roman" w:hAnsi="Times New Roman" w:cs="Times New Roman"/>
          <w:sz w:val="28"/>
          <w:szCs w:val="28"/>
        </w:rPr>
        <w:t>их представителям) выдаются пронумерованные карточки.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7.3. Аукцион проводится аукционистом в присутствии членов Комиссии и участников аукциона (их представителей).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7.4. Аукцион проводится путем повышения началь</w:t>
      </w:r>
      <w:r w:rsidR="00046A26">
        <w:rPr>
          <w:rFonts w:ascii="Times New Roman" w:hAnsi="Times New Roman" w:cs="Times New Roman"/>
          <w:sz w:val="28"/>
          <w:szCs w:val="28"/>
        </w:rPr>
        <w:t xml:space="preserve">ной цены аукциона           на «шаг» </w:t>
      </w:r>
      <w:r w:rsidRPr="00D97AB9">
        <w:rPr>
          <w:rFonts w:ascii="Times New Roman" w:hAnsi="Times New Roman" w:cs="Times New Roman"/>
          <w:sz w:val="28"/>
          <w:szCs w:val="28"/>
        </w:rPr>
        <w:t>аукциона.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7.5. Победителем аукциона признается участник аукциона, предложивший наиболее высокую цену. 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7.6. </w:t>
      </w:r>
      <w:r w:rsidRPr="0016690A">
        <w:rPr>
          <w:rFonts w:ascii="Times New Roman" w:hAnsi="Times New Roman" w:cs="Times New Roman"/>
          <w:sz w:val="28"/>
          <w:szCs w:val="28"/>
        </w:rPr>
        <w:t xml:space="preserve">Протокол об итогах аукциона составляется в </w:t>
      </w:r>
      <w:r w:rsidR="0016690A" w:rsidRPr="0016690A">
        <w:rPr>
          <w:rFonts w:ascii="Times New Roman" w:hAnsi="Times New Roman" w:cs="Times New Roman"/>
          <w:sz w:val="28"/>
          <w:szCs w:val="28"/>
        </w:rPr>
        <w:t>двух</w:t>
      </w:r>
      <w:r w:rsidRPr="0016690A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046A26" w:rsidRPr="0016690A">
        <w:rPr>
          <w:rFonts w:ascii="Times New Roman" w:hAnsi="Times New Roman" w:cs="Times New Roman"/>
          <w:sz w:val="28"/>
          <w:szCs w:val="28"/>
        </w:rPr>
        <w:t>подписывается членами</w:t>
      </w:r>
      <w:r w:rsidRPr="0016690A">
        <w:rPr>
          <w:rFonts w:ascii="Times New Roman" w:hAnsi="Times New Roman" w:cs="Times New Roman"/>
          <w:sz w:val="28"/>
          <w:szCs w:val="28"/>
        </w:rPr>
        <w:t xml:space="preserve"> Комиссии. Один экземпляр протокола направляется организатором аук</w:t>
      </w:r>
      <w:r w:rsidR="00046A26" w:rsidRPr="0016690A">
        <w:rPr>
          <w:rFonts w:ascii="Times New Roman" w:hAnsi="Times New Roman" w:cs="Times New Roman"/>
          <w:sz w:val="28"/>
          <w:szCs w:val="28"/>
        </w:rPr>
        <w:t>циона в Отдел</w:t>
      </w:r>
      <w:r w:rsidR="0016690A" w:rsidRPr="0016690A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Pr="0016690A">
        <w:rPr>
          <w:rFonts w:ascii="Times New Roman" w:hAnsi="Times New Roman" w:cs="Times New Roman"/>
          <w:sz w:val="28"/>
          <w:szCs w:val="28"/>
        </w:rPr>
        <w:t>передается Победителю аукциона не позднее следующего рабочего дня после дня проведения аукциона.</w:t>
      </w:r>
    </w:p>
    <w:p w:rsidR="00425E49" w:rsidRPr="00D97AB9" w:rsidRDefault="00E2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В течение 3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аукциона участникам аукциона, не ставшим победителями аукциона, возвращаются внесенные               задатки.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7.8. Победителю аукциона задаток засчитывается в сумму оплаты по договору на установку и эксплуатацию рекламной конструкции.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7.9. Задаток не подлежит возврату, если победитель аукциона отказался от подписания протокола об итогах аукциона ил</w:t>
      </w:r>
      <w:r w:rsidR="00D977BA">
        <w:rPr>
          <w:rFonts w:ascii="Times New Roman" w:hAnsi="Times New Roman" w:cs="Times New Roman"/>
          <w:sz w:val="28"/>
          <w:szCs w:val="28"/>
        </w:rPr>
        <w:t xml:space="preserve">и от заключения договора   </w:t>
      </w:r>
      <w:r w:rsidRPr="00D97AB9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конструкции.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7.10. Информация о результатах аукциона, включающая:</w:t>
      </w:r>
    </w:p>
    <w:p w:rsidR="00425E49" w:rsidRPr="00D97AB9" w:rsidRDefault="000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наименование организатора торгов;</w:t>
      </w:r>
    </w:p>
    <w:p w:rsidR="00425E49" w:rsidRPr="00D97AB9" w:rsidRDefault="000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либо наименование (для юридического лица) победителя аукциона;</w:t>
      </w:r>
    </w:p>
    <w:p w:rsidR="00425E49" w:rsidRPr="00D97AB9" w:rsidRDefault="000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состав лотов, выставленных на аукцион; </w:t>
      </w:r>
    </w:p>
    <w:p w:rsidR="00046A26" w:rsidRDefault="000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 xml:space="preserve">- </w:t>
      </w:r>
      <w:r w:rsidR="00722139" w:rsidRPr="0016690A">
        <w:rPr>
          <w:rFonts w:ascii="Times New Roman" w:hAnsi="Times New Roman" w:cs="Times New Roman"/>
          <w:sz w:val="28"/>
          <w:szCs w:val="28"/>
        </w:rPr>
        <w:t>начальную цену аукциона и цену договора, предложенную победителем аукциона по каждому из лотов,</w:t>
      </w:r>
      <w:r w:rsidRPr="0016690A">
        <w:rPr>
          <w:rFonts w:ascii="Times New Roman" w:hAnsi="Times New Roman" w:cs="Times New Roman"/>
          <w:sz w:val="28"/>
          <w:szCs w:val="28"/>
        </w:rPr>
        <w:t xml:space="preserve"> </w:t>
      </w:r>
      <w:r w:rsidR="00722139" w:rsidRPr="0016690A">
        <w:rPr>
          <w:rFonts w:ascii="Times New Roman" w:hAnsi="Times New Roman" w:cs="Times New Roman"/>
          <w:sz w:val="28"/>
          <w:szCs w:val="28"/>
        </w:rPr>
        <w:t>в течение 3 рабочих дней</w:t>
      </w:r>
      <w:r w:rsidR="00722139" w:rsidRPr="00D97AB9">
        <w:rPr>
          <w:rFonts w:ascii="Times New Roman" w:hAnsi="Times New Roman" w:cs="Times New Roman"/>
          <w:sz w:val="28"/>
          <w:szCs w:val="28"/>
        </w:rPr>
        <w:t xml:space="preserve"> со дня подписания протокола об итогах аукциона размещается на официальном сайте </w:t>
      </w:r>
      <w:r w:rsidRPr="00046A26">
        <w:rPr>
          <w:rFonts w:ascii="Times New Roman" w:hAnsi="Times New Roman" w:cs="Times New Roman"/>
          <w:sz w:val="28"/>
          <w:szCs w:val="28"/>
        </w:rPr>
        <w:t>администрации Уярског</w:t>
      </w:r>
      <w:r w:rsidR="008C393E">
        <w:rPr>
          <w:rFonts w:ascii="Times New Roman" w:hAnsi="Times New Roman" w:cs="Times New Roman"/>
          <w:sz w:val="28"/>
          <w:szCs w:val="28"/>
        </w:rPr>
        <w:t>о района (http://admuayrsky.ru)</w:t>
      </w:r>
      <w:r w:rsidR="00E25211">
        <w:rPr>
          <w:rFonts w:ascii="Times New Roman" w:hAnsi="Times New Roman" w:cs="Times New Roman"/>
          <w:sz w:val="28"/>
          <w:szCs w:val="28"/>
        </w:rPr>
        <w:t xml:space="preserve">, </w:t>
      </w:r>
      <w:r w:rsidR="00767BC2">
        <w:rPr>
          <w:rFonts w:ascii="Times New Roman" w:hAnsi="Times New Roman" w:cs="Times New Roman"/>
          <w:sz w:val="28"/>
          <w:szCs w:val="28"/>
        </w:rPr>
        <w:t>а также</w:t>
      </w:r>
      <w:r w:rsidR="00E25211">
        <w:rPr>
          <w:rFonts w:ascii="Times New Roman" w:hAnsi="Times New Roman" w:cs="Times New Roman"/>
          <w:sz w:val="28"/>
          <w:szCs w:val="28"/>
        </w:rPr>
        <w:t xml:space="preserve"> </w:t>
      </w:r>
      <w:r w:rsidR="008C393E">
        <w:rPr>
          <w:rFonts w:ascii="Times New Roman" w:hAnsi="Times New Roman" w:cs="Times New Roman"/>
          <w:sz w:val="28"/>
          <w:szCs w:val="28"/>
        </w:rPr>
        <w:t>на официальном</w:t>
      </w:r>
      <w:r w:rsidR="008C393E" w:rsidRPr="008C393E">
        <w:rPr>
          <w:rFonts w:ascii="Times New Roman" w:hAnsi="Times New Roman" w:cs="Times New Roman"/>
          <w:sz w:val="28"/>
          <w:szCs w:val="28"/>
        </w:rPr>
        <w:t xml:space="preserve"> сайт</w:t>
      </w:r>
      <w:r w:rsidR="008C393E">
        <w:rPr>
          <w:rFonts w:ascii="Times New Roman" w:hAnsi="Times New Roman" w:cs="Times New Roman"/>
          <w:sz w:val="28"/>
          <w:szCs w:val="28"/>
        </w:rPr>
        <w:t>е</w:t>
      </w:r>
      <w:r w:rsidR="008C393E" w:rsidRPr="008C393E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</w:t>
      </w:r>
      <w:r w:rsidR="00295BDC">
        <w:rPr>
          <w:rFonts w:ascii="Times New Roman" w:hAnsi="Times New Roman" w:cs="Times New Roman"/>
          <w:sz w:val="28"/>
          <w:szCs w:val="28"/>
        </w:rPr>
        <w:t>оммуникационной сети «</w:t>
      </w:r>
      <w:r w:rsidR="008C393E">
        <w:rPr>
          <w:rFonts w:ascii="Times New Roman" w:hAnsi="Times New Roman" w:cs="Times New Roman"/>
          <w:sz w:val="28"/>
          <w:szCs w:val="28"/>
        </w:rPr>
        <w:t>Интернет» (</w:t>
      </w:r>
      <w:r w:rsidR="005B17A0" w:rsidRPr="005B17A0">
        <w:rPr>
          <w:rFonts w:ascii="Times New Roman" w:hAnsi="Times New Roman" w:cs="Times New Roman"/>
          <w:sz w:val="28"/>
          <w:szCs w:val="28"/>
        </w:rPr>
        <w:t>new.torgi.gov.ru</w:t>
      </w:r>
      <w:r w:rsidR="008C393E">
        <w:rPr>
          <w:rFonts w:ascii="Times New Roman" w:hAnsi="Times New Roman" w:cs="Times New Roman"/>
          <w:sz w:val="28"/>
          <w:szCs w:val="28"/>
        </w:rPr>
        <w:t>)</w:t>
      </w:r>
      <w:r w:rsidR="008C393E" w:rsidRPr="008C393E">
        <w:rPr>
          <w:rFonts w:ascii="Times New Roman" w:hAnsi="Times New Roman" w:cs="Times New Roman"/>
          <w:sz w:val="28"/>
          <w:szCs w:val="28"/>
        </w:rPr>
        <w:t>.</w:t>
      </w:r>
    </w:p>
    <w:p w:rsidR="00B77EDB" w:rsidRDefault="00B77EDB" w:rsidP="008A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DB" w:rsidRPr="00D97AB9" w:rsidRDefault="00B77EDB" w:rsidP="008A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E49" w:rsidRPr="00046A26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6">
        <w:rPr>
          <w:rFonts w:ascii="Times New Roman" w:hAnsi="Times New Roman" w:cs="Times New Roman"/>
          <w:b/>
          <w:sz w:val="28"/>
          <w:szCs w:val="28"/>
        </w:rPr>
        <w:t xml:space="preserve">VIII. Заключение договора </w:t>
      </w:r>
    </w:p>
    <w:p w:rsidR="00425E49" w:rsidRPr="00046A26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6">
        <w:rPr>
          <w:rFonts w:ascii="Times New Roman" w:hAnsi="Times New Roman" w:cs="Times New Roman"/>
          <w:b/>
          <w:sz w:val="28"/>
          <w:szCs w:val="28"/>
        </w:rPr>
        <w:t>на установку и эксплуатацию рекламной конструкции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A26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8.1</w:t>
      </w:r>
      <w:r w:rsidRPr="008A2338">
        <w:rPr>
          <w:rFonts w:ascii="Times New Roman" w:hAnsi="Times New Roman" w:cs="Times New Roman"/>
          <w:sz w:val="28"/>
          <w:szCs w:val="28"/>
        </w:rPr>
        <w:t>. Договор на установку и эксплуатацию рекламной конструкции               заключается организатором аукциона с победителем аукциона либо единственным участником аукциона не ранее чем через 10 дней</w:t>
      </w:r>
      <w:r w:rsidR="00046A26" w:rsidRPr="008A2338">
        <w:rPr>
          <w:rFonts w:ascii="Times New Roman" w:hAnsi="Times New Roman" w:cs="Times New Roman"/>
          <w:sz w:val="28"/>
          <w:szCs w:val="28"/>
        </w:rPr>
        <w:t xml:space="preserve"> со дня размещения </w:t>
      </w:r>
      <w:r w:rsidRPr="008A2338">
        <w:rPr>
          <w:rFonts w:ascii="Times New Roman" w:hAnsi="Times New Roman" w:cs="Times New Roman"/>
          <w:sz w:val="28"/>
          <w:szCs w:val="28"/>
        </w:rPr>
        <w:t xml:space="preserve">информации о результатах аукциона на официальном сайте </w:t>
      </w:r>
      <w:r w:rsidR="00046A26" w:rsidRPr="008A2338">
        <w:rPr>
          <w:rFonts w:ascii="Times New Roman" w:hAnsi="Times New Roman" w:cs="Times New Roman"/>
          <w:sz w:val="28"/>
          <w:szCs w:val="28"/>
        </w:rPr>
        <w:t>администрации Уярског</w:t>
      </w:r>
      <w:r w:rsidR="008C393E">
        <w:rPr>
          <w:rFonts w:ascii="Times New Roman" w:hAnsi="Times New Roman" w:cs="Times New Roman"/>
          <w:sz w:val="28"/>
          <w:szCs w:val="28"/>
        </w:rPr>
        <w:t>о района (http://admuayrsky.ru)</w:t>
      </w:r>
      <w:r w:rsidR="00E25211">
        <w:rPr>
          <w:rFonts w:ascii="Times New Roman" w:hAnsi="Times New Roman" w:cs="Times New Roman"/>
          <w:sz w:val="28"/>
          <w:szCs w:val="28"/>
        </w:rPr>
        <w:t xml:space="preserve"> и </w:t>
      </w:r>
      <w:r w:rsidR="00E25211" w:rsidRPr="00E25211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8C393E" w:rsidRPr="008C393E">
        <w:rPr>
          <w:rFonts w:ascii="Times New Roman" w:hAnsi="Times New Roman" w:cs="Times New Roman"/>
          <w:sz w:val="28"/>
          <w:szCs w:val="28"/>
        </w:rPr>
        <w:lastRenderedPageBreak/>
        <w:t>сайт</w:t>
      </w:r>
      <w:r w:rsidR="00A12562">
        <w:rPr>
          <w:rFonts w:ascii="Times New Roman" w:hAnsi="Times New Roman" w:cs="Times New Roman"/>
          <w:sz w:val="28"/>
          <w:szCs w:val="28"/>
        </w:rPr>
        <w:t>е</w:t>
      </w:r>
      <w:r w:rsidR="008C393E" w:rsidRPr="008C393E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«Интернет» </w:t>
      </w:r>
      <w:r w:rsidR="00A12562">
        <w:rPr>
          <w:rFonts w:ascii="Times New Roman" w:hAnsi="Times New Roman" w:cs="Times New Roman"/>
          <w:sz w:val="28"/>
          <w:szCs w:val="28"/>
        </w:rPr>
        <w:t>(</w:t>
      </w:r>
      <w:r w:rsidR="005B17A0" w:rsidRPr="005B17A0">
        <w:rPr>
          <w:rFonts w:ascii="Times New Roman" w:hAnsi="Times New Roman" w:cs="Times New Roman"/>
          <w:sz w:val="28"/>
          <w:szCs w:val="28"/>
        </w:rPr>
        <w:t>new.torgi.gov.ru</w:t>
      </w:r>
      <w:bookmarkStart w:id="0" w:name="_GoBack"/>
      <w:bookmarkEnd w:id="0"/>
      <w:r w:rsidR="00A12562">
        <w:rPr>
          <w:rFonts w:ascii="Times New Roman" w:hAnsi="Times New Roman" w:cs="Times New Roman"/>
          <w:sz w:val="28"/>
          <w:szCs w:val="28"/>
        </w:rPr>
        <w:t>).</w:t>
      </w:r>
      <w:r w:rsidR="00295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D97AB9">
        <w:rPr>
          <w:rFonts w:ascii="Times New Roman" w:hAnsi="Times New Roman" w:cs="Times New Roman"/>
          <w:sz w:val="28"/>
          <w:szCs w:val="28"/>
        </w:rPr>
        <w:t>Рекламораспространитель, заключивший договор на установку и эксплуатацию рекламной конструкции по итогам аукцио</w:t>
      </w:r>
      <w:r w:rsidR="00767BC2">
        <w:rPr>
          <w:rFonts w:ascii="Times New Roman" w:hAnsi="Times New Roman" w:cs="Times New Roman"/>
          <w:sz w:val="28"/>
          <w:szCs w:val="28"/>
        </w:rPr>
        <w:t xml:space="preserve">на, в срок не позднее </w:t>
      </w:r>
      <w:r w:rsidRPr="00D97AB9">
        <w:rPr>
          <w:rFonts w:ascii="Times New Roman" w:hAnsi="Times New Roman" w:cs="Times New Roman"/>
          <w:sz w:val="28"/>
          <w:szCs w:val="28"/>
        </w:rPr>
        <w:t xml:space="preserve">10 календарных дней после заключения договора на установку и эксплуатацию рекламной конструкции должен обратиться в </w:t>
      </w:r>
      <w:r w:rsidR="00E25211">
        <w:rPr>
          <w:rFonts w:ascii="Times New Roman" w:hAnsi="Times New Roman" w:cs="Times New Roman"/>
          <w:sz w:val="28"/>
          <w:szCs w:val="28"/>
        </w:rPr>
        <w:t>Отдел</w:t>
      </w:r>
      <w:r w:rsidRPr="00D97AB9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A64A6A">
        <w:rPr>
          <w:rFonts w:ascii="Times New Roman" w:hAnsi="Times New Roman" w:cs="Times New Roman"/>
          <w:sz w:val="28"/>
          <w:szCs w:val="28"/>
        </w:rPr>
        <w:t>лучения разрешения на установку</w:t>
      </w:r>
      <w:r w:rsidRPr="00D97AB9">
        <w:rPr>
          <w:rFonts w:ascii="Times New Roman" w:hAnsi="Times New Roman" w:cs="Times New Roman"/>
          <w:sz w:val="28"/>
          <w:szCs w:val="28"/>
        </w:rPr>
        <w:t xml:space="preserve"> и эксплуатацию рекламной конструкции в порядке, установл</w:t>
      </w:r>
      <w:r w:rsidR="00046A26">
        <w:rPr>
          <w:rFonts w:ascii="Times New Roman" w:hAnsi="Times New Roman" w:cs="Times New Roman"/>
          <w:sz w:val="28"/>
          <w:szCs w:val="28"/>
        </w:rPr>
        <w:t>енном Ф</w:t>
      </w:r>
      <w:r w:rsidRPr="00D97AB9">
        <w:rPr>
          <w:rFonts w:ascii="Times New Roman" w:hAnsi="Times New Roman" w:cs="Times New Roman"/>
          <w:sz w:val="28"/>
          <w:szCs w:val="28"/>
        </w:rPr>
        <w:t>едеральным законодательством в области размещения наружной рекламы</w:t>
      </w:r>
      <w:r w:rsidRPr="008A2338">
        <w:rPr>
          <w:rFonts w:ascii="Times New Roman" w:hAnsi="Times New Roman" w:cs="Times New Roman"/>
          <w:sz w:val="28"/>
          <w:szCs w:val="28"/>
        </w:rPr>
        <w:t xml:space="preserve">, в соответствии с административным регламентом </w:t>
      </w:r>
      <w:r w:rsidR="00046A26" w:rsidRPr="008A233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proofErr w:type="gramEnd"/>
      <w:r w:rsidR="00046A26" w:rsidRPr="008A2338">
        <w:rPr>
          <w:rFonts w:ascii="Times New Roman" w:hAnsi="Times New Roman" w:cs="Times New Roman"/>
          <w:sz w:val="28"/>
          <w:szCs w:val="28"/>
        </w:rPr>
        <w:t xml:space="preserve"> </w:t>
      </w:r>
      <w:r w:rsidR="00A64A6A" w:rsidRPr="008A2338">
        <w:rPr>
          <w:rFonts w:ascii="Times New Roman" w:hAnsi="Times New Roman" w:cs="Times New Roman"/>
          <w:sz w:val="28"/>
          <w:szCs w:val="28"/>
        </w:rPr>
        <w:t xml:space="preserve">от 02.11.2021г. </w:t>
      </w:r>
      <w:r w:rsidR="00767BC2">
        <w:rPr>
          <w:rFonts w:ascii="Times New Roman" w:hAnsi="Times New Roman" w:cs="Times New Roman"/>
          <w:sz w:val="28"/>
          <w:szCs w:val="28"/>
        </w:rPr>
        <w:t xml:space="preserve"> </w:t>
      </w:r>
      <w:r w:rsidR="00A64A6A" w:rsidRPr="008A2338">
        <w:rPr>
          <w:rFonts w:ascii="Times New Roman" w:hAnsi="Times New Roman" w:cs="Times New Roman"/>
          <w:sz w:val="28"/>
          <w:szCs w:val="28"/>
        </w:rPr>
        <w:t xml:space="preserve">№ 895-П </w:t>
      </w:r>
      <w:r w:rsidR="00046A26" w:rsidRPr="008A2338">
        <w:rPr>
          <w:rFonts w:ascii="Times New Roman" w:hAnsi="Times New Roman" w:cs="Times New Roman"/>
          <w:sz w:val="28"/>
          <w:szCs w:val="28"/>
        </w:rPr>
        <w:t>«Выдача разрешения</w:t>
      </w:r>
      <w:r w:rsidRPr="008A2338">
        <w:rPr>
          <w:rFonts w:ascii="Times New Roman" w:hAnsi="Times New Roman" w:cs="Times New Roman"/>
          <w:sz w:val="28"/>
          <w:szCs w:val="28"/>
        </w:rPr>
        <w:t xml:space="preserve"> на ус</w:t>
      </w:r>
      <w:r w:rsidR="00046A26" w:rsidRPr="008A2338">
        <w:rPr>
          <w:rFonts w:ascii="Times New Roman" w:hAnsi="Times New Roman" w:cs="Times New Roman"/>
          <w:sz w:val="28"/>
          <w:szCs w:val="28"/>
        </w:rPr>
        <w:t>тановку и эксплуатацию рекламной конструкции на территории Уярского района, аннулирование такого разрешения, выдача предписания о демонтаже самовольно установленной рекламной конструкции»</w:t>
      </w:r>
      <w:r w:rsidRPr="008A2338">
        <w:rPr>
          <w:rFonts w:ascii="Times New Roman" w:hAnsi="Times New Roman" w:cs="Times New Roman"/>
          <w:sz w:val="28"/>
          <w:szCs w:val="28"/>
        </w:rPr>
        <w:t>.</w:t>
      </w:r>
      <w:r w:rsidRPr="00D9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8.3. После заключения договора на установку и эксплуатацию рекламной конструкции и получения разрешения на установку </w:t>
      </w:r>
      <w:r w:rsidR="0056392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97AB9">
        <w:rPr>
          <w:rFonts w:ascii="Times New Roman" w:hAnsi="Times New Roman" w:cs="Times New Roman"/>
          <w:sz w:val="28"/>
          <w:szCs w:val="28"/>
        </w:rPr>
        <w:t xml:space="preserve">и эксплуатацию рекламной конструкции в </w:t>
      </w:r>
      <w:r w:rsidR="00E25211">
        <w:rPr>
          <w:rFonts w:ascii="Times New Roman" w:hAnsi="Times New Roman" w:cs="Times New Roman"/>
          <w:sz w:val="28"/>
          <w:szCs w:val="28"/>
        </w:rPr>
        <w:t>Отдел</w:t>
      </w:r>
      <w:r w:rsidR="00046A26">
        <w:rPr>
          <w:rFonts w:ascii="Times New Roman" w:hAnsi="Times New Roman" w:cs="Times New Roman"/>
          <w:sz w:val="28"/>
          <w:szCs w:val="28"/>
        </w:rPr>
        <w:t>,</w:t>
      </w:r>
      <w:r w:rsidRPr="00D97AB9">
        <w:rPr>
          <w:rFonts w:ascii="Times New Roman" w:hAnsi="Times New Roman" w:cs="Times New Roman"/>
          <w:sz w:val="28"/>
          <w:szCs w:val="28"/>
        </w:rPr>
        <w:t xml:space="preserve"> </w:t>
      </w:r>
      <w:r w:rsidR="00046A26" w:rsidRPr="00D97AB9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r w:rsidRPr="00D97AB9">
        <w:rPr>
          <w:rFonts w:ascii="Times New Roman" w:hAnsi="Times New Roman" w:cs="Times New Roman"/>
          <w:sz w:val="28"/>
          <w:szCs w:val="28"/>
        </w:rPr>
        <w:t xml:space="preserve"> вправе приступить к монтажу объекта наружной рекламы. </w:t>
      </w:r>
    </w:p>
    <w:p w:rsidR="004B5386" w:rsidRDefault="004B5386" w:rsidP="00826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386" w:rsidRPr="00D97AB9" w:rsidRDefault="004B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D80944" w:rsidRDefault="0072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44">
        <w:rPr>
          <w:rFonts w:ascii="Times New Roman" w:hAnsi="Times New Roman" w:cs="Times New Roman"/>
          <w:b/>
          <w:sz w:val="28"/>
          <w:szCs w:val="28"/>
        </w:rPr>
        <w:t>IX. Разрешение споров</w:t>
      </w:r>
    </w:p>
    <w:p w:rsidR="00425E49" w:rsidRPr="00D97AB9" w:rsidRDefault="0042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E49" w:rsidRPr="00D97AB9" w:rsidRDefault="007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>9.1. Лица, выразившие свое несогласие с решением или действиями              организатора аукциона или Комиссии, вправе обжаловать их в судебном порядке в соответствии с законодательством Российской Федерации.</w:t>
      </w:r>
    </w:p>
    <w:p w:rsidR="00432493" w:rsidRPr="00432493" w:rsidRDefault="00722139" w:rsidP="0043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B9">
        <w:rPr>
          <w:rFonts w:ascii="Times New Roman" w:hAnsi="Times New Roman" w:cs="Times New Roman"/>
          <w:sz w:val="28"/>
          <w:szCs w:val="28"/>
        </w:rPr>
        <w:t xml:space="preserve">9.2. Споры, связанные с признанием результатов аукциона недействительными, а также с исполнением заключенных на аукционах </w:t>
      </w:r>
      <w:r w:rsidR="00D80944">
        <w:rPr>
          <w:rFonts w:ascii="Times New Roman" w:hAnsi="Times New Roman" w:cs="Times New Roman"/>
          <w:sz w:val="28"/>
          <w:szCs w:val="28"/>
        </w:rPr>
        <w:t xml:space="preserve">договоров, </w:t>
      </w:r>
      <w:r w:rsidRPr="00D97AB9">
        <w:rPr>
          <w:rFonts w:ascii="Times New Roman" w:hAnsi="Times New Roman" w:cs="Times New Roman"/>
          <w:sz w:val="28"/>
          <w:szCs w:val="28"/>
        </w:rPr>
        <w:t>рассматриваются в судебном порядке в соответствии</w:t>
      </w:r>
      <w:r w:rsidR="00D80944">
        <w:rPr>
          <w:rFonts w:ascii="Times New Roman" w:hAnsi="Times New Roman" w:cs="Times New Roman"/>
          <w:sz w:val="28"/>
          <w:szCs w:val="28"/>
        </w:rPr>
        <w:t xml:space="preserve"> </w:t>
      </w:r>
      <w:r w:rsidR="0056392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80944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Pr="00D97AB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32493" w:rsidRPr="00432493" w:rsidRDefault="00432493" w:rsidP="0043249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3318A" w:rsidRDefault="00D3318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6D7D81" w:rsidRDefault="006D7D8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205FF" w:rsidRDefault="002205F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6C2C51" w:rsidRDefault="006C2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2C51" w:rsidSect="008267E9">
      <w:headerReference w:type="default" r:id="rId10"/>
      <w:pgSz w:w="11906" w:h="16838"/>
      <w:pgMar w:top="1276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1A" w:rsidRDefault="008D1A1A">
      <w:pPr>
        <w:spacing w:after="0" w:line="240" w:lineRule="auto"/>
      </w:pPr>
      <w:r>
        <w:separator/>
      </w:r>
    </w:p>
  </w:endnote>
  <w:endnote w:type="continuationSeparator" w:id="0">
    <w:p w:rsidR="008D1A1A" w:rsidRDefault="008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1A" w:rsidRDefault="008D1A1A">
      <w:pPr>
        <w:spacing w:after="0" w:line="240" w:lineRule="auto"/>
      </w:pPr>
      <w:r>
        <w:separator/>
      </w:r>
    </w:p>
  </w:footnote>
  <w:footnote w:type="continuationSeparator" w:id="0">
    <w:p w:rsidR="008D1A1A" w:rsidRDefault="008D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47" w:rsidRDefault="00D97747" w:rsidP="00056E71">
    <w:pPr>
      <w:pStyle w:val="af8"/>
      <w:tabs>
        <w:tab w:val="center" w:pos="4607"/>
        <w:tab w:val="right" w:pos="9214"/>
      </w:tabs>
      <w:rPr>
        <w:rFonts w:ascii="Times New Roman" w:hAnsi="Times New Roman" w:cs="Times New Roman"/>
        <w:sz w:val="24"/>
        <w:szCs w:val="24"/>
      </w:rPr>
    </w:pPr>
    <w:r>
      <w:tab/>
    </w:r>
    <w:sdt>
      <w:sdtPr>
        <w:id w:val="1939253768"/>
        <w:docPartObj>
          <w:docPartGallery w:val="Page Numbers (Top of Page)"/>
          <w:docPartUnique/>
        </w:docPartObj>
      </w:sdtPr>
      <w:sdtContent>
        <w:r w:rsidR="00AF1C12"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F1C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99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="00AF1C1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54507C"/>
    <w:multiLevelType w:val="multilevel"/>
    <w:tmpl w:val="929E3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5E49"/>
    <w:rsid w:val="00006677"/>
    <w:rsid w:val="00023347"/>
    <w:rsid w:val="000301AE"/>
    <w:rsid w:val="0003299D"/>
    <w:rsid w:val="00037B14"/>
    <w:rsid w:val="00046A26"/>
    <w:rsid w:val="00047D25"/>
    <w:rsid w:val="00056E71"/>
    <w:rsid w:val="00063CDA"/>
    <w:rsid w:val="000759D9"/>
    <w:rsid w:val="00086599"/>
    <w:rsid w:val="00087EBD"/>
    <w:rsid w:val="00097132"/>
    <w:rsid w:val="000974E3"/>
    <w:rsid w:val="000A1721"/>
    <w:rsid w:val="000B40AC"/>
    <w:rsid w:val="000B42F5"/>
    <w:rsid w:val="000D6970"/>
    <w:rsid w:val="000F2177"/>
    <w:rsid w:val="000F4E80"/>
    <w:rsid w:val="00107F13"/>
    <w:rsid w:val="0012096C"/>
    <w:rsid w:val="00132EA0"/>
    <w:rsid w:val="0013466C"/>
    <w:rsid w:val="001422F5"/>
    <w:rsid w:val="00143B0C"/>
    <w:rsid w:val="001503AC"/>
    <w:rsid w:val="00150E67"/>
    <w:rsid w:val="0016690A"/>
    <w:rsid w:val="001715DB"/>
    <w:rsid w:val="00174C3A"/>
    <w:rsid w:val="001A426D"/>
    <w:rsid w:val="001B5286"/>
    <w:rsid w:val="001C30E3"/>
    <w:rsid w:val="001D3371"/>
    <w:rsid w:val="001D4470"/>
    <w:rsid w:val="001F59B1"/>
    <w:rsid w:val="001F6576"/>
    <w:rsid w:val="0020202C"/>
    <w:rsid w:val="0021764E"/>
    <w:rsid w:val="002205FF"/>
    <w:rsid w:val="00234349"/>
    <w:rsid w:val="00240573"/>
    <w:rsid w:val="00250BDD"/>
    <w:rsid w:val="00263F17"/>
    <w:rsid w:val="00276B2E"/>
    <w:rsid w:val="002958E0"/>
    <w:rsid w:val="00295BDC"/>
    <w:rsid w:val="002A75E3"/>
    <w:rsid w:val="002C0E78"/>
    <w:rsid w:val="002E73E5"/>
    <w:rsid w:val="0032558E"/>
    <w:rsid w:val="00335453"/>
    <w:rsid w:val="00342341"/>
    <w:rsid w:val="00352C9F"/>
    <w:rsid w:val="003579C1"/>
    <w:rsid w:val="003664C9"/>
    <w:rsid w:val="003A1413"/>
    <w:rsid w:val="003A18A3"/>
    <w:rsid w:val="003A3519"/>
    <w:rsid w:val="003A6132"/>
    <w:rsid w:val="003C204C"/>
    <w:rsid w:val="003D0C7D"/>
    <w:rsid w:val="003E24DD"/>
    <w:rsid w:val="003F17D6"/>
    <w:rsid w:val="00402E21"/>
    <w:rsid w:val="00403BDF"/>
    <w:rsid w:val="004179A0"/>
    <w:rsid w:val="00422032"/>
    <w:rsid w:val="00425E49"/>
    <w:rsid w:val="00432493"/>
    <w:rsid w:val="00445725"/>
    <w:rsid w:val="00445F48"/>
    <w:rsid w:val="004477B2"/>
    <w:rsid w:val="004571CA"/>
    <w:rsid w:val="00465CD7"/>
    <w:rsid w:val="00494274"/>
    <w:rsid w:val="00494E16"/>
    <w:rsid w:val="004B5386"/>
    <w:rsid w:val="004C58A1"/>
    <w:rsid w:val="004C5CAA"/>
    <w:rsid w:val="004D427D"/>
    <w:rsid w:val="004D76EB"/>
    <w:rsid w:val="004E3480"/>
    <w:rsid w:val="004F096D"/>
    <w:rsid w:val="00505E18"/>
    <w:rsid w:val="005351F5"/>
    <w:rsid w:val="005403CC"/>
    <w:rsid w:val="0054089D"/>
    <w:rsid w:val="005444CF"/>
    <w:rsid w:val="00563924"/>
    <w:rsid w:val="00575B00"/>
    <w:rsid w:val="00587E8C"/>
    <w:rsid w:val="00594C02"/>
    <w:rsid w:val="0059712E"/>
    <w:rsid w:val="005A32E3"/>
    <w:rsid w:val="005A4957"/>
    <w:rsid w:val="005B17A0"/>
    <w:rsid w:val="005B4024"/>
    <w:rsid w:val="005B43FF"/>
    <w:rsid w:val="005C1AEB"/>
    <w:rsid w:val="005D6F8F"/>
    <w:rsid w:val="005F61E3"/>
    <w:rsid w:val="00641EC4"/>
    <w:rsid w:val="006442F4"/>
    <w:rsid w:val="00652F27"/>
    <w:rsid w:val="00655059"/>
    <w:rsid w:val="00672485"/>
    <w:rsid w:val="006740CB"/>
    <w:rsid w:val="006927DE"/>
    <w:rsid w:val="006A6CA4"/>
    <w:rsid w:val="006B13D1"/>
    <w:rsid w:val="006B4425"/>
    <w:rsid w:val="006B4527"/>
    <w:rsid w:val="006C2C51"/>
    <w:rsid w:val="006C4533"/>
    <w:rsid w:val="006D7D81"/>
    <w:rsid w:val="006E09A8"/>
    <w:rsid w:val="007015EA"/>
    <w:rsid w:val="00714F15"/>
    <w:rsid w:val="00722139"/>
    <w:rsid w:val="00735E76"/>
    <w:rsid w:val="0074375C"/>
    <w:rsid w:val="00750B62"/>
    <w:rsid w:val="00764F06"/>
    <w:rsid w:val="00766B24"/>
    <w:rsid w:val="00767BC2"/>
    <w:rsid w:val="00786E3B"/>
    <w:rsid w:val="007A130E"/>
    <w:rsid w:val="007A44EB"/>
    <w:rsid w:val="007B0A2A"/>
    <w:rsid w:val="007C5BA4"/>
    <w:rsid w:val="007D2A70"/>
    <w:rsid w:val="007E704B"/>
    <w:rsid w:val="007F4B75"/>
    <w:rsid w:val="00801203"/>
    <w:rsid w:val="0081647C"/>
    <w:rsid w:val="008267E9"/>
    <w:rsid w:val="008503BA"/>
    <w:rsid w:val="008635B4"/>
    <w:rsid w:val="00886894"/>
    <w:rsid w:val="008A2338"/>
    <w:rsid w:val="008C393E"/>
    <w:rsid w:val="008D1A1A"/>
    <w:rsid w:val="008D528D"/>
    <w:rsid w:val="008E17EE"/>
    <w:rsid w:val="008F3087"/>
    <w:rsid w:val="008F4CD9"/>
    <w:rsid w:val="0090513A"/>
    <w:rsid w:val="00911B55"/>
    <w:rsid w:val="00911D6A"/>
    <w:rsid w:val="009149CD"/>
    <w:rsid w:val="00917842"/>
    <w:rsid w:val="00920A92"/>
    <w:rsid w:val="00922F87"/>
    <w:rsid w:val="009245F4"/>
    <w:rsid w:val="009503F7"/>
    <w:rsid w:val="00953AF6"/>
    <w:rsid w:val="00960753"/>
    <w:rsid w:val="009622D2"/>
    <w:rsid w:val="009709A5"/>
    <w:rsid w:val="009B1100"/>
    <w:rsid w:val="009B7E5B"/>
    <w:rsid w:val="009E26FE"/>
    <w:rsid w:val="009E7E06"/>
    <w:rsid w:val="009F4CC0"/>
    <w:rsid w:val="009F56B7"/>
    <w:rsid w:val="00A00863"/>
    <w:rsid w:val="00A01E7C"/>
    <w:rsid w:val="00A07737"/>
    <w:rsid w:val="00A12562"/>
    <w:rsid w:val="00A15894"/>
    <w:rsid w:val="00A26EBC"/>
    <w:rsid w:val="00A27013"/>
    <w:rsid w:val="00A40F39"/>
    <w:rsid w:val="00A41E14"/>
    <w:rsid w:val="00A42AC3"/>
    <w:rsid w:val="00A50BD8"/>
    <w:rsid w:val="00A64A6A"/>
    <w:rsid w:val="00A65A4D"/>
    <w:rsid w:val="00A72931"/>
    <w:rsid w:val="00A83463"/>
    <w:rsid w:val="00A84567"/>
    <w:rsid w:val="00A877DD"/>
    <w:rsid w:val="00AA4067"/>
    <w:rsid w:val="00AA5C27"/>
    <w:rsid w:val="00AA62ED"/>
    <w:rsid w:val="00AE407B"/>
    <w:rsid w:val="00AE495F"/>
    <w:rsid w:val="00AF1C12"/>
    <w:rsid w:val="00B043F6"/>
    <w:rsid w:val="00B047A3"/>
    <w:rsid w:val="00B0483F"/>
    <w:rsid w:val="00B07F73"/>
    <w:rsid w:val="00B1021E"/>
    <w:rsid w:val="00B16589"/>
    <w:rsid w:val="00B44F0D"/>
    <w:rsid w:val="00B55786"/>
    <w:rsid w:val="00B77EDB"/>
    <w:rsid w:val="00B964DF"/>
    <w:rsid w:val="00B97A87"/>
    <w:rsid w:val="00BD132F"/>
    <w:rsid w:val="00BD592D"/>
    <w:rsid w:val="00BF7036"/>
    <w:rsid w:val="00C01109"/>
    <w:rsid w:val="00C553D8"/>
    <w:rsid w:val="00C6033B"/>
    <w:rsid w:val="00C7264C"/>
    <w:rsid w:val="00C75A48"/>
    <w:rsid w:val="00C773E8"/>
    <w:rsid w:val="00C87F40"/>
    <w:rsid w:val="00CA1635"/>
    <w:rsid w:val="00CB24E5"/>
    <w:rsid w:val="00CB311D"/>
    <w:rsid w:val="00CB38BE"/>
    <w:rsid w:val="00CB58D9"/>
    <w:rsid w:val="00CD153B"/>
    <w:rsid w:val="00CF101C"/>
    <w:rsid w:val="00D07C81"/>
    <w:rsid w:val="00D150E7"/>
    <w:rsid w:val="00D321B2"/>
    <w:rsid w:val="00D3318A"/>
    <w:rsid w:val="00D4338D"/>
    <w:rsid w:val="00D46EA4"/>
    <w:rsid w:val="00D51732"/>
    <w:rsid w:val="00D566AD"/>
    <w:rsid w:val="00D639D1"/>
    <w:rsid w:val="00D71C18"/>
    <w:rsid w:val="00D73CDA"/>
    <w:rsid w:val="00D80944"/>
    <w:rsid w:val="00D96FCE"/>
    <w:rsid w:val="00D97747"/>
    <w:rsid w:val="00D977BA"/>
    <w:rsid w:val="00D97AB9"/>
    <w:rsid w:val="00DB2815"/>
    <w:rsid w:val="00DD768D"/>
    <w:rsid w:val="00DE036A"/>
    <w:rsid w:val="00E02302"/>
    <w:rsid w:val="00E07F78"/>
    <w:rsid w:val="00E11FD9"/>
    <w:rsid w:val="00E23979"/>
    <w:rsid w:val="00E23B30"/>
    <w:rsid w:val="00E25211"/>
    <w:rsid w:val="00E26907"/>
    <w:rsid w:val="00E366FD"/>
    <w:rsid w:val="00E416CD"/>
    <w:rsid w:val="00E44162"/>
    <w:rsid w:val="00E506D4"/>
    <w:rsid w:val="00E53F45"/>
    <w:rsid w:val="00E71112"/>
    <w:rsid w:val="00E7150F"/>
    <w:rsid w:val="00E72ECF"/>
    <w:rsid w:val="00E8163E"/>
    <w:rsid w:val="00EE1C4D"/>
    <w:rsid w:val="00EF229D"/>
    <w:rsid w:val="00EF2D2E"/>
    <w:rsid w:val="00EF720E"/>
    <w:rsid w:val="00F32769"/>
    <w:rsid w:val="00F71145"/>
    <w:rsid w:val="00FA5350"/>
    <w:rsid w:val="00FD3DE1"/>
    <w:rsid w:val="00FD60AF"/>
    <w:rsid w:val="00FD6E28"/>
    <w:rsid w:val="00FE0C97"/>
    <w:rsid w:val="00FF1275"/>
    <w:rsid w:val="00FF4A91"/>
    <w:rsid w:val="00FF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51"/>
  </w:style>
  <w:style w:type="paragraph" w:styleId="1">
    <w:name w:val="heading 1"/>
    <w:basedOn w:val="a"/>
    <w:next w:val="a"/>
    <w:link w:val="10"/>
    <w:qFormat/>
    <w:rsid w:val="00A00863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0086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0086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0086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0086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0086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0086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0086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086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0086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0086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0086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0086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0086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0086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008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0086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08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0086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0086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86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0086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86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086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0086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08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0863"/>
    <w:rPr>
      <w:i/>
    </w:rPr>
  </w:style>
  <w:style w:type="character" w:customStyle="1" w:styleId="HeaderChar">
    <w:name w:val="Header Char"/>
    <w:basedOn w:val="a0"/>
    <w:uiPriority w:val="99"/>
    <w:rsid w:val="00A00863"/>
  </w:style>
  <w:style w:type="character" w:customStyle="1" w:styleId="FooterChar">
    <w:name w:val="Footer Char"/>
    <w:basedOn w:val="a0"/>
    <w:uiPriority w:val="99"/>
    <w:rsid w:val="00A00863"/>
  </w:style>
  <w:style w:type="paragraph" w:styleId="aa">
    <w:name w:val="caption"/>
    <w:basedOn w:val="a"/>
    <w:next w:val="a"/>
    <w:uiPriority w:val="35"/>
    <w:semiHidden/>
    <w:unhideWhenUsed/>
    <w:qFormat/>
    <w:rsid w:val="00A0086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00863"/>
  </w:style>
  <w:style w:type="table" w:customStyle="1" w:styleId="TableGridLight">
    <w:name w:val="Table Grid Light"/>
    <w:basedOn w:val="a1"/>
    <w:uiPriority w:val="59"/>
    <w:rsid w:val="00A008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08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A0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0086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0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0086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00863"/>
    <w:rPr>
      <w:sz w:val="18"/>
    </w:rPr>
  </w:style>
  <w:style w:type="character" w:styleId="ad">
    <w:name w:val="footnote reference"/>
    <w:basedOn w:val="a0"/>
    <w:uiPriority w:val="99"/>
    <w:unhideWhenUsed/>
    <w:rsid w:val="00A008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0086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00863"/>
    <w:rPr>
      <w:sz w:val="20"/>
    </w:rPr>
  </w:style>
  <w:style w:type="character" w:styleId="af0">
    <w:name w:val="endnote reference"/>
    <w:basedOn w:val="a0"/>
    <w:uiPriority w:val="99"/>
    <w:semiHidden/>
    <w:unhideWhenUsed/>
    <w:rsid w:val="00A0086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00863"/>
    <w:pPr>
      <w:spacing w:after="57"/>
    </w:pPr>
  </w:style>
  <w:style w:type="paragraph" w:styleId="23">
    <w:name w:val="toc 2"/>
    <w:basedOn w:val="a"/>
    <w:next w:val="a"/>
    <w:uiPriority w:val="39"/>
    <w:unhideWhenUsed/>
    <w:rsid w:val="00A0086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0086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0086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0086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0086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0086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0086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00863"/>
    <w:pPr>
      <w:spacing w:after="57"/>
      <w:ind w:left="2268"/>
    </w:pPr>
  </w:style>
  <w:style w:type="paragraph" w:styleId="af1">
    <w:name w:val="TOC Heading"/>
    <w:uiPriority w:val="39"/>
    <w:unhideWhenUsed/>
    <w:rsid w:val="00A00863"/>
  </w:style>
  <w:style w:type="paragraph" w:styleId="af2">
    <w:name w:val="table of figures"/>
    <w:basedOn w:val="a"/>
    <w:next w:val="a"/>
    <w:uiPriority w:val="99"/>
    <w:unhideWhenUsed/>
    <w:rsid w:val="00A00863"/>
    <w:pPr>
      <w:spacing w:after="0"/>
    </w:pPr>
  </w:style>
  <w:style w:type="paragraph" w:customStyle="1" w:styleId="ConsPlusNormal">
    <w:name w:val="ConsPlusNormal"/>
    <w:rsid w:val="00A00863"/>
    <w:pPr>
      <w:spacing w:after="0" w:line="240" w:lineRule="auto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A00863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086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008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00863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A0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00863"/>
  </w:style>
  <w:style w:type="paragraph" w:styleId="afa">
    <w:name w:val="footer"/>
    <w:basedOn w:val="a"/>
    <w:link w:val="afb"/>
    <w:uiPriority w:val="99"/>
    <w:unhideWhenUsed/>
    <w:rsid w:val="00A0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00863"/>
  </w:style>
  <w:style w:type="character" w:customStyle="1" w:styleId="10">
    <w:name w:val="Заголовок 1 Знак"/>
    <w:basedOn w:val="a0"/>
    <w:link w:val="1"/>
    <w:rsid w:val="00A00863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c">
    <w:name w:val="Цветовое выделение"/>
    <w:rsid w:val="00A00863"/>
    <w:rPr>
      <w:b/>
      <w:color w:val="000080"/>
    </w:rPr>
  </w:style>
  <w:style w:type="character" w:customStyle="1" w:styleId="afd">
    <w:name w:val="Гипертекстовая ссылка"/>
    <w:rsid w:val="00A00863"/>
    <w:rPr>
      <w:rFonts w:cs="Times New Roman"/>
      <w:b/>
      <w:color w:val="008000"/>
    </w:rPr>
  </w:style>
  <w:style w:type="paragraph" w:customStyle="1" w:styleId="afe">
    <w:name w:val="Комментарий"/>
    <w:basedOn w:val="a"/>
    <w:next w:val="a"/>
    <w:rsid w:val="00A00863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ff">
    <w:name w:val="Нормальный (таблица)"/>
    <w:basedOn w:val="a"/>
    <w:next w:val="a"/>
    <w:rsid w:val="00A0086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rsid w:val="00A0086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229E593CEA9CFA995CA5A29945221BDEE4847E4A2FABA2A98577418B6637785222024F745AF4AE1F68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CCD7A5D-53C6-41F6-8CBE-D061E319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10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Дарья Александровна</dc:creator>
  <cp:lastModifiedBy>User</cp:lastModifiedBy>
  <cp:revision>112</cp:revision>
  <cp:lastPrinted>2022-01-12T03:18:00Z</cp:lastPrinted>
  <dcterms:created xsi:type="dcterms:W3CDTF">2021-11-17T02:17:00Z</dcterms:created>
  <dcterms:modified xsi:type="dcterms:W3CDTF">2025-04-03T06:45:00Z</dcterms:modified>
</cp:coreProperties>
</file>