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7832C" w14:textId="77777777" w:rsidR="006A4D83" w:rsidRDefault="006A4D83" w:rsidP="006A4D83">
      <w:pPr>
        <w:pStyle w:val="ConsPlusTitle"/>
        <w:jc w:val="center"/>
        <w:outlineLvl w:val="0"/>
        <w:rPr>
          <w:sz w:val="28"/>
          <w:szCs w:val="28"/>
        </w:rPr>
      </w:pPr>
      <w:r>
        <w:rPr>
          <w:noProof/>
          <w:sz w:val="28"/>
          <w:szCs w:val="28"/>
        </w:rPr>
        <w:drawing>
          <wp:inline distT="0" distB="0" distL="0" distR="0" wp14:anchorId="499A56CB" wp14:editId="41007353">
            <wp:extent cx="487680" cy="621665"/>
            <wp:effectExtent l="0" t="0" r="762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 cy="621665"/>
                    </a:xfrm>
                    <a:prstGeom prst="rect">
                      <a:avLst/>
                    </a:prstGeom>
                    <a:noFill/>
                  </pic:spPr>
                </pic:pic>
              </a:graphicData>
            </a:graphic>
          </wp:inline>
        </w:drawing>
      </w:r>
    </w:p>
    <w:p w14:paraId="558008BF" w14:textId="77777777" w:rsidR="006A4D83" w:rsidRDefault="006A4D83" w:rsidP="006A4D83">
      <w:pPr>
        <w:pStyle w:val="ConsPlusTitle"/>
        <w:jc w:val="center"/>
        <w:outlineLvl w:val="0"/>
        <w:rPr>
          <w:sz w:val="28"/>
          <w:szCs w:val="28"/>
        </w:rPr>
      </w:pPr>
    </w:p>
    <w:p w14:paraId="2BDC7874" w14:textId="77777777" w:rsidR="006A4D83" w:rsidRPr="001915CA" w:rsidRDefault="006A4D83" w:rsidP="006A4D83">
      <w:pPr>
        <w:pStyle w:val="ConsPlusTitle"/>
        <w:jc w:val="center"/>
        <w:outlineLvl w:val="0"/>
        <w:rPr>
          <w:rFonts w:ascii="Times New Roman" w:hAnsi="Times New Roman" w:cs="Times New Roman"/>
          <w:sz w:val="28"/>
          <w:szCs w:val="28"/>
        </w:rPr>
      </w:pPr>
      <w:r w:rsidRPr="001915CA">
        <w:rPr>
          <w:rFonts w:ascii="Times New Roman" w:hAnsi="Times New Roman" w:cs="Times New Roman"/>
          <w:sz w:val="28"/>
          <w:szCs w:val="28"/>
        </w:rPr>
        <w:t>Уярский районный Совет депутатов</w:t>
      </w:r>
    </w:p>
    <w:p w14:paraId="4405D7A7" w14:textId="77777777" w:rsidR="006A4D83" w:rsidRPr="001915CA" w:rsidRDefault="006A4D83" w:rsidP="006A4D83">
      <w:pPr>
        <w:pStyle w:val="ConsPlusTitle"/>
        <w:jc w:val="center"/>
        <w:rPr>
          <w:rFonts w:ascii="Times New Roman" w:hAnsi="Times New Roman" w:cs="Times New Roman"/>
          <w:sz w:val="28"/>
          <w:szCs w:val="28"/>
        </w:rPr>
      </w:pPr>
      <w:r w:rsidRPr="001915CA">
        <w:rPr>
          <w:rFonts w:ascii="Times New Roman" w:hAnsi="Times New Roman" w:cs="Times New Roman"/>
          <w:sz w:val="28"/>
          <w:szCs w:val="28"/>
        </w:rPr>
        <w:t>Красноярского края</w:t>
      </w:r>
    </w:p>
    <w:p w14:paraId="2F2EEF85" w14:textId="77777777" w:rsidR="006A4D83" w:rsidRPr="001915CA" w:rsidRDefault="006A4D83" w:rsidP="006A4D83">
      <w:pPr>
        <w:pStyle w:val="ConsPlusTitle"/>
        <w:jc w:val="center"/>
        <w:rPr>
          <w:rFonts w:ascii="Times New Roman" w:hAnsi="Times New Roman" w:cs="Times New Roman"/>
          <w:sz w:val="28"/>
          <w:szCs w:val="28"/>
        </w:rPr>
      </w:pPr>
    </w:p>
    <w:p w14:paraId="36A79097" w14:textId="77777777" w:rsidR="006A4D83" w:rsidRPr="001915CA" w:rsidRDefault="006A4D83" w:rsidP="006A4D83">
      <w:pPr>
        <w:pStyle w:val="ConsPlusTitle"/>
        <w:jc w:val="center"/>
        <w:rPr>
          <w:rFonts w:ascii="Times New Roman" w:hAnsi="Times New Roman" w:cs="Times New Roman"/>
          <w:sz w:val="32"/>
          <w:szCs w:val="32"/>
        </w:rPr>
      </w:pPr>
      <w:r w:rsidRPr="001915CA">
        <w:rPr>
          <w:rFonts w:ascii="Times New Roman" w:hAnsi="Times New Roman" w:cs="Times New Roman"/>
          <w:sz w:val="32"/>
          <w:szCs w:val="32"/>
        </w:rPr>
        <w:t>РЕШЕНИЕ</w:t>
      </w:r>
    </w:p>
    <w:p w14:paraId="5562D170" w14:textId="77777777" w:rsidR="006A4D83" w:rsidRPr="001915CA" w:rsidRDefault="006A4D83" w:rsidP="006A4D83">
      <w:pPr>
        <w:tabs>
          <w:tab w:val="left" w:pos="9071"/>
        </w:tabs>
        <w:ind w:right="-29"/>
        <w:rPr>
          <w:rFonts w:ascii="Times New Roman" w:eastAsia="Times New Roman" w:hAnsi="Times New Roman" w:cs="Times New Roman"/>
          <w:b/>
          <w:bCs/>
          <w:sz w:val="28"/>
          <w:szCs w:val="28"/>
        </w:rPr>
      </w:pPr>
    </w:p>
    <w:p w14:paraId="4B0994B2" w14:textId="68FFBC88" w:rsidR="006A4D83" w:rsidRPr="001915CA" w:rsidRDefault="0039574F" w:rsidP="006A4D83">
      <w:pPr>
        <w:tabs>
          <w:tab w:val="left" w:pos="9071"/>
        </w:tabs>
        <w:ind w:right="-29"/>
        <w:jc w:val="center"/>
        <w:rPr>
          <w:rFonts w:ascii="Times New Roman" w:hAnsi="Times New Roman" w:cs="Times New Roman"/>
          <w:sz w:val="28"/>
          <w:szCs w:val="28"/>
        </w:rPr>
      </w:pPr>
      <w:r>
        <w:rPr>
          <w:rFonts w:ascii="Times New Roman" w:hAnsi="Times New Roman" w:cs="Times New Roman"/>
          <w:sz w:val="28"/>
          <w:szCs w:val="28"/>
        </w:rPr>
        <w:t xml:space="preserve">07.04.2026 г. </w:t>
      </w:r>
      <w:r w:rsidR="006A4D83" w:rsidRPr="001915CA">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sidR="006A4D83" w:rsidRPr="001915CA">
        <w:rPr>
          <w:rFonts w:ascii="Times New Roman" w:hAnsi="Times New Roman" w:cs="Times New Roman"/>
          <w:sz w:val="28"/>
          <w:szCs w:val="28"/>
        </w:rPr>
        <w:t xml:space="preserve">г. Уяр                               </w:t>
      </w:r>
      <w:r w:rsidR="006A4D83">
        <w:rPr>
          <w:rFonts w:ascii="Times New Roman" w:hAnsi="Times New Roman" w:cs="Times New Roman"/>
          <w:sz w:val="28"/>
          <w:szCs w:val="28"/>
        </w:rPr>
        <w:t xml:space="preserve">            </w:t>
      </w:r>
      <w:r w:rsidR="006A4D83" w:rsidRPr="001915CA">
        <w:rPr>
          <w:rFonts w:ascii="Times New Roman" w:hAnsi="Times New Roman" w:cs="Times New Roman"/>
          <w:sz w:val="28"/>
          <w:szCs w:val="28"/>
        </w:rPr>
        <w:t xml:space="preserve">  01-01-</w:t>
      </w:r>
      <w:r w:rsidR="006A4D83">
        <w:rPr>
          <w:rFonts w:ascii="Times New Roman" w:hAnsi="Times New Roman" w:cs="Times New Roman"/>
          <w:sz w:val="28"/>
          <w:szCs w:val="28"/>
        </w:rPr>
        <w:t xml:space="preserve"> </w:t>
      </w:r>
      <w:r w:rsidR="006A4D83" w:rsidRPr="001915CA">
        <w:rPr>
          <w:rFonts w:ascii="Times New Roman" w:hAnsi="Times New Roman" w:cs="Times New Roman"/>
          <w:sz w:val="28"/>
          <w:szCs w:val="28"/>
        </w:rPr>
        <w:t>4</w:t>
      </w:r>
      <w:r w:rsidR="006A4D83">
        <w:rPr>
          <w:rFonts w:ascii="Times New Roman" w:hAnsi="Times New Roman" w:cs="Times New Roman"/>
          <w:sz w:val="28"/>
          <w:szCs w:val="28"/>
        </w:rPr>
        <w:t>6</w:t>
      </w:r>
    </w:p>
    <w:p w14:paraId="5657216D" w14:textId="77777777" w:rsidR="004871CD" w:rsidRPr="0017396A" w:rsidRDefault="004871CD" w:rsidP="004871CD">
      <w:pPr>
        <w:widowControl w:val="0"/>
        <w:spacing w:line="240" w:lineRule="auto"/>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bCs/>
          <w:kern w:val="2"/>
          <w:sz w:val="28"/>
          <w:szCs w:val="28"/>
          <w:lang w:eastAsia="zh-CN" w:bidi="hi-IN"/>
        </w:rPr>
        <w:t xml:space="preserve">Об утверждении Положения </w:t>
      </w:r>
      <w:proofErr w:type="gramStart"/>
      <w:r w:rsidRPr="0017396A">
        <w:rPr>
          <w:rFonts w:ascii="Times New Roman" w:eastAsia="SimSun" w:hAnsi="Times New Roman" w:cs="Times New Roman"/>
          <w:bCs/>
          <w:kern w:val="2"/>
          <w:sz w:val="28"/>
          <w:szCs w:val="28"/>
          <w:lang w:eastAsia="zh-CN" w:bidi="hi-IN"/>
        </w:rPr>
        <w:t>о</w:t>
      </w:r>
      <w:proofErr w:type="gramEnd"/>
      <w:r w:rsidRPr="0017396A">
        <w:rPr>
          <w:rFonts w:ascii="Times New Roman" w:eastAsia="SimSun" w:hAnsi="Times New Roman" w:cs="Times New Roman"/>
          <w:bCs/>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муниципальном</w:t>
      </w:r>
    </w:p>
    <w:p w14:paraId="67AA337A" w14:textId="77777777" w:rsidR="004871CD" w:rsidRPr="0017396A" w:rsidRDefault="004871CD" w:rsidP="004871CD">
      <w:pPr>
        <w:widowControl w:val="0"/>
        <w:spacing w:line="240" w:lineRule="auto"/>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контроле</w:t>
      </w:r>
      <w:proofErr w:type="gramEnd"/>
      <w:r w:rsidRPr="0017396A">
        <w:rPr>
          <w:rFonts w:ascii="Times New Roman" w:eastAsia="SimSun" w:hAnsi="Times New Roman" w:cs="Times New Roman"/>
          <w:kern w:val="2"/>
          <w:sz w:val="28"/>
          <w:szCs w:val="28"/>
          <w:lang w:eastAsia="zh-CN" w:bidi="hi-IN"/>
        </w:rPr>
        <w:t xml:space="preserve"> в сфере благоустройства</w:t>
      </w:r>
    </w:p>
    <w:p w14:paraId="0785CA35" w14:textId="2A2003F7" w:rsidR="004871CD" w:rsidRPr="0017396A" w:rsidRDefault="004871CD" w:rsidP="004871CD">
      <w:pPr>
        <w:widowControl w:val="0"/>
        <w:spacing w:line="240" w:lineRule="auto"/>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границах населенных пунктов </w:t>
      </w:r>
      <w:r w:rsidR="00872BF0">
        <w:rPr>
          <w:rFonts w:ascii="Times New Roman" w:eastAsia="SimSun" w:hAnsi="Times New Roman" w:cs="Times New Roman"/>
          <w:kern w:val="2"/>
          <w:sz w:val="28"/>
          <w:szCs w:val="28"/>
          <w:lang w:eastAsia="zh-CN" w:bidi="hi-IN"/>
        </w:rPr>
        <w:t>Сухонойского</w:t>
      </w:r>
    </w:p>
    <w:p w14:paraId="32AB0289" w14:textId="77777777" w:rsidR="004871CD" w:rsidRPr="0017396A" w:rsidRDefault="004871CD" w:rsidP="004871CD">
      <w:pPr>
        <w:widowControl w:val="0"/>
        <w:spacing w:line="240" w:lineRule="auto"/>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сельсовета Уярского района</w:t>
      </w:r>
    </w:p>
    <w:p w14:paraId="658D0CD9" w14:textId="77777777" w:rsidR="004871CD" w:rsidRPr="00BD0020" w:rsidRDefault="004871CD" w:rsidP="004871CD">
      <w:pPr>
        <w:widowControl w:val="0"/>
        <w:spacing w:line="240" w:lineRule="auto"/>
        <w:contextualSpacing/>
        <w:jc w:val="both"/>
        <w:rPr>
          <w:rFonts w:ascii="Times New Roman" w:eastAsia="SimSun" w:hAnsi="Times New Roman" w:cs="Times New Roman"/>
          <w:kern w:val="2"/>
          <w:sz w:val="16"/>
          <w:szCs w:val="16"/>
          <w:lang w:eastAsia="zh-CN" w:bidi="hi-IN"/>
        </w:rPr>
      </w:pPr>
    </w:p>
    <w:p w14:paraId="6F32BAD1" w14:textId="2721488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В соответствии с Федеральным законом от 06.10.2003 № 131-ФЗ</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«Об общих принципах организации местного самоуправления в Российской Федерации», пунктом 4 части 2 статьи 3, статьей 6 Федерального закона от 31.07.2020 № 248-ФЗ «О государственном контроле (надзоре) и муниципальном контроле в Российской Федерации»,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Федерального закона от 20.03.2025 №33-ФЗ «Об общих принципах организации местного самоуправления в единой системе публичной власти», руководствуясь</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статьей 2</w:t>
      </w:r>
      <w:r w:rsidR="00872BF0">
        <w:rPr>
          <w:rFonts w:ascii="Times New Roman" w:eastAsia="SimSun" w:hAnsi="Times New Roman" w:cs="Times New Roman"/>
          <w:kern w:val="2"/>
          <w:sz w:val="28"/>
          <w:szCs w:val="28"/>
          <w:lang w:eastAsia="zh-CN" w:bidi="hi-IN"/>
        </w:rPr>
        <w:t>9</w:t>
      </w:r>
      <w:r w:rsidRPr="0017396A">
        <w:rPr>
          <w:rFonts w:ascii="Times New Roman" w:eastAsia="SimSun" w:hAnsi="Times New Roman" w:cs="Times New Roman"/>
          <w:kern w:val="2"/>
          <w:sz w:val="28"/>
          <w:szCs w:val="28"/>
          <w:lang w:eastAsia="zh-CN" w:bidi="hi-IN"/>
        </w:rPr>
        <w:t xml:space="preserve"> Устава</w:t>
      </w:r>
      <w:proofErr w:type="gramEnd"/>
      <w:r w:rsidRPr="0017396A">
        <w:rPr>
          <w:rFonts w:ascii="Times New Roman" w:eastAsia="SimSun" w:hAnsi="Times New Roman" w:cs="Times New Roman"/>
          <w:kern w:val="2"/>
          <w:sz w:val="28"/>
          <w:szCs w:val="28"/>
          <w:lang w:eastAsia="zh-CN" w:bidi="hi-IN"/>
        </w:rPr>
        <w:t xml:space="preserve"> сельсовета, Уярский районный Совет депутатов РЕШИЛ:</w:t>
      </w:r>
    </w:p>
    <w:p w14:paraId="0835E9E7" w14:textId="3CB09DF6" w:rsidR="004871CD" w:rsidRPr="0017396A" w:rsidRDefault="00C530C3"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1.</w:t>
      </w:r>
      <w:r w:rsidRPr="0017396A">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 xml:space="preserve">Утвердить Положение о муниципальном контроле в сфере благоустройства в границах населенных пунктов </w:t>
      </w:r>
      <w:r w:rsidR="00872BF0">
        <w:rPr>
          <w:rFonts w:ascii="Times New Roman" w:eastAsia="SimSun" w:hAnsi="Times New Roman" w:cs="Times New Roman"/>
          <w:kern w:val="2"/>
          <w:sz w:val="28"/>
          <w:szCs w:val="28"/>
          <w:lang w:eastAsia="zh-CN" w:bidi="hi-IN"/>
        </w:rPr>
        <w:t>Сухонойского</w:t>
      </w:r>
      <w:r w:rsidR="004871CD" w:rsidRPr="0017396A">
        <w:rPr>
          <w:rFonts w:ascii="Times New Roman" w:eastAsia="SimSun" w:hAnsi="Times New Roman" w:cs="Times New Roman"/>
          <w:kern w:val="2"/>
          <w:sz w:val="28"/>
          <w:szCs w:val="28"/>
          <w:lang w:eastAsia="zh-CN" w:bidi="hi-IN"/>
        </w:rPr>
        <w:t xml:space="preserve"> сельсовета Уярского района согласно приложению.</w:t>
      </w:r>
    </w:p>
    <w:p w14:paraId="175AEDB4" w14:textId="50404375" w:rsidR="004871CD" w:rsidRPr="0017396A" w:rsidRDefault="00C530C3" w:rsidP="00C530C3">
      <w:pPr>
        <w:widowControl w:val="0"/>
        <w:tabs>
          <w:tab w:val="left" w:pos="993"/>
        </w:tabs>
        <w:spacing w:after="0" w:line="240" w:lineRule="auto"/>
        <w:ind w:firstLine="709"/>
        <w:jc w:val="both"/>
        <w:rPr>
          <w:rFonts w:ascii="Times New Roman" w:eastAsia="SimSun" w:hAnsi="Times New Roman" w:cs="Times New Roman"/>
          <w:b/>
          <w:b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 </w:t>
      </w:r>
      <w:r w:rsidR="004871CD" w:rsidRPr="001E7DEB">
        <w:rPr>
          <w:rFonts w:ascii="Times New Roman" w:eastAsia="SimSun" w:hAnsi="Times New Roman" w:cs="Times New Roman"/>
          <w:kern w:val="2"/>
          <w:sz w:val="28"/>
          <w:szCs w:val="28"/>
          <w:lang w:eastAsia="zh-CN" w:bidi="hi-IN"/>
        </w:rPr>
        <w:t xml:space="preserve">2. </w:t>
      </w:r>
      <w:proofErr w:type="gramStart"/>
      <w:r w:rsidR="004871CD" w:rsidRPr="001E7DEB">
        <w:rPr>
          <w:rFonts w:ascii="Times New Roman" w:eastAsia="SimSun" w:hAnsi="Times New Roman" w:cs="Times New Roman"/>
          <w:kern w:val="2"/>
          <w:sz w:val="28"/>
          <w:szCs w:val="28"/>
          <w:lang w:eastAsia="zh-CN" w:bidi="hi-IN"/>
        </w:rPr>
        <w:t>Считать утратившим силу решение №</w:t>
      </w:r>
      <w:r w:rsidR="008F48B0" w:rsidRPr="001E7DEB">
        <w:rPr>
          <w:rFonts w:ascii="Times New Roman" w:eastAsia="SimSun" w:hAnsi="Times New Roman" w:cs="Times New Roman"/>
          <w:kern w:val="2"/>
          <w:sz w:val="28"/>
          <w:szCs w:val="28"/>
          <w:lang w:eastAsia="zh-CN" w:bidi="hi-IN"/>
        </w:rPr>
        <w:t xml:space="preserve"> 15</w:t>
      </w:r>
      <w:r w:rsidR="004871CD" w:rsidRPr="001E7DEB">
        <w:rPr>
          <w:rFonts w:ascii="Times New Roman" w:eastAsia="SimSun" w:hAnsi="Times New Roman" w:cs="Times New Roman"/>
          <w:kern w:val="2"/>
          <w:sz w:val="28"/>
          <w:szCs w:val="28"/>
          <w:lang w:eastAsia="zh-CN" w:bidi="hi-IN"/>
        </w:rPr>
        <w:t>-</w:t>
      </w:r>
      <w:r w:rsidR="008F48B0" w:rsidRPr="001E7DEB">
        <w:rPr>
          <w:rFonts w:ascii="Times New Roman" w:eastAsia="SimSun" w:hAnsi="Times New Roman" w:cs="Times New Roman"/>
          <w:kern w:val="2"/>
          <w:sz w:val="28"/>
          <w:szCs w:val="28"/>
          <w:lang w:eastAsia="zh-CN" w:bidi="hi-IN"/>
        </w:rPr>
        <w:t>5</w:t>
      </w:r>
      <w:r w:rsidR="004871CD" w:rsidRPr="001E7DEB">
        <w:rPr>
          <w:rFonts w:ascii="Times New Roman" w:eastAsia="SimSun" w:hAnsi="Times New Roman" w:cs="Times New Roman"/>
          <w:kern w:val="2"/>
          <w:sz w:val="28"/>
          <w:szCs w:val="28"/>
          <w:lang w:eastAsia="zh-CN" w:bidi="hi-IN"/>
        </w:rPr>
        <w:t xml:space="preserve">р от </w:t>
      </w:r>
      <w:r w:rsidR="008F48B0" w:rsidRPr="001E7DEB">
        <w:rPr>
          <w:rFonts w:ascii="Times New Roman" w:eastAsia="SimSun" w:hAnsi="Times New Roman" w:cs="Times New Roman"/>
          <w:kern w:val="2"/>
          <w:sz w:val="28"/>
          <w:szCs w:val="28"/>
          <w:lang w:eastAsia="zh-CN" w:bidi="hi-IN"/>
        </w:rPr>
        <w:t>21</w:t>
      </w:r>
      <w:r w:rsidR="004871CD" w:rsidRPr="001E7DEB">
        <w:rPr>
          <w:rFonts w:ascii="Times New Roman" w:eastAsia="SimSun" w:hAnsi="Times New Roman" w:cs="Times New Roman"/>
          <w:kern w:val="2"/>
          <w:sz w:val="28"/>
          <w:szCs w:val="28"/>
          <w:lang w:eastAsia="zh-CN" w:bidi="hi-IN"/>
        </w:rPr>
        <w:t>.</w:t>
      </w:r>
      <w:r w:rsidR="008F48B0" w:rsidRPr="001E7DEB">
        <w:rPr>
          <w:rFonts w:ascii="Times New Roman" w:eastAsia="SimSun" w:hAnsi="Times New Roman" w:cs="Times New Roman"/>
          <w:kern w:val="2"/>
          <w:sz w:val="28"/>
          <w:szCs w:val="28"/>
          <w:lang w:eastAsia="zh-CN" w:bidi="hi-IN"/>
        </w:rPr>
        <w:t>12</w:t>
      </w:r>
      <w:r w:rsidR="004871CD" w:rsidRPr="001E7DEB">
        <w:rPr>
          <w:rFonts w:ascii="Times New Roman" w:eastAsia="SimSun" w:hAnsi="Times New Roman" w:cs="Times New Roman"/>
          <w:kern w:val="2"/>
          <w:sz w:val="28"/>
          <w:szCs w:val="28"/>
          <w:lang w:eastAsia="zh-CN" w:bidi="hi-IN"/>
        </w:rPr>
        <w:t>.202</w:t>
      </w:r>
      <w:r w:rsidR="008F48B0" w:rsidRPr="001E7DEB">
        <w:rPr>
          <w:rFonts w:ascii="Times New Roman" w:eastAsia="SimSun" w:hAnsi="Times New Roman" w:cs="Times New Roman"/>
          <w:kern w:val="2"/>
          <w:sz w:val="28"/>
          <w:szCs w:val="28"/>
          <w:lang w:eastAsia="zh-CN" w:bidi="hi-IN"/>
        </w:rPr>
        <w:t>1</w:t>
      </w:r>
      <w:r w:rsidR="004871CD" w:rsidRPr="001E7DEB">
        <w:rPr>
          <w:rFonts w:ascii="Times New Roman" w:eastAsia="SimSun" w:hAnsi="Times New Roman" w:cs="Times New Roman"/>
          <w:kern w:val="2"/>
          <w:sz w:val="28"/>
          <w:szCs w:val="28"/>
          <w:lang w:eastAsia="zh-CN" w:bidi="hi-IN"/>
        </w:rPr>
        <w:t xml:space="preserve"> </w:t>
      </w:r>
      <w:bookmarkStart w:id="1" w:name="_Hlk222840414"/>
      <w:r w:rsidR="004871CD" w:rsidRPr="001E7DEB">
        <w:rPr>
          <w:rFonts w:ascii="Times New Roman" w:eastAsia="SimSun" w:hAnsi="Times New Roman" w:cs="Times New Roman"/>
          <w:kern w:val="2"/>
          <w:sz w:val="28"/>
          <w:szCs w:val="28"/>
          <w:lang w:eastAsia="zh-CN" w:bidi="hi-IN"/>
        </w:rPr>
        <w:t xml:space="preserve">«Об утверждении Положения о муниципальном контроле в сфере благоустройства», </w:t>
      </w:r>
      <w:bookmarkEnd w:id="1"/>
      <w:r w:rsidR="001E7DEB" w:rsidRPr="001E7DEB">
        <w:rPr>
          <w:rFonts w:ascii="Times New Roman" w:eastAsia="SimSun" w:hAnsi="Times New Roman" w:cs="Times New Roman"/>
          <w:kern w:val="2"/>
          <w:sz w:val="28"/>
          <w:szCs w:val="28"/>
          <w:lang w:eastAsia="zh-CN" w:bidi="hi-IN"/>
        </w:rPr>
        <w:t xml:space="preserve">решение № 31-2р от 30.01.2023г «О внесении изменений в решение Сухонойского сельского Совета депутатов № 15-5р от 21.12.2021г. «Об утверждении Положения о муниципальном контроле в сфере благоустройства», решение № </w:t>
      </w:r>
      <w:r w:rsidR="008F48B0" w:rsidRPr="001E7DEB">
        <w:rPr>
          <w:rFonts w:ascii="Times New Roman" w:eastAsia="SimSun" w:hAnsi="Times New Roman" w:cs="Times New Roman"/>
          <w:kern w:val="2"/>
          <w:sz w:val="28"/>
          <w:szCs w:val="28"/>
          <w:lang w:eastAsia="zh-CN" w:bidi="hi-IN"/>
        </w:rPr>
        <w:t>01-01-19</w:t>
      </w:r>
      <w:r w:rsidR="004871CD" w:rsidRPr="001E7DEB">
        <w:rPr>
          <w:rFonts w:ascii="Times New Roman" w:eastAsia="SimSun" w:hAnsi="Times New Roman" w:cs="Times New Roman"/>
          <w:kern w:val="2"/>
          <w:sz w:val="28"/>
          <w:szCs w:val="28"/>
          <w:lang w:eastAsia="zh-CN" w:bidi="hi-IN"/>
        </w:rPr>
        <w:t xml:space="preserve"> от </w:t>
      </w:r>
      <w:r w:rsidR="008F48B0" w:rsidRPr="001E7DEB">
        <w:rPr>
          <w:rFonts w:ascii="Times New Roman" w:eastAsia="SimSun" w:hAnsi="Times New Roman" w:cs="Times New Roman"/>
          <w:kern w:val="2"/>
          <w:sz w:val="28"/>
          <w:szCs w:val="28"/>
          <w:lang w:eastAsia="zh-CN" w:bidi="hi-IN"/>
        </w:rPr>
        <w:t>25</w:t>
      </w:r>
      <w:r w:rsidR="004871CD" w:rsidRPr="001E7DEB">
        <w:rPr>
          <w:rFonts w:ascii="Times New Roman" w:eastAsia="SimSun" w:hAnsi="Times New Roman" w:cs="Times New Roman"/>
          <w:kern w:val="2"/>
          <w:sz w:val="28"/>
          <w:szCs w:val="28"/>
          <w:lang w:eastAsia="zh-CN" w:bidi="hi-IN"/>
        </w:rPr>
        <w:t>.02.202</w:t>
      </w:r>
      <w:r w:rsidR="008F48B0" w:rsidRPr="001E7DEB">
        <w:rPr>
          <w:rFonts w:ascii="Times New Roman" w:eastAsia="SimSun" w:hAnsi="Times New Roman" w:cs="Times New Roman"/>
          <w:kern w:val="2"/>
          <w:sz w:val="28"/>
          <w:szCs w:val="28"/>
          <w:lang w:eastAsia="zh-CN" w:bidi="hi-IN"/>
        </w:rPr>
        <w:t>6</w:t>
      </w:r>
      <w:r w:rsidR="004871CD" w:rsidRPr="001E7DEB">
        <w:rPr>
          <w:rFonts w:ascii="Times New Roman" w:eastAsia="SimSun" w:hAnsi="Times New Roman" w:cs="Times New Roman"/>
          <w:kern w:val="2"/>
          <w:sz w:val="28"/>
          <w:szCs w:val="28"/>
          <w:lang w:eastAsia="zh-CN" w:bidi="hi-IN"/>
        </w:rPr>
        <w:t xml:space="preserve">г «О внесении изменений в </w:t>
      </w:r>
      <w:r w:rsidR="001E7DEB" w:rsidRPr="001E7DEB">
        <w:rPr>
          <w:rFonts w:ascii="Times New Roman" w:eastAsia="SimSun" w:hAnsi="Times New Roman" w:cs="Times New Roman"/>
          <w:kern w:val="2"/>
          <w:sz w:val="28"/>
          <w:szCs w:val="28"/>
          <w:lang w:eastAsia="zh-CN" w:bidi="hi-IN"/>
        </w:rPr>
        <w:t>р</w:t>
      </w:r>
      <w:r w:rsidR="004871CD" w:rsidRPr="001E7DEB">
        <w:rPr>
          <w:rFonts w:ascii="Times New Roman" w:eastAsia="SimSun" w:hAnsi="Times New Roman" w:cs="Times New Roman"/>
          <w:kern w:val="2"/>
          <w:sz w:val="28"/>
          <w:szCs w:val="28"/>
          <w:lang w:eastAsia="zh-CN" w:bidi="hi-IN"/>
        </w:rPr>
        <w:t>ешение</w:t>
      </w:r>
      <w:r w:rsidR="001E7DEB" w:rsidRPr="001E7DEB">
        <w:rPr>
          <w:rFonts w:ascii="Times New Roman" w:eastAsia="SimSun" w:hAnsi="Times New Roman" w:cs="Times New Roman"/>
          <w:kern w:val="2"/>
          <w:sz w:val="28"/>
          <w:szCs w:val="28"/>
          <w:lang w:eastAsia="zh-CN" w:bidi="hi-IN"/>
        </w:rPr>
        <w:t xml:space="preserve"> Сухонойского сельского Совета депутатов</w:t>
      </w:r>
      <w:r w:rsidR="004871CD" w:rsidRPr="001E7DEB">
        <w:rPr>
          <w:rFonts w:ascii="Times New Roman" w:eastAsia="SimSun" w:hAnsi="Times New Roman" w:cs="Times New Roman"/>
          <w:kern w:val="2"/>
          <w:sz w:val="28"/>
          <w:szCs w:val="28"/>
          <w:lang w:eastAsia="zh-CN" w:bidi="hi-IN"/>
        </w:rPr>
        <w:t xml:space="preserve"> №</w:t>
      </w:r>
      <w:r w:rsidR="008F48B0" w:rsidRPr="001E7DEB">
        <w:rPr>
          <w:rFonts w:ascii="Times New Roman" w:eastAsia="SimSun" w:hAnsi="Times New Roman" w:cs="Times New Roman"/>
          <w:kern w:val="2"/>
          <w:sz w:val="28"/>
          <w:szCs w:val="28"/>
          <w:lang w:eastAsia="zh-CN" w:bidi="hi-IN"/>
        </w:rPr>
        <w:t xml:space="preserve"> 15</w:t>
      </w:r>
      <w:r w:rsidR="004871CD" w:rsidRPr="001E7DEB">
        <w:rPr>
          <w:rFonts w:ascii="Times New Roman" w:eastAsia="SimSun" w:hAnsi="Times New Roman" w:cs="Times New Roman"/>
          <w:kern w:val="2"/>
          <w:sz w:val="28"/>
          <w:szCs w:val="28"/>
          <w:lang w:eastAsia="zh-CN" w:bidi="hi-IN"/>
        </w:rPr>
        <w:t>-</w:t>
      </w:r>
      <w:r w:rsidR="008F48B0" w:rsidRPr="001E7DEB">
        <w:rPr>
          <w:rFonts w:ascii="Times New Roman" w:eastAsia="SimSun" w:hAnsi="Times New Roman" w:cs="Times New Roman"/>
          <w:kern w:val="2"/>
          <w:sz w:val="28"/>
          <w:szCs w:val="28"/>
          <w:lang w:eastAsia="zh-CN" w:bidi="hi-IN"/>
        </w:rPr>
        <w:t>5</w:t>
      </w:r>
      <w:r w:rsidR="004871CD" w:rsidRPr="001E7DEB">
        <w:rPr>
          <w:rFonts w:ascii="Times New Roman" w:eastAsia="SimSun" w:hAnsi="Times New Roman" w:cs="Times New Roman"/>
          <w:kern w:val="2"/>
          <w:sz w:val="28"/>
          <w:szCs w:val="28"/>
          <w:lang w:eastAsia="zh-CN" w:bidi="hi-IN"/>
        </w:rPr>
        <w:t xml:space="preserve">р от </w:t>
      </w:r>
      <w:r w:rsidR="008F48B0" w:rsidRPr="001E7DEB">
        <w:rPr>
          <w:rFonts w:ascii="Times New Roman" w:eastAsia="SimSun" w:hAnsi="Times New Roman" w:cs="Times New Roman"/>
          <w:kern w:val="2"/>
          <w:sz w:val="28"/>
          <w:szCs w:val="28"/>
          <w:lang w:eastAsia="zh-CN" w:bidi="hi-IN"/>
        </w:rPr>
        <w:t>21</w:t>
      </w:r>
      <w:r w:rsidR="004871CD" w:rsidRPr="001E7DEB">
        <w:rPr>
          <w:rFonts w:ascii="Times New Roman" w:eastAsia="SimSun" w:hAnsi="Times New Roman" w:cs="Times New Roman"/>
          <w:kern w:val="2"/>
          <w:sz w:val="28"/>
          <w:szCs w:val="28"/>
          <w:lang w:eastAsia="zh-CN" w:bidi="hi-IN"/>
        </w:rPr>
        <w:t>.</w:t>
      </w:r>
      <w:r w:rsidR="008F48B0" w:rsidRPr="001E7DEB">
        <w:rPr>
          <w:rFonts w:ascii="Times New Roman" w:eastAsia="SimSun" w:hAnsi="Times New Roman" w:cs="Times New Roman"/>
          <w:kern w:val="2"/>
          <w:sz w:val="28"/>
          <w:szCs w:val="28"/>
          <w:lang w:eastAsia="zh-CN" w:bidi="hi-IN"/>
        </w:rPr>
        <w:t>12</w:t>
      </w:r>
      <w:r w:rsidR="004871CD" w:rsidRPr="001E7DEB">
        <w:rPr>
          <w:rFonts w:ascii="Times New Roman" w:eastAsia="SimSun" w:hAnsi="Times New Roman" w:cs="Times New Roman"/>
          <w:kern w:val="2"/>
          <w:sz w:val="28"/>
          <w:szCs w:val="28"/>
          <w:lang w:eastAsia="zh-CN" w:bidi="hi-IN"/>
        </w:rPr>
        <w:t>.202</w:t>
      </w:r>
      <w:r w:rsidR="008F48B0" w:rsidRPr="001E7DEB">
        <w:rPr>
          <w:rFonts w:ascii="Times New Roman" w:eastAsia="SimSun" w:hAnsi="Times New Roman" w:cs="Times New Roman"/>
          <w:kern w:val="2"/>
          <w:sz w:val="28"/>
          <w:szCs w:val="28"/>
          <w:lang w:eastAsia="zh-CN" w:bidi="hi-IN"/>
        </w:rPr>
        <w:t>1</w:t>
      </w:r>
      <w:proofErr w:type="gramEnd"/>
      <w:r w:rsidR="004871CD" w:rsidRPr="001E7DEB">
        <w:rPr>
          <w:rFonts w:ascii="Times New Roman" w:eastAsia="SimSun" w:hAnsi="Times New Roman" w:cs="Times New Roman"/>
          <w:kern w:val="2"/>
          <w:sz w:val="28"/>
          <w:szCs w:val="28"/>
          <w:lang w:eastAsia="zh-CN" w:bidi="hi-IN"/>
        </w:rPr>
        <w:t>г</w:t>
      </w:r>
      <w:r w:rsidR="00AA503E" w:rsidRPr="001E7DEB">
        <w:rPr>
          <w:rFonts w:ascii="Times New Roman" w:eastAsia="SimSun" w:hAnsi="Times New Roman" w:cs="Times New Roman"/>
          <w:kern w:val="2"/>
          <w:sz w:val="28"/>
          <w:szCs w:val="28"/>
          <w:lang w:eastAsia="zh-CN" w:bidi="hi-IN"/>
        </w:rPr>
        <w:t>.</w:t>
      </w:r>
      <w:r w:rsidR="004871CD" w:rsidRPr="001E7DEB">
        <w:rPr>
          <w:rFonts w:ascii="Times New Roman" w:eastAsia="SimSun" w:hAnsi="Times New Roman" w:cs="Times New Roman"/>
          <w:kern w:val="2"/>
          <w:sz w:val="28"/>
          <w:szCs w:val="28"/>
          <w:lang w:eastAsia="zh-CN" w:bidi="hi-IN"/>
        </w:rPr>
        <w:t xml:space="preserve"> «Об утверждении Положения о муниципальном контроле в сфере благоустройства».</w:t>
      </w:r>
    </w:p>
    <w:p w14:paraId="165DE15E" w14:textId="17A03CFD" w:rsidR="004871CD" w:rsidRPr="0017396A" w:rsidRDefault="00C530C3" w:rsidP="00C530C3">
      <w:pPr>
        <w:widowControl w:val="0"/>
        <w:tabs>
          <w:tab w:val="left" w:pos="993"/>
        </w:tabs>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Times New Roman" w:hAnsi="Times New Roman" w:cs="Times New Roman"/>
          <w:iCs/>
          <w:kern w:val="2"/>
          <w:sz w:val="28"/>
          <w:szCs w:val="28"/>
          <w:lang w:eastAsia="zh-CN" w:bidi="hi-IN"/>
        </w:rPr>
        <w:t xml:space="preserve"> </w:t>
      </w:r>
      <w:r w:rsidR="004871CD" w:rsidRPr="0017396A">
        <w:rPr>
          <w:rFonts w:ascii="Times New Roman" w:eastAsia="Times New Roman" w:hAnsi="Times New Roman" w:cs="Times New Roman"/>
          <w:iCs/>
          <w:kern w:val="2"/>
          <w:sz w:val="28"/>
          <w:szCs w:val="28"/>
          <w:lang w:eastAsia="zh-CN" w:bidi="hi-IN"/>
        </w:rPr>
        <w:t>3.</w:t>
      </w:r>
      <w:r w:rsidRPr="0017396A">
        <w:rPr>
          <w:rFonts w:ascii="Times New Roman" w:eastAsia="Times New Roman" w:hAnsi="Times New Roman" w:cs="Times New Roman"/>
          <w:iCs/>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 xml:space="preserve">Контроль </w:t>
      </w:r>
      <w:r w:rsidR="001E7DEB">
        <w:rPr>
          <w:rFonts w:ascii="Times New Roman" w:eastAsia="SimSun" w:hAnsi="Times New Roman" w:cs="Times New Roman"/>
          <w:kern w:val="2"/>
          <w:sz w:val="28"/>
          <w:szCs w:val="28"/>
          <w:lang w:eastAsia="zh-CN" w:bidi="hi-IN"/>
        </w:rPr>
        <w:t>над</w:t>
      </w:r>
      <w:r w:rsidR="004871CD" w:rsidRPr="0017396A">
        <w:rPr>
          <w:rFonts w:ascii="Times New Roman" w:eastAsia="SimSun" w:hAnsi="Times New Roman" w:cs="Times New Roman"/>
          <w:kern w:val="2"/>
          <w:sz w:val="28"/>
          <w:szCs w:val="28"/>
          <w:lang w:eastAsia="zh-CN" w:bidi="hi-IN"/>
        </w:rPr>
        <w:t xml:space="preserve"> исполнением настоящего </w:t>
      </w:r>
      <w:r w:rsidR="00AA503E" w:rsidRPr="0017396A">
        <w:rPr>
          <w:rFonts w:ascii="Times New Roman" w:eastAsia="SimSun" w:hAnsi="Times New Roman" w:cs="Times New Roman"/>
          <w:kern w:val="2"/>
          <w:sz w:val="28"/>
          <w:szCs w:val="28"/>
          <w:lang w:eastAsia="zh-CN" w:bidi="hi-IN"/>
        </w:rPr>
        <w:t>р</w:t>
      </w:r>
      <w:r w:rsidR="004871CD" w:rsidRPr="0017396A">
        <w:rPr>
          <w:rFonts w:ascii="Times New Roman" w:eastAsia="SimSun" w:hAnsi="Times New Roman" w:cs="Times New Roman"/>
          <w:kern w:val="2"/>
          <w:sz w:val="28"/>
          <w:szCs w:val="28"/>
          <w:lang w:eastAsia="zh-CN" w:bidi="hi-IN"/>
        </w:rPr>
        <w:t xml:space="preserve">ешения </w:t>
      </w:r>
      <w:r w:rsidR="004871CD" w:rsidRPr="0017396A">
        <w:rPr>
          <w:rFonts w:ascii="Times New Roman" w:eastAsia="Calibri" w:hAnsi="Times New Roman" w:cs="Times New Roman"/>
          <w:kern w:val="2"/>
          <w:sz w:val="28"/>
          <w:szCs w:val="28"/>
          <w:lang w:eastAsia="zh-CN" w:bidi="hi-IN"/>
        </w:rPr>
        <w:t>возложить на председателя постоянной комиссии по законности, правопорядку и собственности.</w:t>
      </w:r>
    </w:p>
    <w:p w14:paraId="2A9B97DC" w14:textId="01D4A17A" w:rsidR="004871CD" w:rsidRPr="0017396A" w:rsidRDefault="00C530C3"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4.</w:t>
      </w:r>
      <w:r w:rsidRPr="0017396A">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 xml:space="preserve">Решение вступает в силу </w:t>
      </w:r>
      <w:r w:rsidR="00872BF0">
        <w:rPr>
          <w:rFonts w:ascii="Times New Roman" w:eastAsia="SimSun" w:hAnsi="Times New Roman" w:cs="Times New Roman"/>
          <w:kern w:val="2"/>
          <w:sz w:val="28"/>
          <w:szCs w:val="28"/>
          <w:lang w:eastAsia="zh-CN" w:bidi="hi-IN"/>
        </w:rPr>
        <w:t>на следующий день, после</w:t>
      </w:r>
      <w:r w:rsidR="004871CD" w:rsidRPr="0017396A">
        <w:rPr>
          <w:rFonts w:ascii="Times New Roman" w:eastAsia="SimSun" w:hAnsi="Times New Roman" w:cs="Times New Roman"/>
          <w:kern w:val="2"/>
          <w:sz w:val="28"/>
          <w:szCs w:val="28"/>
          <w:lang w:eastAsia="zh-CN" w:bidi="hi-IN"/>
        </w:rPr>
        <w:t xml:space="preserve"> официального опубликования в </w:t>
      </w:r>
      <w:r w:rsidR="00872BF0">
        <w:rPr>
          <w:rFonts w:ascii="Times New Roman" w:eastAsia="SimSun" w:hAnsi="Times New Roman" w:cs="Times New Roman"/>
          <w:kern w:val="2"/>
          <w:sz w:val="28"/>
          <w:szCs w:val="28"/>
          <w:lang w:eastAsia="zh-CN" w:bidi="hi-IN"/>
        </w:rPr>
        <w:t xml:space="preserve">общественно-политической </w:t>
      </w:r>
      <w:r w:rsidR="004871CD" w:rsidRPr="0017396A">
        <w:rPr>
          <w:rFonts w:ascii="Times New Roman" w:eastAsia="SimSun" w:hAnsi="Times New Roman" w:cs="Times New Roman"/>
          <w:kern w:val="2"/>
          <w:sz w:val="28"/>
          <w:szCs w:val="28"/>
          <w:lang w:eastAsia="zh-CN" w:bidi="hi-IN"/>
        </w:rPr>
        <w:t xml:space="preserve">газете </w:t>
      </w:r>
      <w:r w:rsidR="00872BF0">
        <w:rPr>
          <w:rFonts w:ascii="Times New Roman" w:eastAsia="SimSun" w:hAnsi="Times New Roman" w:cs="Times New Roman"/>
          <w:kern w:val="2"/>
          <w:sz w:val="28"/>
          <w:szCs w:val="28"/>
          <w:lang w:eastAsia="zh-CN" w:bidi="hi-IN"/>
        </w:rPr>
        <w:t>Уярского района «Вперед»</w:t>
      </w:r>
      <w:r w:rsidR="004871CD" w:rsidRPr="0017396A">
        <w:rPr>
          <w:rFonts w:ascii="Times New Roman" w:eastAsia="SimSun" w:hAnsi="Times New Roman" w:cs="Times New Roman"/>
          <w:kern w:val="2"/>
          <w:sz w:val="28"/>
          <w:szCs w:val="28"/>
          <w:lang w:eastAsia="zh-CN" w:bidi="hi-IN"/>
        </w:rPr>
        <w:t xml:space="preserve"> и подлежит размещению на официальном сайте администрации </w:t>
      </w:r>
      <w:r w:rsidR="00872BF0">
        <w:rPr>
          <w:rFonts w:ascii="Times New Roman" w:eastAsia="SimSun" w:hAnsi="Times New Roman" w:cs="Times New Roman"/>
          <w:kern w:val="2"/>
          <w:sz w:val="28"/>
          <w:szCs w:val="28"/>
          <w:lang w:eastAsia="zh-CN" w:bidi="hi-IN"/>
        </w:rPr>
        <w:t>Сухонойского</w:t>
      </w:r>
      <w:r w:rsidR="004871CD" w:rsidRPr="0017396A">
        <w:rPr>
          <w:rFonts w:ascii="Times New Roman" w:eastAsia="SimSun" w:hAnsi="Times New Roman" w:cs="Times New Roman"/>
          <w:kern w:val="2"/>
          <w:sz w:val="28"/>
          <w:szCs w:val="28"/>
          <w:lang w:eastAsia="zh-CN" w:bidi="hi-IN"/>
        </w:rPr>
        <w:t xml:space="preserve"> сельсовета.</w:t>
      </w:r>
    </w:p>
    <w:tbl>
      <w:tblPr>
        <w:tblW w:w="0" w:type="auto"/>
        <w:tblLook w:val="04A0" w:firstRow="1" w:lastRow="0" w:firstColumn="1" w:lastColumn="0" w:noHBand="0" w:noVBand="1"/>
      </w:tblPr>
      <w:tblGrid>
        <w:gridCol w:w="4677"/>
        <w:gridCol w:w="4786"/>
      </w:tblGrid>
      <w:tr w:rsidR="004871CD" w:rsidRPr="0017396A" w14:paraId="3752F4D8" w14:textId="77777777">
        <w:tc>
          <w:tcPr>
            <w:tcW w:w="4677" w:type="dxa"/>
          </w:tcPr>
          <w:p w14:paraId="2E1D9C0E" w14:textId="77777777" w:rsidR="004871CD" w:rsidRPr="0017396A" w:rsidRDefault="004871CD" w:rsidP="00C530C3">
            <w:pPr>
              <w:tabs>
                <w:tab w:val="left" w:pos="720"/>
              </w:tabs>
              <w:suppressAutoHyphens w:val="0"/>
              <w:spacing w:after="0" w:line="240" w:lineRule="auto"/>
              <w:ind w:firstLine="709"/>
              <w:jc w:val="both"/>
              <w:rPr>
                <w:rFonts w:ascii="Times New Roman" w:eastAsia="Times New Roman" w:hAnsi="Times New Roman" w:cs="Times New Roman"/>
                <w:sz w:val="28"/>
                <w:szCs w:val="28"/>
              </w:rPr>
            </w:pPr>
          </w:p>
          <w:p w14:paraId="7C2763F2" w14:textId="77777777" w:rsidR="00AA503E" w:rsidRPr="0017396A" w:rsidRDefault="00AA503E" w:rsidP="00C530C3">
            <w:pPr>
              <w:tabs>
                <w:tab w:val="left" w:pos="720"/>
              </w:tabs>
              <w:suppressAutoHyphens w:val="0"/>
              <w:spacing w:after="0" w:line="240" w:lineRule="auto"/>
              <w:ind w:firstLine="709"/>
              <w:jc w:val="both"/>
              <w:rPr>
                <w:rFonts w:ascii="Times New Roman" w:eastAsia="Times New Roman" w:hAnsi="Times New Roman" w:cs="Times New Roman"/>
                <w:sz w:val="28"/>
                <w:szCs w:val="28"/>
              </w:rPr>
            </w:pPr>
          </w:p>
          <w:p w14:paraId="40F8835A" w14:textId="77777777" w:rsidR="004871CD" w:rsidRPr="0017396A" w:rsidRDefault="004871CD" w:rsidP="00C530C3">
            <w:pPr>
              <w:tabs>
                <w:tab w:val="left" w:pos="720"/>
              </w:tabs>
              <w:suppressAutoHyphens w:val="0"/>
              <w:spacing w:after="0" w:line="240" w:lineRule="auto"/>
              <w:jc w:val="both"/>
              <w:rPr>
                <w:rFonts w:ascii="Times New Roman" w:eastAsia="Times New Roman" w:hAnsi="Times New Roman" w:cs="Times New Roman"/>
                <w:sz w:val="28"/>
                <w:szCs w:val="28"/>
              </w:rPr>
            </w:pPr>
            <w:r w:rsidRPr="0017396A">
              <w:rPr>
                <w:rFonts w:ascii="Times New Roman" w:eastAsia="Times New Roman" w:hAnsi="Times New Roman" w:cs="Times New Roman"/>
                <w:sz w:val="28"/>
                <w:szCs w:val="28"/>
              </w:rPr>
              <w:t>Председатель Уярского</w:t>
            </w:r>
          </w:p>
          <w:p w14:paraId="18D3EB5D" w14:textId="6C639B87" w:rsidR="004871CD" w:rsidRPr="0017396A" w:rsidRDefault="004871CD" w:rsidP="00C530C3">
            <w:pPr>
              <w:tabs>
                <w:tab w:val="left" w:pos="540"/>
              </w:tabs>
              <w:suppressAutoHyphens w:val="0"/>
              <w:spacing w:after="0" w:line="240" w:lineRule="auto"/>
              <w:jc w:val="both"/>
              <w:rPr>
                <w:rFonts w:ascii="Times New Roman" w:eastAsia="Times New Roman" w:hAnsi="Times New Roman" w:cs="Times New Roman"/>
                <w:sz w:val="28"/>
                <w:szCs w:val="28"/>
                <w:shd w:val="clear" w:color="auto" w:fill="FBFBFB"/>
              </w:rPr>
            </w:pPr>
            <w:r w:rsidRPr="0017396A">
              <w:rPr>
                <w:rFonts w:ascii="Times New Roman" w:eastAsia="Times New Roman" w:hAnsi="Times New Roman" w:cs="Times New Roman"/>
                <w:sz w:val="28"/>
                <w:szCs w:val="28"/>
              </w:rPr>
              <w:t>районного Совета депутатов</w:t>
            </w:r>
            <w:r w:rsidR="00C530C3" w:rsidRPr="0017396A">
              <w:rPr>
                <w:rFonts w:ascii="Times New Roman" w:eastAsia="Times New Roman" w:hAnsi="Times New Roman" w:cs="Times New Roman"/>
                <w:sz w:val="28"/>
                <w:szCs w:val="28"/>
              </w:rPr>
              <w:t xml:space="preserve"> </w:t>
            </w:r>
          </w:p>
        </w:tc>
        <w:tc>
          <w:tcPr>
            <w:tcW w:w="4786" w:type="dxa"/>
            <w:hideMark/>
          </w:tcPr>
          <w:p w14:paraId="14F91632" w14:textId="50D78CC7" w:rsidR="004871CD" w:rsidRPr="0017396A" w:rsidRDefault="00C530C3" w:rsidP="00C530C3">
            <w:pPr>
              <w:tabs>
                <w:tab w:val="left" w:pos="540"/>
              </w:tabs>
              <w:suppressAutoHyphens w:val="0"/>
              <w:spacing w:after="0" w:line="240" w:lineRule="auto"/>
              <w:ind w:firstLine="709"/>
              <w:jc w:val="both"/>
              <w:rPr>
                <w:rFonts w:ascii="Times New Roman" w:eastAsia="Times New Roman" w:hAnsi="Times New Roman" w:cs="Times New Roman"/>
                <w:sz w:val="28"/>
                <w:szCs w:val="28"/>
              </w:rPr>
            </w:pPr>
            <w:r w:rsidRPr="0017396A">
              <w:rPr>
                <w:rFonts w:ascii="Times New Roman" w:eastAsia="Times New Roman" w:hAnsi="Times New Roman" w:cs="Times New Roman"/>
                <w:sz w:val="28"/>
                <w:szCs w:val="28"/>
              </w:rPr>
              <w:t xml:space="preserve"> </w:t>
            </w:r>
          </w:p>
          <w:p w14:paraId="4BD78697" w14:textId="77777777" w:rsidR="00872BF0" w:rsidRDefault="00872BF0" w:rsidP="00872BF0">
            <w:pPr>
              <w:tabs>
                <w:tab w:val="left" w:pos="540"/>
              </w:tabs>
              <w:suppressAutoHyphens w:val="0"/>
              <w:spacing w:after="0" w:line="240" w:lineRule="auto"/>
              <w:ind w:firstLine="568"/>
              <w:jc w:val="both"/>
              <w:rPr>
                <w:rFonts w:ascii="Times New Roman" w:eastAsia="Times New Roman" w:hAnsi="Times New Roman" w:cs="Times New Roman"/>
                <w:sz w:val="28"/>
                <w:szCs w:val="28"/>
              </w:rPr>
            </w:pPr>
          </w:p>
          <w:p w14:paraId="32D5339D" w14:textId="5D9C7E91" w:rsidR="004871CD" w:rsidRPr="0017396A" w:rsidRDefault="00C530C3" w:rsidP="00872BF0">
            <w:pPr>
              <w:tabs>
                <w:tab w:val="left" w:pos="540"/>
              </w:tabs>
              <w:suppressAutoHyphens w:val="0"/>
              <w:spacing w:after="0" w:line="240" w:lineRule="auto"/>
              <w:ind w:firstLine="568"/>
              <w:jc w:val="both"/>
              <w:rPr>
                <w:rFonts w:ascii="Times New Roman" w:eastAsia="Times New Roman" w:hAnsi="Times New Roman" w:cs="Times New Roman"/>
                <w:sz w:val="28"/>
                <w:szCs w:val="28"/>
              </w:rPr>
            </w:pPr>
            <w:r w:rsidRPr="0017396A">
              <w:rPr>
                <w:rFonts w:ascii="Times New Roman" w:eastAsia="Times New Roman" w:hAnsi="Times New Roman" w:cs="Times New Roman"/>
                <w:sz w:val="28"/>
                <w:szCs w:val="28"/>
              </w:rPr>
              <w:t xml:space="preserve"> </w:t>
            </w:r>
            <w:proofErr w:type="gramStart"/>
            <w:r w:rsidR="004871CD" w:rsidRPr="0017396A">
              <w:rPr>
                <w:rFonts w:ascii="Times New Roman" w:eastAsia="Times New Roman" w:hAnsi="Times New Roman" w:cs="Times New Roman"/>
                <w:sz w:val="28"/>
                <w:szCs w:val="28"/>
              </w:rPr>
              <w:t>Исполняющий</w:t>
            </w:r>
            <w:proofErr w:type="gramEnd"/>
            <w:r w:rsidR="004871CD" w:rsidRPr="0017396A">
              <w:rPr>
                <w:rFonts w:ascii="Times New Roman" w:eastAsia="Times New Roman" w:hAnsi="Times New Roman" w:cs="Times New Roman"/>
                <w:sz w:val="28"/>
                <w:szCs w:val="28"/>
              </w:rPr>
              <w:t xml:space="preserve"> полномочия </w:t>
            </w:r>
          </w:p>
          <w:p w14:paraId="3829D166" w14:textId="72FF6BCD" w:rsidR="004871CD" w:rsidRPr="0017396A" w:rsidRDefault="00C530C3" w:rsidP="00872BF0">
            <w:pPr>
              <w:tabs>
                <w:tab w:val="left" w:pos="540"/>
              </w:tabs>
              <w:suppressAutoHyphens w:val="0"/>
              <w:spacing w:after="0" w:line="240" w:lineRule="auto"/>
              <w:ind w:firstLine="568"/>
              <w:jc w:val="both"/>
              <w:rPr>
                <w:rFonts w:ascii="Times New Roman" w:eastAsia="Times New Roman" w:hAnsi="Times New Roman" w:cs="Times New Roman"/>
                <w:sz w:val="28"/>
                <w:szCs w:val="28"/>
                <w:shd w:val="clear" w:color="auto" w:fill="FBFBFB"/>
              </w:rPr>
            </w:pPr>
            <w:r w:rsidRPr="0017396A">
              <w:rPr>
                <w:rFonts w:ascii="Times New Roman" w:eastAsia="Times New Roman" w:hAnsi="Times New Roman" w:cs="Times New Roman"/>
                <w:sz w:val="28"/>
                <w:szCs w:val="28"/>
              </w:rPr>
              <w:t xml:space="preserve"> </w:t>
            </w:r>
            <w:r w:rsidR="004871CD" w:rsidRPr="0017396A">
              <w:rPr>
                <w:rFonts w:ascii="Times New Roman" w:eastAsia="Times New Roman" w:hAnsi="Times New Roman" w:cs="Times New Roman"/>
                <w:sz w:val="28"/>
                <w:szCs w:val="28"/>
              </w:rPr>
              <w:t xml:space="preserve">главы </w:t>
            </w:r>
            <w:r w:rsidR="00872BF0">
              <w:rPr>
                <w:rFonts w:ascii="Times New Roman" w:eastAsia="Times New Roman" w:hAnsi="Times New Roman" w:cs="Times New Roman"/>
                <w:sz w:val="28"/>
                <w:szCs w:val="28"/>
              </w:rPr>
              <w:t xml:space="preserve">Сухонойского </w:t>
            </w:r>
            <w:r w:rsidR="004871CD" w:rsidRPr="0017396A">
              <w:rPr>
                <w:rFonts w:ascii="Times New Roman" w:eastAsia="Times New Roman" w:hAnsi="Times New Roman" w:cs="Times New Roman"/>
                <w:sz w:val="28"/>
                <w:szCs w:val="28"/>
              </w:rPr>
              <w:t xml:space="preserve"> сельсовета</w:t>
            </w:r>
          </w:p>
        </w:tc>
      </w:tr>
    </w:tbl>
    <w:p w14:paraId="0487E48E" w14:textId="77777777" w:rsidR="004871CD" w:rsidRPr="0017396A" w:rsidRDefault="004871CD" w:rsidP="00C530C3">
      <w:pPr>
        <w:suppressAutoHyphens w:val="0"/>
        <w:spacing w:after="0" w:line="240" w:lineRule="auto"/>
        <w:ind w:firstLine="709"/>
        <w:jc w:val="both"/>
        <w:rPr>
          <w:rFonts w:ascii="Times New Roman" w:eastAsia="Calibri" w:hAnsi="Times New Roman" w:cs="Times New Roman"/>
          <w:sz w:val="28"/>
          <w:szCs w:val="28"/>
        </w:rPr>
      </w:pPr>
    </w:p>
    <w:p w14:paraId="6C57C625" w14:textId="35044E34" w:rsidR="004871CD" w:rsidRPr="0017396A" w:rsidRDefault="004871CD" w:rsidP="00C530C3">
      <w:pPr>
        <w:suppressAutoHyphens w:val="0"/>
        <w:spacing w:after="0" w:line="240" w:lineRule="auto"/>
        <w:ind w:left="1416" w:firstLine="709"/>
        <w:jc w:val="both"/>
        <w:rPr>
          <w:rFonts w:ascii="Times New Roman" w:eastAsia="Calibri" w:hAnsi="Times New Roman" w:cs="Times New Roman"/>
          <w:sz w:val="28"/>
          <w:szCs w:val="28"/>
        </w:rPr>
      </w:pPr>
      <w:r w:rsidRPr="0017396A">
        <w:rPr>
          <w:rFonts w:ascii="Times New Roman" w:eastAsia="Calibri" w:hAnsi="Times New Roman" w:cs="Times New Roman"/>
          <w:sz w:val="28"/>
          <w:szCs w:val="28"/>
        </w:rPr>
        <w:t>С.</w:t>
      </w:r>
      <w:r w:rsidR="002E0045">
        <w:rPr>
          <w:rFonts w:ascii="Times New Roman" w:eastAsia="Calibri" w:hAnsi="Times New Roman" w:cs="Times New Roman"/>
          <w:sz w:val="28"/>
          <w:szCs w:val="28"/>
        </w:rPr>
        <w:t xml:space="preserve"> </w:t>
      </w:r>
      <w:r w:rsidRPr="0017396A">
        <w:rPr>
          <w:rFonts w:ascii="Times New Roman" w:eastAsia="Calibri" w:hAnsi="Times New Roman" w:cs="Times New Roman"/>
          <w:sz w:val="28"/>
          <w:szCs w:val="28"/>
        </w:rPr>
        <w:t>Н.</w:t>
      </w:r>
      <w:r w:rsidR="002E0045">
        <w:rPr>
          <w:rFonts w:ascii="Times New Roman" w:eastAsia="Calibri" w:hAnsi="Times New Roman" w:cs="Times New Roman"/>
          <w:sz w:val="28"/>
          <w:szCs w:val="28"/>
        </w:rPr>
        <w:t xml:space="preserve"> </w:t>
      </w:r>
      <w:r w:rsidRPr="0017396A">
        <w:rPr>
          <w:rFonts w:ascii="Times New Roman" w:eastAsia="Calibri" w:hAnsi="Times New Roman" w:cs="Times New Roman"/>
          <w:sz w:val="28"/>
          <w:szCs w:val="28"/>
        </w:rPr>
        <w:t>Старцев</w:t>
      </w:r>
      <w:r w:rsidR="00C530C3" w:rsidRPr="0017396A">
        <w:rPr>
          <w:rFonts w:ascii="Times New Roman" w:eastAsia="Calibri" w:hAnsi="Times New Roman" w:cs="Times New Roman"/>
          <w:sz w:val="28"/>
          <w:szCs w:val="28"/>
        </w:rPr>
        <w:t xml:space="preserve"> </w:t>
      </w:r>
      <w:r w:rsidR="00C530C3" w:rsidRPr="0017396A">
        <w:rPr>
          <w:rFonts w:ascii="Times New Roman" w:eastAsia="Calibri" w:hAnsi="Times New Roman" w:cs="Times New Roman"/>
          <w:sz w:val="28"/>
          <w:szCs w:val="28"/>
        </w:rPr>
        <w:tab/>
      </w:r>
      <w:r w:rsidR="00C530C3" w:rsidRPr="0017396A">
        <w:rPr>
          <w:rFonts w:ascii="Times New Roman" w:eastAsia="Calibri" w:hAnsi="Times New Roman" w:cs="Times New Roman"/>
          <w:sz w:val="28"/>
          <w:szCs w:val="28"/>
        </w:rPr>
        <w:tab/>
      </w:r>
      <w:r w:rsidR="00C530C3" w:rsidRPr="0017396A">
        <w:rPr>
          <w:rFonts w:ascii="Times New Roman" w:eastAsia="Calibri" w:hAnsi="Times New Roman" w:cs="Times New Roman"/>
          <w:sz w:val="28"/>
          <w:szCs w:val="28"/>
        </w:rPr>
        <w:tab/>
      </w:r>
      <w:r w:rsidR="00C530C3" w:rsidRPr="0017396A">
        <w:rPr>
          <w:rFonts w:ascii="Times New Roman" w:eastAsia="Calibri" w:hAnsi="Times New Roman" w:cs="Times New Roman"/>
          <w:sz w:val="28"/>
          <w:szCs w:val="28"/>
        </w:rPr>
        <w:tab/>
      </w:r>
      <w:r w:rsidR="00C530C3" w:rsidRPr="0017396A">
        <w:rPr>
          <w:rFonts w:ascii="Times New Roman" w:eastAsia="Calibri" w:hAnsi="Times New Roman" w:cs="Times New Roman"/>
          <w:sz w:val="28"/>
          <w:szCs w:val="28"/>
        </w:rPr>
        <w:tab/>
      </w:r>
      <w:r w:rsidR="001F6F53">
        <w:rPr>
          <w:rFonts w:ascii="Times New Roman" w:eastAsia="Calibri" w:hAnsi="Times New Roman" w:cs="Times New Roman"/>
          <w:sz w:val="28"/>
          <w:szCs w:val="28"/>
        </w:rPr>
        <w:t xml:space="preserve">  </w:t>
      </w:r>
      <w:r w:rsidR="004040BE" w:rsidRPr="0017396A">
        <w:rPr>
          <w:rFonts w:ascii="Times New Roman" w:eastAsia="Calibri" w:hAnsi="Times New Roman" w:cs="Times New Roman"/>
          <w:sz w:val="28"/>
          <w:szCs w:val="28"/>
        </w:rPr>
        <w:t xml:space="preserve">  </w:t>
      </w:r>
      <w:r w:rsidRPr="0017396A">
        <w:rPr>
          <w:rFonts w:ascii="Times New Roman" w:eastAsia="Calibri" w:hAnsi="Times New Roman" w:cs="Times New Roman"/>
          <w:sz w:val="28"/>
          <w:szCs w:val="28"/>
        </w:rPr>
        <w:t>П.</w:t>
      </w:r>
      <w:r w:rsidR="002E0045">
        <w:rPr>
          <w:rFonts w:ascii="Times New Roman" w:eastAsia="Calibri" w:hAnsi="Times New Roman" w:cs="Times New Roman"/>
          <w:sz w:val="28"/>
          <w:szCs w:val="28"/>
        </w:rPr>
        <w:t xml:space="preserve"> </w:t>
      </w:r>
      <w:r w:rsidRPr="0017396A">
        <w:rPr>
          <w:rFonts w:ascii="Times New Roman" w:eastAsia="Calibri" w:hAnsi="Times New Roman" w:cs="Times New Roman"/>
          <w:sz w:val="28"/>
          <w:szCs w:val="28"/>
        </w:rPr>
        <w:t>А.</w:t>
      </w:r>
      <w:r w:rsidR="002E0045">
        <w:rPr>
          <w:rFonts w:ascii="Times New Roman" w:eastAsia="Calibri" w:hAnsi="Times New Roman" w:cs="Times New Roman"/>
          <w:sz w:val="28"/>
          <w:szCs w:val="28"/>
        </w:rPr>
        <w:t xml:space="preserve"> </w:t>
      </w:r>
      <w:r w:rsidRPr="0017396A">
        <w:rPr>
          <w:rFonts w:ascii="Times New Roman" w:eastAsia="Calibri" w:hAnsi="Times New Roman" w:cs="Times New Roman"/>
          <w:sz w:val="28"/>
          <w:szCs w:val="28"/>
        </w:rPr>
        <w:t>Грызунов</w:t>
      </w:r>
    </w:p>
    <w:p w14:paraId="4214EFC5" w14:textId="77777777" w:rsidR="004040BE" w:rsidRPr="0017396A" w:rsidRDefault="004871CD" w:rsidP="004040BE">
      <w:pPr>
        <w:widowControl w:val="0"/>
        <w:spacing w:after="0" w:line="240" w:lineRule="auto"/>
        <w:ind w:firstLine="709"/>
        <w:contextualSpacing/>
        <w:jc w:val="right"/>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lastRenderedPageBreak/>
        <w:t xml:space="preserve">Приложение к </w:t>
      </w:r>
      <w:r w:rsidR="00C530C3" w:rsidRPr="0017396A">
        <w:rPr>
          <w:rFonts w:ascii="Times New Roman" w:eastAsia="SimSun" w:hAnsi="Times New Roman" w:cs="Times New Roman"/>
          <w:iCs/>
          <w:kern w:val="2"/>
          <w:sz w:val="28"/>
          <w:szCs w:val="28"/>
          <w:lang w:eastAsia="zh-CN" w:bidi="hi-IN"/>
        </w:rPr>
        <w:t>р</w:t>
      </w:r>
      <w:r w:rsidRPr="0017396A">
        <w:rPr>
          <w:rFonts w:ascii="Times New Roman" w:eastAsia="SimSun" w:hAnsi="Times New Roman" w:cs="Times New Roman"/>
          <w:iCs/>
          <w:kern w:val="2"/>
          <w:sz w:val="28"/>
          <w:szCs w:val="28"/>
          <w:lang w:eastAsia="zh-CN" w:bidi="hi-IN"/>
        </w:rPr>
        <w:t xml:space="preserve">ешению </w:t>
      </w:r>
    </w:p>
    <w:p w14:paraId="7098CCFB" w14:textId="383F3BC6" w:rsidR="00C530C3" w:rsidRPr="0017396A" w:rsidRDefault="004871CD" w:rsidP="004040BE">
      <w:pPr>
        <w:widowControl w:val="0"/>
        <w:spacing w:after="0" w:line="240" w:lineRule="auto"/>
        <w:ind w:firstLine="709"/>
        <w:contextualSpacing/>
        <w:jc w:val="right"/>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 xml:space="preserve">Уярского районного Совета депутатов </w:t>
      </w:r>
    </w:p>
    <w:p w14:paraId="3F40D5BE" w14:textId="4CAD5693" w:rsidR="004871CD" w:rsidRPr="0017396A" w:rsidRDefault="00212571" w:rsidP="004040BE">
      <w:pPr>
        <w:widowControl w:val="0"/>
        <w:spacing w:after="0" w:line="240" w:lineRule="auto"/>
        <w:ind w:firstLine="709"/>
        <w:contextualSpacing/>
        <w:jc w:val="right"/>
        <w:rPr>
          <w:rFonts w:ascii="Times New Roman" w:eastAsia="SimSun" w:hAnsi="Times New Roman" w:cs="Times New Roman"/>
          <w:iCs/>
          <w:kern w:val="2"/>
          <w:sz w:val="28"/>
          <w:szCs w:val="28"/>
          <w:lang w:eastAsia="zh-CN" w:bidi="hi-IN"/>
        </w:rPr>
      </w:pPr>
      <w:r>
        <w:rPr>
          <w:rFonts w:ascii="Times New Roman" w:eastAsia="SimSun" w:hAnsi="Times New Roman" w:cs="Times New Roman"/>
          <w:iCs/>
          <w:kern w:val="2"/>
          <w:sz w:val="28"/>
          <w:szCs w:val="28"/>
          <w:lang w:eastAsia="zh-CN" w:bidi="hi-IN"/>
        </w:rPr>
        <w:t>от 07.04.</w:t>
      </w:r>
      <w:r w:rsidR="002E0045">
        <w:rPr>
          <w:rFonts w:ascii="Times New Roman" w:eastAsia="SimSun" w:hAnsi="Times New Roman" w:cs="Times New Roman"/>
          <w:iCs/>
          <w:kern w:val="2"/>
          <w:sz w:val="28"/>
          <w:szCs w:val="28"/>
          <w:lang w:eastAsia="zh-CN" w:bidi="hi-IN"/>
        </w:rPr>
        <w:t>2026г</w:t>
      </w:r>
      <w:r w:rsidR="00AC3395">
        <w:rPr>
          <w:rFonts w:ascii="Times New Roman" w:eastAsia="SimSun" w:hAnsi="Times New Roman" w:cs="Times New Roman"/>
          <w:iCs/>
          <w:kern w:val="2"/>
          <w:sz w:val="28"/>
          <w:szCs w:val="28"/>
          <w:lang w:eastAsia="zh-CN" w:bidi="hi-IN"/>
        </w:rPr>
        <w:t xml:space="preserve">. </w:t>
      </w:r>
      <w:r w:rsidR="004871CD" w:rsidRPr="0017396A">
        <w:rPr>
          <w:rFonts w:ascii="Times New Roman" w:eastAsia="SimSun" w:hAnsi="Times New Roman" w:cs="Times New Roman"/>
          <w:iCs/>
          <w:kern w:val="2"/>
          <w:sz w:val="28"/>
          <w:szCs w:val="28"/>
          <w:lang w:eastAsia="zh-CN" w:bidi="hi-IN"/>
        </w:rPr>
        <w:t>№</w:t>
      </w:r>
      <w:r w:rsidR="00C530C3" w:rsidRPr="0017396A">
        <w:rPr>
          <w:rFonts w:ascii="Times New Roman" w:eastAsia="SimSun" w:hAnsi="Times New Roman" w:cs="Times New Roman"/>
          <w:iCs/>
          <w:kern w:val="2"/>
          <w:sz w:val="28"/>
          <w:szCs w:val="28"/>
          <w:lang w:eastAsia="zh-CN" w:bidi="hi-IN"/>
        </w:rPr>
        <w:t xml:space="preserve"> </w:t>
      </w:r>
      <w:r>
        <w:rPr>
          <w:rFonts w:ascii="Times New Roman" w:eastAsia="SimSun" w:hAnsi="Times New Roman" w:cs="Times New Roman"/>
          <w:iCs/>
          <w:kern w:val="2"/>
          <w:sz w:val="28"/>
          <w:szCs w:val="28"/>
          <w:lang w:eastAsia="zh-CN" w:bidi="hi-IN"/>
        </w:rPr>
        <w:t>01-01-46</w:t>
      </w:r>
    </w:p>
    <w:p w14:paraId="3554A5E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0B6E4F04" w14:textId="77777777" w:rsidR="004871CD" w:rsidRPr="0017396A" w:rsidRDefault="004871CD" w:rsidP="004040BE">
      <w:pPr>
        <w:widowControl w:val="0"/>
        <w:spacing w:after="0" w:line="240" w:lineRule="auto"/>
        <w:ind w:firstLine="709"/>
        <w:jc w:val="center"/>
        <w:rPr>
          <w:rFonts w:ascii="Times New Roman" w:eastAsia="SimSun" w:hAnsi="Times New Roman" w:cs="Times New Roman"/>
          <w:b/>
          <w:kern w:val="2"/>
          <w:sz w:val="28"/>
          <w:szCs w:val="28"/>
          <w:lang w:eastAsia="zh-CN" w:bidi="hi-IN"/>
        </w:rPr>
      </w:pPr>
      <w:r w:rsidRPr="0017396A">
        <w:rPr>
          <w:rFonts w:ascii="Times New Roman" w:eastAsia="SimSun" w:hAnsi="Times New Roman" w:cs="Times New Roman"/>
          <w:b/>
          <w:kern w:val="2"/>
          <w:sz w:val="28"/>
          <w:szCs w:val="28"/>
          <w:lang w:eastAsia="zh-CN" w:bidi="hi-IN"/>
        </w:rPr>
        <w:t>Положение о муниципальном контроле в сфере благоустройства</w:t>
      </w:r>
    </w:p>
    <w:p w14:paraId="21D9FEBB" w14:textId="77777777" w:rsidR="004871CD" w:rsidRPr="0017396A" w:rsidRDefault="004871CD" w:rsidP="004040BE">
      <w:pPr>
        <w:widowControl w:val="0"/>
        <w:spacing w:after="0" w:line="240" w:lineRule="auto"/>
        <w:ind w:firstLine="709"/>
        <w:contextualSpacing/>
        <w:jc w:val="center"/>
        <w:rPr>
          <w:rFonts w:ascii="Times New Roman" w:eastAsia="SimSun" w:hAnsi="Times New Roman" w:cs="Times New Roman"/>
          <w:b/>
          <w:kern w:val="2"/>
          <w:sz w:val="28"/>
          <w:szCs w:val="28"/>
          <w:lang w:eastAsia="zh-CN" w:bidi="hi-IN"/>
        </w:rPr>
      </w:pPr>
    </w:p>
    <w:p w14:paraId="430E2134" w14:textId="77777777" w:rsidR="004871CD" w:rsidRPr="0017396A" w:rsidRDefault="004871CD" w:rsidP="004040BE">
      <w:pPr>
        <w:widowControl w:val="0"/>
        <w:spacing w:after="0" w:line="240" w:lineRule="auto"/>
        <w:ind w:firstLine="709"/>
        <w:contextualSpacing/>
        <w:jc w:val="center"/>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b/>
          <w:kern w:val="2"/>
          <w:sz w:val="28"/>
          <w:szCs w:val="28"/>
          <w:lang w:val="en-US" w:eastAsia="zh-CN" w:bidi="hi-IN"/>
        </w:rPr>
        <w:t>I</w:t>
      </w:r>
      <w:r w:rsidRPr="0017396A">
        <w:rPr>
          <w:rFonts w:ascii="Times New Roman" w:eastAsia="SimSun" w:hAnsi="Times New Roman" w:cs="Times New Roman"/>
          <w:b/>
          <w:kern w:val="2"/>
          <w:sz w:val="28"/>
          <w:szCs w:val="28"/>
          <w:lang w:eastAsia="zh-CN" w:bidi="hi-IN"/>
        </w:rPr>
        <w:t>. Общие положения</w:t>
      </w:r>
    </w:p>
    <w:p w14:paraId="33C62801" w14:textId="60EAC7FE"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 Настоящее Положение устанавливает порядок осуществления муниципального контроля в сфере благоустройства (далее – муниципальный контроль) на территории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 Уярского района.</w:t>
      </w:r>
      <w:r w:rsidRPr="0017396A">
        <w:rPr>
          <w:rFonts w:ascii="Times New Roman" w:eastAsia="SimSun" w:hAnsi="Times New Roman" w:cs="Times New Roman"/>
          <w:kern w:val="2"/>
          <w:sz w:val="28"/>
          <w:szCs w:val="28"/>
          <w:lang w:eastAsia="zh-CN" w:bidi="hi-IN"/>
        </w:rPr>
        <w:t xml:space="preserve"> </w:t>
      </w:r>
    </w:p>
    <w:p w14:paraId="53F98C1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27807DD7" w14:textId="163E195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 </w:t>
      </w:r>
      <w:r w:rsidRPr="0017396A">
        <w:rPr>
          <w:rFonts w:ascii="Times New Roman" w:eastAsia="SimSun" w:hAnsi="Times New Roman" w:cs="Times New Roman"/>
          <w:color w:val="000000"/>
          <w:kern w:val="2"/>
          <w:sz w:val="28"/>
          <w:szCs w:val="28"/>
          <w:lang w:eastAsia="zh-CN" w:bidi="hi-IN"/>
        </w:rPr>
        <w:t xml:space="preserve">Предметом муниципального контроля является соблюдение юридическими лицами, индивидуальными предпринимателями, гражданами (далее – контролируемые лица) </w:t>
      </w:r>
      <w:r w:rsidRPr="0017396A">
        <w:rPr>
          <w:rFonts w:ascii="Times New Roman" w:eastAsia="SimSun" w:hAnsi="Times New Roman" w:cs="Times New Roman"/>
          <w:color w:val="000000"/>
          <w:kern w:val="2"/>
          <w:sz w:val="28"/>
          <w:szCs w:val="28"/>
          <w:shd w:val="clear" w:color="auto" w:fill="FFFFFF"/>
          <w:lang w:eastAsia="zh-CN" w:bidi="hi-IN"/>
        </w:rPr>
        <w:t xml:space="preserve">Правил благоустройства территории </w:t>
      </w:r>
      <w:r w:rsidR="00872BF0">
        <w:rPr>
          <w:rFonts w:ascii="Times New Roman" w:eastAsia="SimSun" w:hAnsi="Times New Roman" w:cs="Times New Roman"/>
          <w:color w:val="000000"/>
          <w:kern w:val="2"/>
          <w:sz w:val="28"/>
          <w:szCs w:val="28"/>
          <w:lang w:eastAsia="zh-CN" w:bidi="hi-IN"/>
        </w:rPr>
        <w:t>Сухонойского</w:t>
      </w:r>
      <w:r w:rsidRPr="0017396A">
        <w:rPr>
          <w:rFonts w:ascii="Times New Roman" w:eastAsia="SimSun" w:hAnsi="Times New Roman" w:cs="Times New Roman"/>
          <w:color w:val="000000"/>
          <w:kern w:val="2"/>
          <w:sz w:val="28"/>
          <w:szCs w:val="28"/>
          <w:lang w:eastAsia="zh-CN" w:bidi="hi-IN"/>
        </w:rPr>
        <w:t xml:space="preserve"> сельсовета Уярского района</w:t>
      </w:r>
      <w:r w:rsidRPr="0017396A">
        <w:rPr>
          <w:rFonts w:ascii="Times New Roman" w:eastAsia="SimSun" w:hAnsi="Times New Roman" w:cs="Times New Roman"/>
          <w:iCs/>
          <w:color w:val="000000"/>
          <w:kern w:val="2"/>
          <w:sz w:val="28"/>
          <w:szCs w:val="28"/>
          <w:lang w:eastAsia="zh-CN" w:bidi="hi-IN"/>
        </w:rPr>
        <w:t xml:space="preserve"> </w:t>
      </w:r>
      <w:r w:rsidRPr="0017396A">
        <w:rPr>
          <w:rFonts w:ascii="Times New Roman" w:eastAsia="SimSun" w:hAnsi="Times New Roman" w:cs="Times New Roman"/>
          <w:color w:val="000000"/>
          <w:kern w:val="2"/>
          <w:sz w:val="28"/>
          <w:szCs w:val="28"/>
          <w:lang w:eastAsia="zh-CN" w:bidi="hi-IN"/>
        </w:rPr>
        <w:t>(далее – Правила благоустройства)</w:t>
      </w:r>
      <w:r w:rsidRPr="0017396A">
        <w:rPr>
          <w:rFonts w:ascii="Times New Roman" w:eastAsia="SimSun" w:hAnsi="Times New Roman" w:cs="Times New Roman"/>
          <w:color w:val="000000"/>
          <w:kern w:val="2"/>
          <w:sz w:val="28"/>
          <w:szCs w:val="28"/>
          <w:shd w:val="clear" w:color="auto" w:fill="FFFFFF"/>
          <w:lang w:eastAsia="zh-CN" w:bidi="hi-I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07686405" w14:textId="3878264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 Муниципальный контроль осуществляется на территории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Уярского района.</w:t>
      </w:r>
    </w:p>
    <w:p w14:paraId="4AD1CF29" w14:textId="63352404"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4.</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От имени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муниципальный контроль вправе осуществлять следующие должностные лица:</w:t>
      </w:r>
    </w:p>
    <w:p w14:paraId="6E052C56" w14:textId="6F731F34"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 руководитель (заместитель руководителя)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w:t>
      </w:r>
    </w:p>
    <w:p w14:paraId="5782D447" w14:textId="2388B433"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 должностное лицо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в должностные обязанности которого в соответствии с настоящим Положением о виде контроля, должностным регламентом или должностной инструкцией входит осуществление полномочий по контролю в сфере благоустройства, в том числе проведение профилактических мероприятий и контрольных мероприятий (далее также - </w:t>
      </w:r>
      <w:r w:rsidRPr="0017396A">
        <w:rPr>
          <w:rFonts w:ascii="Times New Roman" w:eastAsia="SimSun" w:hAnsi="Times New Roman" w:cs="Times New Roman"/>
          <w:iCs/>
          <w:kern w:val="2"/>
          <w:sz w:val="28"/>
          <w:szCs w:val="28"/>
          <w:lang w:eastAsia="zh-CN" w:bidi="hi-IN"/>
        </w:rPr>
        <w:t>Инспектор</w:t>
      </w:r>
      <w:r w:rsidRPr="0017396A">
        <w:rPr>
          <w:rFonts w:ascii="Times New Roman" w:eastAsia="SimSun" w:hAnsi="Times New Roman" w:cs="Times New Roman"/>
          <w:kern w:val="2"/>
          <w:sz w:val="28"/>
          <w:szCs w:val="28"/>
          <w:lang w:eastAsia="zh-CN" w:bidi="hi-IN"/>
        </w:rPr>
        <w:t xml:space="preserve">). </w:t>
      </w:r>
    </w:p>
    <w:p w14:paraId="51169D81" w14:textId="16865ADB" w:rsidR="004871CD" w:rsidRPr="0017396A" w:rsidRDefault="004871CD" w:rsidP="00C530C3">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Должностными лицами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уполномоченными на принятие решения о проведении контрольных мероприятий, являются: </w:t>
      </w:r>
      <w:r w:rsidRPr="0017396A">
        <w:rPr>
          <w:rFonts w:ascii="Times New Roman" w:eastAsia="SimSun" w:hAnsi="Times New Roman" w:cs="Times New Roman"/>
          <w:iCs/>
          <w:kern w:val="2"/>
          <w:sz w:val="28"/>
          <w:szCs w:val="28"/>
          <w:lang w:eastAsia="zh-CN" w:bidi="hi-IN"/>
        </w:rPr>
        <w:t xml:space="preserve">заместитель главы сельсовета (далее также – должностные лица, уполномоченные осуществлять муниципальный контроль </w:t>
      </w:r>
      <w:proofErr w:type="gramStart"/>
      <w:r w:rsidRPr="0017396A">
        <w:rPr>
          <w:rFonts w:ascii="Times New Roman" w:eastAsia="SimSun" w:hAnsi="Times New Roman" w:cs="Times New Roman"/>
          <w:iCs/>
          <w:kern w:val="2"/>
          <w:sz w:val="28"/>
          <w:szCs w:val="28"/>
          <w:lang w:eastAsia="zh-CN" w:bidi="hi-IN"/>
        </w:rPr>
        <w:t>с</w:t>
      </w:r>
      <w:proofErr w:type="gramEnd"/>
      <w:r w:rsidRPr="0017396A">
        <w:rPr>
          <w:rFonts w:ascii="Times New Roman" w:eastAsia="SimSun" w:hAnsi="Times New Roman" w:cs="Times New Roman"/>
          <w:iCs/>
          <w:kern w:val="2"/>
          <w:sz w:val="28"/>
          <w:szCs w:val="28"/>
          <w:lang w:eastAsia="zh-CN" w:bidi="hi-IN"/>
        </w:rPr>
        <w:t xml:space="preserve"> сфере благоустройства).</w:t>
      </w:r>
    </w:p>
    <w:p w14:paraId="6BA5456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5. </w:t>
      </w:r>
      <w:r w:rsidRPr="0017396A">
        <w:rPr>
          <w:rFonts w:ascii="Times New Roman" w:eastAsia="SimSun" w:hAnsi="Times New Roman" w:cs="Times New Roman"/>
          <w:iCs/>
          <w:kern w:val="2"/>
          <w:sz w:val="28"/>
          <w:szCs w:val="28"/>
          <w:lang w:eastAsia="zh-CN" w:bidi="hi-IN"/>
        </w:rPr>
        <w:t>Инспекторы</w:t>
      </w:r>
      <w:r w:rsidRPr="0017396A">
        <w:rPr>
          <w:rFonts w:ascii="Times New Roman" w:eastAsia="SimSun" w:hAnsi="Times New Roman" w:cs="Times New Roman"/>
          <w:kern w:val="2"/>
          <w:sz w:val="28"/>
          <w:szCs w:val="28"/>
          <w:lang w:eastAsia="zh-CN" w:bidi="hi-IN"/>
        </w:rPr>
        <w:t>,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3E64CE6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iCs/>
          <w:kern w:val="2"/>
          <w:sz w:val="28"/>
          <w:szCs w:val="28"/>
          <w:lang w:eastAsia="zh-CN" w:bidi="hi-IN"/>
        </w:rPr>
        <w:t>Инспекторы,</w:t>
      </w:r>
      <w:r w:rsidRPr="0017396A">
        <w:rPr>
          <w:rFonts w:ascii="Times New Roman" w:eastAsia="SimSun" w:hAnsi="Times New Roman" w:cs="Times New Roman"/>
          <w:kern w:val="2"/>
          <w:sz w:val="28"/>
          <w:szCs w:val="28"/>
          <w:lang w:eastAsia="zh-CN" w:bidi="hi-IN"/>
        </w:rPr>
        <w:t xml:space="preserve"> наряду с правами, установленными Федеральным законом № 248-ФЗ, имеют права:</w:t>
      </w:r>
    </w:p>
    <w:p w14:paraId="3C4EDF4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(Возможность установления дополнительных прав Инспектора установлена п. 8 ч. 2 ст. 29 ФЗ № 248-ФЗ).</w:t>
      </w:r>
    </w:p>
    <w:p w14:paraId="38D8271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6. Муниципальный контроль осуществляется в отношении </w:t>
      </w:r>
      <w:r w:rsidRPr="0017396A">
        <w:rPr>
          <w:rFonts w:ascii="Times New Roman" w:eastAsia="SimSun" w:hAnsi="Times New Roman" w:cs="Times New Roman"/>
          <w:kern w:val="2"/>
          <w:sz w:val="28"/>
          <w:szCs w:val="28"/>
          <w:lang w:eastAsia="zh-CN" w:bidi="hi-IN"/>
        </w:rPr>
        <w:lastRenderedPageBreak/>
        <w:t>контролируемых лиц.</w:t>
      </w:r>
    </w:p>
    <w:p w14:paraId="5760931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7. Объектами муниципального контроля являются:</w:t>
      </w:r>
    </w:p>
    <w:p w14:paraId="2EF6DABA"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4F31EC75" w14:textId="0F50DA4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2) результаты деятельности контролируемых лиц, в том числе работы</w:t>
      </w:r>
      <w:r w:rsidR="00C530C3" w:rsidRPr="0017396A">
        <w:rPr>
          <w:rFonts w:ascii="Times New Roman" w:eastAsia="SimSun" w:hAnsi="Times New Roman" w:cs="Times New Roman"/>
          <w:iCs/>
          <w:kern w:val="2"/>
          <w:sz w:val="28"/>
          <w:szCs w:val="28"/>
          <w:lang w:eastAsia="zh-CN" w:bidi="hi-IN"/>
        </w:rPr>
        <w:t xml:space="preserve"> </w:t>
      </w:r>
      <w:r w:rsidRPr="0017396A">
        <w:rPr>
          <w:rFonts w:ascii="Times New Roman" w:eastAsia="SimSun" w:hAnsi="Times New Roman" w:cs="Times New Roman"/>
          <w:iCs/>
          <w:kern w:val="2"/>
          <w:sz w:val="28"/>
          <w:szCs w:val="28"/>
          <w:lang w:eastAsia="zh-CN" w:bidi="hi-IN"/>
        </w:rPr>
        <w:t>и услуги, к которым предъявляются обязательные требования;</w:t>
      </w:r>
    </w:p>
    <w:p w14:paraId="49492B01" w14:textId="77777777" w:rsidR="004871CD" w:rsidRPr="0017396A" w:rsidRDefault="004871CD" w:rsidP="00C530C3">
      <w:pPr>
        <w:suppressAutoHyphens w:val="0"/>
        <w:spacing w:after="0" w:line="240" w:lineRule="auto"/>
        <w:ind w:firstLine="709"/>
        <w:jc w:val="both"/>
        <w:rPr>
          <w:rFonts w:ascii="Times New Roman" w:eastAsia="Times New Roman" w:hAnsi="Times New Roman" w:cs="Times New Roman"/>
          <w:sz w:val="28"/>
          <w:szCs w:val="28"/>
          <w:lang w:eastAsia="zh-CN"/>
        </w:rPr>
      </w:pPr>
      <w:proofErr w:type="gramStart"/>
      <w:r w:rsidRPr="0017396A">
        <w:rPr>
          <w:rFonts w:ascii="Times New Roman" w:eastAsia="Times New Roman" w:hAnsi="Times New Roman" w:cs="Times New Roman"/>
          <w:sz w:val="28"/>
          <w:szCs w:val="28"/>
          <w:lang w:eastAsia="zh-CN"/>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и к которым предъявляются обязательные требования. </w:t>
      </w:r>
      <w:proofErr w:type="gramEnd"/>
    </w:p>
    <w:p w14:paraId="1703B1CA" w14:textId="14764C4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8. </w:t>
      </w:r>
      <w:r w:rsidRPr="0017396A">
        <w:rPr>
          <w:rFonts w:ascii="Times New Roman" w:eastAsia="SimSun" w:hAnsi="Times New Roman" w:cs="Times New Roman"/>
          <w:iCs/>
          <w:kern w:val="2"/>
          <w:sz w:val="28"/>
          <w:szCs w:val="28"/>
          <w:lang w:eastAsia="zh-CN" w:bidi="hi-IN"/>
        </w:rPr>
        <w:t xml:space="preserve">Администрация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осуществляет учет объектов муниципального контроля. </w:t>
      </w:r>
      <w:r w:rsidRPr="0017396A">
        <w:rPr>
          <w:rFonts w:ascii="Times New Roman" w:eastAsia="SimSun" w:hAnsi="Times New Roman" w:cs="Times New Roman"/>
          <w:bCs/>
          <w:kern w:val="2"/>
          <w:sz w:val="28"/>
          <w:szCs w:val="28"/>
          <w:lang w:eastAsia="zh-CN" w:bidi="hi-IN"/>
        </w:rPr>
        <w:t>Учет объектов контроля осуществляется путем ведения журнала учета объектов контроля, оформляемого в соответствии</w:t>
      </w:r>
      <w:r w:rsidR="00C530C3" w:rsidRPr="0017396A">
        <w:rPr>
          <w:rFonts w:ascii="Times New Roman" w:eastAsia="SimSun" w:hAnsi="Times New Roman" w:cs="Times New Roman"/>
          <w:bCs/>
          <w:kern w:val="2"/>
          <w:sz w:val="28"/>
          <w:szCs w:val="28"/>
          <w:lang w:eastAsia="zh-CN" w:bidi="hi-IN"/>
        </w:rPr>
        <w:t xml:space="preserve"> </w:t>
      </w:r>
      <w:r w:rsidRPr="0017396A">
        <w:rPr>
          <w:rFonts w:ascii="Times New Roman" w:eastAsia="SimSun" w:hAnsi="Times New Roman" w:cs="Times New Roman"/>
          <w:bCs/>
          <w:kern w:val="2"/>
          <w:sz w:val="28"/>
          <w:szCs w:val="28"/>
          <w:lang w:eastAsia="zh-CN" w:bidi="hi-IN"/>
        </w:rPr>
        <w:t xml:space="preserve">с типовой формой, </w:t>
      </w:r>
      <w:r w:rsidRPr="0017396A">
        <w:rPr>
          <w:rFonts w:ascii="Times New Roman" w:eastAsia="SimSun" w:hAnsi="Times New Roman" w:cs="Times New Roman"/>
          <w:kern w:val="2"/>
          <w:sz w:val="28"/>
          <w:szCs w:val="28"/>
          <w:lang w:eastAsia="zh-CN" w:bidi="hi-IN"/>
        </w:rPr>
        <w:t xml:space="preserve">утверждаемой </w:t>
      </w:r>
      <w:r w:rsidRPr="0017396A">
        <w:rPr>
          <w:rFonts w:ascii="Times New Roman" w:eastAsia="SimSun" w:hAnsi="Times New Roman" w:cs="Times New Roman"/>
          <w:iCs/>
          <w:kern w:val="2"/>
          <w:sz w:val="28"/>
          <w:szCs w:val="28"/>
          <w:lang w:eastAsia="zh-CN" w:bidi="hi-IN"/>
        </w:rPr>
        <w:t>администрацией</w:t>
      </w:r>
      <w:r w:rsidRPr="0017396A">
        <w:rPr>
          <w:rFonts w:ascii="Times New Roman" w:eastAsia="SimSun" w:hAnsi="Times New Roman" w:cs="Times New Roman"/>
          <w:bCs/>
          <w:kern w:val="2"/>
          <w:sz w:val="28"/>
          <w:szCs w:val="28"/>
          <w:lang w:eastAsia="zh-CN" w:bidi="hi-IN"/>
        </w:rPr>
        <w:t xml:space="preserve"> </w:t>
      </w:r>
      <w:r w:rsidR="00872BF0">
        <w:rPr>
          <w:rFonts w:ascii="Times New Roman" w:eastAsia="SimSun" w:hAnsi="Times New Roman" w:cs="Times New Roman"/>
          <w:bCs/>
          <w:iCs/>
          <w:kern w:val="2"/>
          <w:sz w:val="28"/>
          <w:szCs w:val="28"/>
          <w:lang w:eastAsia="zh-CN" w:bidi="hi-IN"/>
        </w:rPr>
        <w:t>Сухонойского</w:t>
      </w:r>
      <w:r w:rsidRPr="0017396A">
        <w:rPr>
          <w:rFonts w:ascii="Times New Roman" w:eastAsia="SimSun" w:hAnsi="Times New Roman" w:cs="Times New Roman"/>
          <w:bCs/>
          <w:iCs/>
          <w:kern w:val="2"/>
          <w:sz w:val="28"/>
          <w:szCs w:val="28"/>
          <w:lang w:eastAsia="zh-CN" w:bidi="hi-IN"/>
        </w:rPr>
        <w:t xml:space="preserve"> сельсовета</w:t>
      </w:r>
      <w:r w:rsidRPr="0017396A">
        <w:rPr>
          <w:rFonts w:ascii="Times New Roman" w:eastAsia="SimSun" w:hAnsi="Times New Roman" w:cs="Times New Roman"/>
          <w:bCs/>
          <w:kern w:val="2"/>
          <w:sz w:val="28"/>
          <w:szCs w:val="28"/>
          <w:lang w:eastAsia="zh-CN" w:bidi="hi-IN"/>
        </w:rPr>
        <w:t xml:space="preserve">. </w:t>
      </w:r>
    </w:p>
    <w:p w14:paraId="03C83F7E" w14:textId="1978BDE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iCs/>
          <w:kern w:val="2"/>
          <w:sz w:val="28"/>
          <w:szCs w:val="28"/>
          <w:lang w:eastAsia="zh-CN" w:bidi="hi-IN"/>
        </w:rPr>
        <w:t xml:space="preserve">Администрация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обеспечивает актуальность сведений об объектах контроля в журнале учета объектов контроля. </w:t>
      </w:r>
    </w:p>
    <w:p w14:paraId="34388596" w14:textId="2848BF1F" w:rsidR="004871CD" w:rsidRPr="0017396A" w:rsidRDefault="004871CD" w:rsidP="00C530C3">
      <w:pPr>
        <w:widowControl w:val="0"/>
        <w:spacing w:after="0" w:line="240" w:lineRule="auto"/>
        <w:ind w:firstLine="709"/>
        <w:contextualSpacing/>
        <w:jc w:val="both"/>
        <w:rPr>
          <w:rFonts w:ascii="Times New Roman" w:eastAsia="Times New Roman" w:hAnsi="Times New Roman" w:cs="Times New Roman"/>
          <w:sz w:val="28"/>
          <w:szCs w:val="28"/>
          <w:lang w:eastAsia="zh-CN" w:bidi="hi-IN"/>
        </w:rPr>
      </w:pPr>
      <w:r w:rsidRPr="0017396A">
        <w:rPr>
          <w:rFonts w:ascii="Times New Roman" w:eastAsia="Times New Roman" w:hAnsi="Times New Roman" w:cs="Times New Roman"/>
          <w:sz w:val="28"/>
          <w:szCs w:val="28"/>
          <w:lang w:eastAsia="zh-CN" w:bidi="hi-IN"/>
        </w:rPr>
        <w:t xml:space="preserve">При сборе, обработке, анализе и учете сведений об объектах контроля для целей их учета </w:t>
      </w:r>
      <w:r w:rsidRPr="0017396A">
        <w:rPr>
          <w:rFonts w:ascii="Times New Roman" w:eastAsia="Times New Roman" w:hAnsi="Times New Roman" w:cs="Times New Roman"/>
          <w:iCs/>
          <w:sz w:val="28"/>
          <w:szCs w:val="28"/>
          <w:lang w:eastAsia="zh-CN" w:bidi="hi-IN"/>
        </w:rPr>
        <w:t>администрация</w:t>
      </w:r>
      <w:r w:rsidRPr="0017396A">
        <w:rPr>
          <w:rFonts w:ascii="Times New Roman" w:eastAsia="Times New Roman" w:hAnsi="Times New Roman" w:cs="Times New Roman"/>
          <w:sz w:val="28"/>
          <w:szCs w:val="28"/>
          <w:lang w:eastAsia="zh-CN" w:bidi="hi-IN"/>
        </w:rPr>
        <w:t xml:space="preserve"> </w:t>
      </w:r>
      <w:r w:rsidR="00872BF0">
        <w:rPr>
          <w:rFonts w:ascii="Times New Roman" w:eastAsia="Times New Roman" w:hAnsi="Times New Roman" w:cs="Times New Roman"/>
          <w:sz w:val="28"/>
          <w:szCs w:val="28"/>
          <w:lang w:eastAsia="zh-CN" w:bidi="hi-IN"/>
        </w:rPr>
        <w:t>Сухонойского</w:t>
      </w:r>
      <w:r w:rsidRPr="0017396A">
        <w:rPr>
          <w:rFonts w:ascii="Times New Roman" w:eastAsia="Times New Roman" w:hAnsi="Times New Roman" w:cs="Times New Roman"/>
          <w:sz w:val="28"/>
          <w:szCs w:val="28"/>
          <w:lang w:eastAsia="zh-CN" w:bidi="hi-IN"/>
        </w:rPr>
        <w:t xml:space="preserve"> сельсовета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769A9E6" w14:textId="1F571B4C" w:rsidR="004871CD" w:rsidRPr="0017396A" w:rsidRDefault="004871CD" w:rsidP="00C530C3">
      <w:pPr>
        <w:widowControl w:val="0"/>
        <w:spacing w:after="0" w:line="240" w:lineRule="auto"/>
        <w:ind w:firstLine="709"/>
        <w:contextualSpacing/>
        <w:jc w:val="both"/>
        <w:rPr>
          <w:rFonts w:ascii="Times New Roman" w:eastAsia="Times New Roman" w:hAnsi="Times New Roman" w:cs="Times New Roman"/>
          <w:sz w:val="28"/>
          <w:szCs w:val="28"/>
          <w:lang w:eastAsia="zh-CN" w:bidi="hi-IN"/>
        </w:rPr>
      </w:pPr>
      <w:r w:rsidRPr="0017396A">
        <w:rPr>
          <w:rFonts w:ascii="Times New Roman" w:eastAsia="Times New Roman" w:hAnsi="Times New Roman" w:cs="Times New Roman"/>
          <w:sz w:val="28"/>
          <w:szCs w:val="28"/>
          <w:lang w:eastAsia="zh-CN" w:bidi="hi-IN"/>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872BF0">
        <w:rPr>
          <w:rFonts w:ascii="Times New Roman" w:eastAsia="Times New Roman" w:hAnsi="Times New Roman" w:cs="Times New Roman"/>
          <w:sz w:val="28"/>
          <w:szCs w:val="28"/>
          <w:lang w:eastAsia="zh-CN" w:bidi="hi-IN"/>
        </w:rPr>
        <w:t>,</w:t>
      </w:r>
      <w:r w:rsidRPr="0017396A">
        <w:rPr>
          <w:rFonts w:ascii="Times New Roman" w:eastAsia="Times New Roman" w:hAnsi="Times New Roman" w:cs="Times New Roman"/>
          <w:sz w:val="28"/>
          <w:szCs w:val="28"/>
          <w:lang w:eastAsia="zh-CN" w:bidi="hi-IN"/>
        </w:rPr>
        <w:t xml:space="preserve"> если соответствующие сведения, документы содержатся в государственных или муниципальных информационных ресурсах.</w:t>
      </w:r>
    </w:p>
    <w:p w14:paraId="2BA7D7AA" w14:textId="603E92ED" w:rsidR="004871CD" w:rsidRPr="0017396A" w:rsidRDefault="004871CD" w:rsidP="00C530C3">
      <w:pPr>
        <w:widowControl w:val="0"/>
        <w:spacing w:after="0" w:line="240" w:lineRule="auto"/>
        <w:ind w:firstLine="709"/>
        <w:contextualSpacing/>
        <w:jc w:val="both"/>
        <w:rPr>
          <w:rFonts w:ascii="Times New Roman" w:eastAsia="Times New Roman" w:hAnsi="Times New Roman" w:cs="Times New Roman"/>
          <w:iCs/>
          <w:sz w:val="28"/>
          <w:szCs w:val="28"/>
          <w:lang w:eastAsia="zh-CN" w:bidi="hi-IN"/>
        </w:rPr>
      </w:pPr>
      <w:r w:rsidRPr="0017396A">
        <w:rPr>
          <w:rFonts w:ascii="Times New Roman" w:eastAsia="Times New Roman" w:hAnsi="Times New Roman" w:cs="Times New Roman"/>
          <w:iCs/>
          <w:sz w:val="28"/>
          <w:szCs w:val="28"/>
          <w:lang w:eastAsia="zh-CN" w:bidi="hi-IN"/>
        </w:rPr>
        <w:t xml:space="preserve">В целях обеспечения учета объектов контроля, администрацией </w:t>
      </w:r>
      <w:r w:rsidR="00872BF0">
        <w:rPr>
          <w:rFonts w:ascii="Times New Roman" w:eastAsia="Times New Roman" w:hAnsi="Times New Roman" w:cs="Times New Roman"/>
          <w:iCs/>
          <w:sz w:val="28"/>
          <w:szCs w:val="28"/>
          <w:lang w:eastAsia="zh-CN" w:bidi="hi-IN"/>
        </w:rPr>
        <w:t>Сухонойского</w:t>
      </w:r>
      <w:r w:rsidRPr="0017396A">
        <w:rPr>
          <w:rFonts w:ascii="Times New Roman" w:eastAsia="Times New Roman" w:hAnsi="Times New Roman" w:cs="Times New Roman"/>
          <w:iCs/>
          <w:sz w:val="28"/>
          <w:szCs w:val="28"/>
          <w:lang w:eastAsia="zh-CN" w:bidi="hi-IN"/>
        </w:rPr>
        <w:t xml:space="preserve"> сельсовета создается информационная система.</w:t>
      </w:r>
    </w:p>
    <w:p w14:paraId="61095904" w14:textId="5D4F9345" w:rsidR="004871CD" w:rsidRPr="0017396A" w:rsidRDefault="004871CD" w:rsidP="00C530C3">
      <w:pPr>
        <w:widowControl w:val="0"/>
        <w:spacing w:after="0" w:line="240" w:lineRule="auto"/>
        <w:ind w:firstLine="709"/>
        <w:contextualSpacing/>
        <w:jc w:val="both"/>
        <w:rPr>
          <w:rFonts w:ascii="Times New Roman" w:eastAsia="Times New Roman" w:hAnsi="Times New Roman" w:cs="Times New Roman"/>
          <w:iCs/>
          <w:sz w:val="28"/>
          <w:szCs w:val="28"/>
          <w:lang w:eastAsia="zh-CN" w:bidi="hi-IN"/>
        </w:rPr>
      </w:pPr>
      <w:r w:rsidRPr="0017396A">
        <w:rPr>
          <w:rFonts w:ascii="Times New Roman" w:eastAsia="Times New Roman" w:hAnsi="Times New Roman" w:cs="Times New Roman"/>
          <w:iCs/>
          <w:sz w:val="28"/>
          <w:szCs w:val="28"/>
          <w:lang w:eastAsia="zh-CN" w:bidi="hi-IN"/>
        </w:rPr>
        <w:t xml:space="preserve">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утверждаются администрацией </w:t>
      </w:r>
      <w:r w:rsidR="00872BF0">
        <w:rPr>
          <w:rFonts w:ascii="Times New Roman" w:eastAsia="Times New Roman" w:hAnsi="Times New Roman" w:cs="Times New Roman"/>
          <w:iCs/>
          <w:sz w:val="28"/>
          <w:szCs w:val="28"/>
          <w:lang w:eastAsia="zh-CN" w:bidi="hi-IN"/>
        </w:rPr>
        <w:t>Сухонойского</w:t>
      </w:r>
      <w:r w:rsidRPr="0017396A">
        <w:rPr>
          <w:rFonts w:ascii="Times New Roman" w:eastAsia="Times New Roman" w:hAnsi="Times New Roman" w:cs="Times New Roman"/>
          <w:iCs/>
          <w:sz w:val="28"/>
          <w:szCs w:val="28"/>
          <w:lang w:eastAsia="zh-CN" w:bidi="hi-IN"/>
        </w:rPr>
        <w:t xml:space="preserve"> сельсовета.</w:t>
      </w:r>
    </w:p>
    <w:p w14:paraId="6ED3377D" w14:textId="071067CF"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9.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7" w:history="1">
        <w:r w:rsidRPr="0017396A">
          <w:rPr>
            <w:rStyle w:val="ac"/>
            <w:rFonts w:ascii="Times New Roman" w:eastAsia="SimSun" w:hAnsi="Times New Roman" w:cs="Times New Roman"/>
            <w:color w:val="auto"/>
            <w:kern w:val="2"/>
            <w:sz w:val="28"/>
            <w:szCs w:val="28"/>
            <w:u w:val="none"/>
            <w:lang w:eastAsia="zh-CN" w:bidi="hi-IN"/>
          </w:rPr>
          <w:t>закона</w:t>
        </w:r>
      </w:hyperlink>
      <w:r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br/>
        <w:t>№ 248-ФЗ.</w:t>
      </w:r>
    </w:p>
    <w:p w14:paraId="2638D2C7" w14:textId="77777777" w:rsidR="00C530C3" w:rsidRPr="0017396A" w:rsidRDefault="00C530C3"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2734DE57" w14:textId="77777777" w:rsidR="004871CD" w:rsidRDefault="004871CD" w:rsidP="004040BE">
      <w:pPr>
        <w:widowControl w:val="0"/>
        <w:numPr>
          <w:ilvl w:val="0"/>
          <w:numId w:val="1"/>
        </w:numPr>
        <w:spacing w:after="0" w:line="240" w:lineRule="auto"/>
        <w:ind w:left="0" w:firstLine="709"/>
        <w:contextualSpacing/>
        <w:jc w:val="center"/>
        <w:rPr>
          <w:rFonts w:ascii="Times New Roman" w:eastAsia="SimSun" w:hAnsi="Times New Roman" w:cs="Times New Roman"/>
          <w:b/>
          <w:bCs/>
          <w:kern w:val="2"/>
          <w:sz w:val="28"/>
          <w:szCs w:val="28"/>
          <w:lang w:eastAsia="zh-CN" w:bidi="hi-IN"/>
        </w:rPr>
      </w:pPr>
      <w:r w:rsidRPr="0017396A">
        <w:rPr>
          <w:rFonts w:ascii="Times New Roman" w:eastAsia="SimSun" w:hAnsi="Times New Roman" w:cs="Times New Roman"/>
          <w:b/>
          <w:bCs/>
          <w:kern w:val="2"/>
          <w:sz w:val="28"/>
          <w:szCs w:val="28"/>
          <w:lang w:eastAsia="zh-CN" w:bidi="hi-IN"/>
        </w:rPr>
        <w:t>Управление рисками причинения вреда (ущерба) охраняемым законом ценностям при осуществлении муниципального контроля</w:t>
      </w:r>
    </w:p>
    <w:p w14:paraId="423EBDCE" w14:textId="77777777" w:rsidR="00AC3395" w:rsidRPr="0017396A" w:rsidRDefault="00AC3395" w:rsidP="00AC3395">
      <w:pPr>
        <w:widowControl w:val="0"/>
        <w:spacing w:after="0" w:line="240" w:lineRule="auto"/>
        <w:ind w:left="709"/>
        <w:contextualSpacing/>
        <w:jc w:val="center"/>
        <w:rPr>
          <w:rFonts w:ascii="Times New Roman" w:eastAsia="SimSun" w:hAnsi="Times New Roman" w:cs="Times New Roman"/>
          <w:b/>
          <w:bCs/>
          <w:kern w:val="2"/>
          <w:sz w:val="28"/>
          <w:szCs w:val="28"/>
          <w:lang w:eastAsia="zh-CN" w:bidi="hi-IN"/>
        </w:rPr>
      </w:pPr>
    </w:p>
    <w:p w14:paraId="39BFF8B4"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10.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w:t>
      </w:r>
      <w:r w:rsidRPr="0017396A">
        <w:rPr>
          <w:rFonts w:ascii="Times New Roman" w:eastAsia="SimSun" w:hAnsi="Times New Roman" w:cs="Times New Roman"/>
          <w:kern w:val="2"/>
          <w:sz w:val="28"/>
          <w:szCs w:val="28"/>
          <w:lang w:eastAsia="zh-CN" w:bidi="hi-IN"/>
        </w:rPr>
        <w:lastRenderedPageBreak/>
        <w:t>(в том числе объем проверяемых обязательных требований), интенсивность и результаты.</w:t>
      </w:r>
    </w:p>
    <w:p w14:paraId="14B4ED1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11.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14:paraId="7BF8E4D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1) значительный риск</w:t>
      </w:r>
    </w:p>
    <w:p w14:paraId="16712478" w14:textId="77777777" w:rsidR="004871CD" w:rsidRPr="0017396A" w:rsidRDefault="004871CD" w:rsidP="00C530C3">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2) средний риск;</w:t>
      </w:r>
    </w:p>
    <w:p w14:paraId="0D90C0FA" w14:textId="77777777" w:rsidR="004871CD" w:rsidRPr="0017396A" w:rsidRDefault="004871CD" w:rsidP="00C530C3">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3) умеренный риск;</w:t>
      </w:r>
    </w:p>
    <w:p w14:paraId="0547DED6"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низкий риск. </w:t>
      </w:r>
    </w:p>
    <w:p w14:paraId="313C6B1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12. Критерии отнесения объектов контроля к категориям риска в рамках осуществления муниципального контроля установлены приложением № 1 к настоящему Положению.</w:t>
      </w:r>
    </w:p>
    <w:p w14:paraId="75E45545" w14:textId="1344B663"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bookmarkStart w:id="2" w:name="_Hlk77588532_Копия_3"/>
      <w:r w:rsidRPr="0017396A">
        <w:rPr>
          <w:rFonts w:ascii="Times New Roman" w:eastAsia="SimSun" w:hAnsi="Times New Roman" w:cs="Times New Roman"/>
          <w:kern w:val="2"/>
          <w:sz w:val="28"/>
          <w:szCs w:val="28"/>
          <w:lang w:eastAsia="zh-CN" w:bidi="hi-IN"/>
        </w:rPr>
        <w:t xml:space="preserve">Отнесение объектов муниципального контроля к категориям риска осуществляется </w:t>
      </w:r>
      <w:r w:rsidRPr="0017396A">
        <w:rPr>
          <w:rFonts w:ascii="Times New Roman" w:eastAsia="SimSun" w:hAnsi="Times New Roman" w:cs="Times New Roman"/>
          <w:iCs/>
          <w:kern w:val="2"/>
          <w:sz w:val="28"/>
          <w:szCs w:val="28"/>
          <w:lang w:eastAsia="zh-CN" w:bidi="hi-IN"/>
        </w:rPr>
        <w:t>решением</w:t>
      </w:r>
      <w:r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53A8400F" w14:textId="03CB062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случае если объект контроля не отнесен к определенной категории риска, он считается отнесенным к категории низкого риска.</w:t>
      </w:r>
    </w:p>
    <w:p w14:paraId="78AE735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Р</w:t>
      </w:r>
      <w:r w:rsidRPr="0017396A">
        <w:rPr>
          <w:rFonts w:ascii="Times New Roman" w:eastAsia="SimSun" w:hAnsi="Times New Roman" w:cs="Times New Roman"/>
          <w:iCs/>
          <w:kern w:val="2"/>
          <w:sz w:val="28"/>
          <w:szCs w:val="28"/>
          <w:lang w:eastAsia="zh-CN" w:bidi="hi-IN"/>
        </w:rPr>
        <w:t xml:space="preserve">ешение </w:t>
      </w:r>
      <w:r w:rsidRPr="0017396A">
        <w:rPr>
          <w:rFonts w:ascii="Times New Roman" w:eastAsia="SimSun" w:hAnsi="Times New Roman" w:cs="Times New Roman"/>
          <w:kern w:val="2"/>
          <w:sz w:val="28"/>
          <w:szCs w:val="28"/>
          <w:lang w:eastAsia="zh-CN" w:bidi="hi-IN"/>
        </w:rPr>
        <w:t xml:space="preserve">об отнесении объекта муниципального контроля к категории риска, </w:t>
      </w:r>
      <w:r w:rsidRPr="0017396A">
        <w:rPr>
          <w:rFonts w:ascii="Times New Roman" w:eastAsia="SimSun" w:hAnsi="Times New Roman" w:cs="Times New Roman"/>
          <w:iCs/>
          <w:kern w:val="2"/>
          <w:sz w:val="28"/>
          <w:szCs w:val="28"/>
          <w:lang w:eastAsia="zh-CN" w:bidi="hi-IN"/>
        </w:rPr>
        <w:t>решение</w:t>
      </w:r>
      <w:r w:rsidRPr="0017396A">
        <w:rPr>
          <w:rFonts w:ascii="Times New Roman" w:eastAsia="SimSun" w:hAnsi="Times New Roman" w:cs="Times New Roman"/>
          <w:kern w:val="2"/>
          <w:sz w:val="28"/>
          <w:szCs w:val="28"/>
          <w:lang w:eastAsia="zh-CN" w:bidi="hi-IN"/>
        </w:rPr>
        <w:t xml:space="preserve"> об изменении категории принимается должностным лицом, уполномоченным на принятие </w:t>
      </w:r>
      <w:r w:rsidRPr="0017396A">
        <w:rPr>
          <w:rFonts w:ascii="Times New Roman" w:eastAsia="SimSun" w:hAnsi="Times New Roman" w:cs="Times New Roman"/>
          <w:iCs/>
          <w:kern w:val="2"/>
          <w:sz w:val="28"/>
          <w:szCs w:val="28"/>
          <w:lang w:eastAsia="zh-CN" w:bidi="hi-IN"/>
        </w:rPr>
        <w:t>решения</w:t>
      </w:r>
      <w:r w:rsidRPr="0017396A">
        <w:rPr>
          <w:rFonts w:ascii="Times New Roman" w:eastAsia="SimSun" w:hAnsi="Times New Roman" w:cs="Times New Roman"/>
          <w:kern w:val="2"/>
          <w:sz w:val="28"/>
          <w:szCs w:val="28"/>
          <w:lang w:eastAsia="zh-CN" w:bidi="hi-IN"/>
        </w:rPr>
        <w:t xml:space="preserve"> об отнесении объекта муниципального контроля к соответствующей категории риска.</w:t>
      </w:r>
    </w:p>
    <w:p w14:paraId="578C908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14:paraId="46923C13" w14:textId="32A54A9E"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r w:rsidRPr="0017396A">
        <w:rPr>
          <w:rFonts w:ascii="Times New Roman" w:eastAsia="SimSun" w:hAnsi="Times New Roman" w:cs="Times New Roman"/>
          <w:iCs/>
          <w:kern w:val="2"/>
          <w:sz w:val="28"/>
          <w:szCs w:val="28"/>
          <w:lang w:eastAsia="zh-CN" w:bidi="hi-IN"/>
        </w:rPr>
        <w:t xml:space="preserve">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14:paraId="73179059" w14:textId="61DCFCB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13. </w:t>
      </w:r>
      <w:r w:rsidRPr="0017396A">
        <w:rPr>
          <w:rFonts w:ascii="Times New Roman" w:eastAsia="SimSun" w:hAnsi="Times New Roman" w:cs="Times New Roman"/>
          <w:iCs/>
          <w:kern w:val="2"/>
          <w:sz w:val="28"/>
          <w:szCs w:val="28"/>
          <w:lang w:eastAsia="zh-CN" w:bidi="hi-IN"/>
        </w:rPr>
        <w:t xml:space="preserve">Администрация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основе </w:t>
      </w:r>
      <w:r w:rsidRPr="0017396A">
        <w:rPr>
          <w:rFonts w:ascii="Times New Roman" w:eastAsia="SimSun" w:hAnsi="Times New Roman" w:cs="Times New Roman"/>
          <w:iCs/>
          <w:kern w:val="2"/>
          <w:sz w:val="28"/>
          <w:szCs w:val="28"/>
          <w:lang w:eastAsia="zh-CN" w:bidi="hi-IN"/>
        </w:rPr>
        <w:t xml:space="preserve">решения </w:t>
      </w:r>
      <w:r w:rsidRPr="0017396A">
        <w:rPr>
          <w:rFonts w:ascii="Times New Roman" w:eastAsia="SimSun" w:hAnsi="Times New Roman" w:cs="Times New Roman"/>
          <w:kern w:val="2"/>
          <w:sz w:val="28"/>
          <w:szCs w:val="28"/>
          <w:lang w:eastAsia="zh-CN" w:bidi="hi-IN"/>
        </w:rPr>
        <w:t>об отнесении объектов муниципального контроля к соответствующим категориям риска.</w:t>
      </w:r>
    </w:p>
    <w:p w14:paraId="6A09924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Перечень содержит следующую информацию:</w:t>
      </w:r>
    </w:p>
    <w:p w14:paraId="0C3E8A7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5651A4D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2) основной государственный регистрационный номер;</w:t>
      </w:r>
    </w:p>
    <w:p w14:paraId="152D576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3) идентификационный номер налогоплательщика;</w:t>
      </w:r>
    </w:p>
    <w:p w14:paraId="077F8E2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4) наименование объекта муниципального контроля (при наличии);</w:t>
      </w:r>
    </w:p>
    <w:p w14:paraId="437C047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5) место нахождения объекта муниципального контроля;</w:t>
      </w:r>
    </w:p>
    <w:p w14:paraId="07C434D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6)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14:paraId="0D2B7C9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58566818" w14:textId="1EB86349"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На официальном сайте в сети «Интернет» </w:t>
      </w:r>
      <w:hyperlink r:id="rId8" w:history="1">
        <w:r w:rsidR="00872BF0" w:rsidRPr="00212571">
          <w:rPr>
            <w:rStyle w:val="ac"/>
            <w:rFonts w:ascii="Times New Roman" w:eastAsia="SimSun" w:hAnsi="Times New Roman" w:cs="Times New Roman"/>
            <w:color w:val="auto"/>
            <w:kern w:val="2"/>
            <w:sz w:val="28"/>
            <w:szCs w:val="28"/>
            <w:u w:val="none"/>
            <w:lang w:eastAsia="zh-CN" w:bidi="hi-IN"/>
          </w:rPr>
          <w:t>https://admuyarsky.gosuslugi.ru</w:t>
        </w:r>
      </w:hyperlink>
      <w:r w:rsidR="00872BF0" w:rsidRPr="00212571">
        <w:rPr>
          <w:rFonts w:ascii="Times New Roman" w:eastAsia="SimSun" w:hAnsi="Times New Roman" w:cs="Times New Roman"/>
          <w:kern w:val="2"/>
          <w:sz w:val="28"/>
          <w:szCs w:val="28"/>
          <w:lang w:eastAsia="zh-CN" w:bidi="hi-IN"/>
        </w:rPr>
        <w:t xml:space="preserve"> </w:t>
      </w:r>
      <w:r w:rsidRPr="00212571">
        <w:rPr>
          <w:rFonts w:ascii="Times New Roman" w:eastAsia="SimSun" w:hAnsi="Times New Roman" w:cs="Times New Roman"/>
          <w:kern w:val="2"/>
          <w:sz w:val="28"/>
          <w:szCs w:val="28"/>
          <w:lang w:eastAsia="zh-CN" w:bidi="hi-IN"/>
        </w:rPr>
        <w:t xml:space="preserve">размещается и поддерживается в актуальном </w:t>
      </w:r>
      <w:r w:rsidRPr="0017396A">
        <w:rPr>
          <w:rFonts w:ascii="Times New Roman" w:eastAsia="SimSun" w:hAnsi="Times New Roman" w:cs="Times New Roman"/>
          <w:kern w:val="2"/>
          <w:sz w:val="28"/>
          <w:szCs w:val="28"/>
          <w:lang w:eastAsia="zh-CN" w:bidi="hi-IN"/>
        </w:rPr>
        <w:t>состоянии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05E43B03" w14:textId="746FDCA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14. По запросам контролируемых лиц </w:t>
      </w:r>
      <w:r w:rsidRPr="0017396A">
        <w:rPr>
          <w:rFonts w:ascii="Times New Roman" w:eastAsia="SimSun" w:hAnsi="Times New Roman" w:cs="Times New Roman"/>
          <w:iCs/>
          <w:kern w:val="2"/>
          <w:sz w:val="28"/>
          <w:szCs w:val="28"/>
          <w:lang w:eastAsia="zh-CN" w:bidi="hi-IN"/>
        </w:rPr>
        <w:t>администрация</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1FB890D9" w14:textId="518FB510"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15. Контролируемые лица, в том числе с использованием единого портала государственных и муниципальных услуг (функций), вправе подать в </w:t>
      </w:r>
      <w:r w:rsidRPr="0017396A">
        <w:rPr>
          <w:rFonts w:ascii="Times New Roman" w:eastAsia="SimSun" w:hAnsi="Times New Roman" w:cs="Times New Roman"/>
          <w:iCs/>
          <w:kern w:val="2"/>
          <w:sz w:val="28"/>
          <w:szCs w:val="28"/>
          <w:lang w:eastAsia="zh-CN" w:bidi="hi-IN"/>
        </w:rPr>
        <w:t>администрацию</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в соответствии с их компетенцией заявление об изменении присвоенной ранее категории риска.</w:t>
      </w:r>
    </w:p>
    <w:p w14:paraId="0699958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w:t>
      </w:r>
      <w:r w:rsidRPr="0017396A">
        <w:rPr>
          <w:rFonts w:ascii="Times New Roman" w:eastAsia="SimSun" w:hAnsi="Times New Roman" w:cs="Times New Roman"/>
          <w:iCs/>
          <w:kern w:val="2"/>
          <w:sz w:val="28"/>
          <w:szCs w:val="28"/>
          <w:lang w:eastAsia="zh-CN" w:bidi="hi-IN"/>
        </w:rPr>
        <w:t>решением</w:t>
      </w:r>
      <w:r w:rsidRPr="0017396A">
        <w:rPr>
          <w:rFonts w:ascii="Times New Roman" w:eastAsia="SimSun" w:hAnsi="Times New Roman" w:cs="Times New Roman"/>
          <w:kern w:val="2"/>
          <w:sz w:val="28"/>
          <w:szCs w:val="28"/>
          <w:lang w:eastAsia="zh-CN" w:bidi="hi-IN"/>
        </w:rPr>
        <w:t xml:space="preserve"> в соответствии с критериями отнесения объектов контроля к категориям риска согласно </w:t>
      </w:r>
      <w:hyperlink r:id="rId9" w:anchor="P409" w:history="1">
        <w:r w:rsidRPr="0017396A">
          <w:rPr>
            <w:rStyle w:val="ac"/>
            <w:rFonts w:ascii="Times New Roman" w:eastAsia="SimSun" w:hAnsi="Times New Roman" w:cs="Times New Roman"/>
            <w:color w:val="auto"/>
            <w:kern w:val="2"/>
            <w:sz w:val="28"/>
            <w:szCs w:val="28"/>
            <w:u w:val="none"/>
            <w:lang w:eastAsia="zh-CN" w:bidi="hi-IN"/>
          </w:rPr>
          <w:t>приложению № 1</w:t>
        </w:r>
      </w:hyperlink>
      <w:r w:rsidRPr="0017396A">
        <w:rPr>
          <w:rFonts w:ascii="Times New Roman" w:eastAsia="SimSun" w:hAnsi="Times New Roman" w:cs="Times New Roman"/>
          <w:kern w:val="2"/>
          <w:sz w:val="28"/>
          <w:szCs w:val="28"/>
          <w:lang w:eastAsia="zh-CN" w:bidi="hi-IN"/>
        </w:rPr>
        <w:t xml:space="preserve"> к настоящему Положению.</w:t>
      </w:r>
    </w:p>
    <w:p w14:paraId="4D08F99C" w14:textId="6C75F1D2"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16.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нарушений обязательных требований муниципального контроля согласно приложению </w:t>
      </w:r>
      <w:r w:rsidR="002E0045">
        <w:rPr>
          <w:rFonts w:ascii="Times New Roman" w:eastAsia="SimSun" w:hAnsi="Times New Roman" w:cs="Times New Roman"/>
          <w:kern w:val="2"/>
          <w:sz w:val="28"/>
          <w:szCs w:val="28"/>
          <w:lang w:val="en-US" w:eastAsia="zh-CN" w:bidi="hi-IN"/>
        </w:rPr>
        <w:t>№</w:t>
      </w:r>
      <w:r w:rsidR="002E0045">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val="en-US" w:eastAsia="zh-CN" w:bidi="hi-IN"/>
        </w:rPr>
        <w:t xml:space="preserve">2 к </w:t>
      </w:r>
      <w:proofErr w:type="spellStart"/>
      <w:r w:rsidRPr="0017396A">
        <w:rPr>
          <w:rFonts w:ascii="Times New Roman" w:eastAsia="SimSun" w:hAnsi="Times New Roman" w:cs="Times New Roman"/>
          <w:kern w:val="2"/>
          <w:sz w:val="28"/>
          <w:szCs w:val="28"/>
          <w:lang w:val="en-US" w:eastAsia="zh-CN" w:bidi="hi-IN"/>
        </w:rPr>
        <w:t>настоящему</w:t>
      </w:r>
      <w:proofErr w:type="spellEnd"/>
      <w:r w:rsidRPr="0017396A">
        <w:rPr>
          <w:rFonts w:ascii="Times New Roman" w:eastAsia="SimSun" w:hAnsi="Times New Roman" w:cs="Times New Roman"/>
          <w:kern w:val="2"/>
          <w:sz w:val="28"/>
          <w:szCs w:val="28"/>
          <w:lang w:val="en-US" w:eastAsia="zh-CN" w:bidi="hi-IN"/>
        </w:rPr>
        <w:t xml:space="preserve"> </w:t>
      </w:r>
      <w:proofErr w:type="spellStart"/>
      <w:r w:rsidRPr="0017396A">
        <w:rPr>
          <w:rFonts w:ascii="Times New Roman" w:eastAsia="SimSun" w:hAnsi="Times New Roman" w:cs="Times New Roman"/>
          <w:kern w:val="2"/>
          <w:sz w:val="28"/>
          <w:szCs w:val="28"/>
          <w:lang w:val="en-US" w:eastAsia="zh-CN" w:bidi="hi-IN"/>
        </w:rPr>
        <w:t>Положению</w:t>
      </w:r>
      <w:proofErr w:type="spellEnd"/>
      <w:r w:rsidRPr="0017396A">
        <w:rPr>
          <w:rFonts w:ascii="Times New Roman" w:eastAsia="SimSun" w:hAnsi="Times New Roman" w:cs="Times New Roman"/>
          <w:kern w:val="2"/>
          <w:sz w:val="28"/>
          <w:szCs w:val="28"/>
          <w:lang w:val="en-US" w:eastAsia="zh-CN" w:bidi="hi-IN"/>
        </w:rPr>
        <w:t>.</w:t>
      </w:r>
    </w:p>
    <w:p w14:paraId="6C5CB2A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val="en-US" w:eastAsia="zh-CN" w:bidi="hi-IN"/>
        </w:rPr>
      </w:pPr>
    </w:p>
    <w:p w14:paraId="3B3EC0D5" w14:textId="77777777" w:rsidR="004871CD" w:rsidRPr="0017396A" w:rsidRDefault="004871CD" w:rsidP="004040BE">
      <w:pPr>
        <w:widowControl w:val="0"/>
        <w:numPr>
          <w:ilvl w:val="0"/>
          <w:numId w:val="1"/>
        </w:numPr>
        <w:spacing w:after="0" w:line="240" w:lineRule="auto"/>
        <w:ind w:left="0" w:firstLine="709"/>
        <w:contextualSpacing/>
        <w:jc w:val="center"/>
        <w:rPr>
          <w:rFonts w:ascii="Times New Roman" w:eastAsia="SimSun" w:hAnsi="Times New Roman" w:cs="Times New Roman"/>
          <w:b/>
          <w:kern w:val="2"/>
          <w:sz w:val="28"/>
          <w:szCs w:val="28"/>
          <w:lang w:eastAsia="zh-CN" w:bidi="hi-IN"/>
        </w:rPr>
      </w:pPr>
      <w:r w:rsidRPr="0017396A">
        <w:rPr>
          <w:rFonts w:ascii="Times New Roman" w:eastAsia="SimSun" w:hAnsi="Times New Roman" w:cs="Times New Roman"/>
          <w:b/>
          <w:kern w:val="2"/>
          <w:sz w:val="28"/>
          <w:szCs w:val="28"/>
          <w:lang w:eastAsia="zh-CN" w:bidi="hi-IN"/>
        </w:rPr>
        <w:t>Профилактика рисков причинения вреда (ущерба) охраняемым законом ценностям при осуществлении муниципального контроля</w:t>
      </w:r>
    </w:p>
    <w:p w14:paraId="7178712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b/>
          <w:kern w:val="2"/>
          <w:sz w:val="28"/>
          <w:szCs w:val="28"/>
          <w:lang w:eastAsia="zh-CN" w:bidi="hi-IN"/>
        </w:rPr>
      </w:pPr>
    </w:p>
    <w:p w14:paraId="349929AD" w14:textId="63CA2973"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17. Профилактические мероприятия проводятся </w:t>
      </w:r>
      <w:r w:rsidRPr="0017396A">
        <w:rPr>
          <w:rFonts w:ascii="Times New Roman" w:eastAsia="SimSun" w:hAnsi="Times New Roman" w:cs="Times New Roman"/>
          <w:iCs/>
          <w:kern w:val="2"/>
          <w:sz w:val="28"/>
          <w:szCs w:val="28"/>
          <w:lang w:eastAsia="zh-CN" w:bidi="hi-IN"/>
        </w:rPr>
        <w:t>администрацией</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14:paraId="72E0A34B" w14:textId="1EC77EB5"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Pr="0017396A">
        <w:rPr>
          <w:rFonts w:ascii="Times New Roman" w:eastAsia="SimSun" w:hAnsi="Times New Roman" w:cs="Times New Roman"/>
          <w:iCs/>
          <w:color w:val="000000" w:themeColor="text1"/>
          <w:kern w:val="2"/>
          <w:sz w:val="28"/>
          <w:szCs w:val="28"/>
          <w:lang w:eastAsia="zh-CN" w:bidi="hi-IN"/>
        </w:rPr>
        <w:t>решением</w:t>
      </w:r>
      <w:r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в соответствии с законодательством.</w:t>
      </w:r>
    </w:p>
    <w:p w14:paraId="2EE55F1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bookmarkStart w:id="3" w:name="P85_Копия_3"/>
      <w:bookmarkEnd w:id="3"/>
      <w:r w:rsidRPr="0017396A">
        <w:rPr>
          <w:rFonts w:ascii="Times New Roman" w:eastAsia="SimSun" w:hAnsi="Times New Roman" w:cs="Times New Roman"/>
          <w:kern w:val="2"/>
          <w:sz w:val="28"/>
          <w:szCs w:val="28"/>
          <w:lang w:eastAsia="zh-CN" w:bidi="hi-IN"/>
        </w:rPr>
        <w:t xml:space="preserve">19. При осуществлении муниципального контроля могут проводиться следующие виды профилактических мероприятий </w:t>
      </w:r>
    </w:p>
    <w:p w14:paraId="307DF67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1) информирование;</w:t>
      </w:r>
    </w:p>
    <w:p w14:paraId="6B64BF1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обобщение правоприменительной практики;</w:t>
      </w:r>
    </w:p>
    <w:p w14:paraId="1302E3D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bCs/>
          <w:iCs/>
          <w:kern w:val="2"/>
          <w:sz w:val="28"/>
          <w:szCs w:val="28"/>
          <w:lang w:eastAsia="zh-CN" w:bidi="hi-IN"/>
        </w:rPr>
      </w:pPr>
      <w:r w:rsidRPr="0017396A">
        <w:rPr>
          <w:rFonts w:ascii="Times New Roman" w:eastAsia="SimSun" w:hAnsi="Times New Roman" w:cs="Times New Roman"/>
          <w:bCs/>
          <w:iCs/>
          <w:kern w:val="2"/>
          <w:sz w:val="28"/>
          <w:szCs w:val="28"/>
          <w:lang w:eastAsia="zh-CN" w:bidi="hi-IN"/>
        </w:rPr>
        <w:t>3) объявление предостережения;</w:t>
      </w:r>
    </w:p>
    <w:p w14:paraId="70EB81E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bCs/>
          <w:iCs/>
          <w:kern w:val="2"/>
          <w:sz w:val="28"/>
          <w:szCs w:val="28"/>
          <w:lang w:eastAsia="zh-CN" w:bidi="hi-IN"/>
        </w:rPr>
      </w:pPr>
      <w:r w:rsidRPr="0017396A">
        <w:rPr>
          <w:rFonts w:ascii="Times New Roman" w:eastAsia="SimSun" w:hAnsi="Times New Roman" w:cs="Times New Roman"/>
          <w:bCs/>
          <w:iCs/>
          <w:kern w:val="2"/>
          <w:sz w:val="28"/>
          <w:szCs w:val="28"/>
          <w:lang w:eastAsia="zh-CN" w:bidi="hi-IN"/>
        </w:rPr>
        <w:t>4) консультирование;</w:t>
      </w:r>
    </w:p>
    <w:p w14:paraId="15E349B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bCs/>
          <w:iCs/>
          <w:kern w:val="2"/>
          <w:sz w:val="28"/>
          <w:szCs w:val="28"/>
          <w:lang w:eastAsia="zh-CN" w:bidi="hi-IN"/>
        </w:rPr>
      </w:pPr>
      <w:r w:rsidRPr="0017396A">
        <w:rPr>
          <w:rFonts w:ascii="Times New Roman" w:eastAsia="SimSun" w:hAnsi="Times New Roman" w:cs="Times New Roman"/>
          <w:bCs/>
          <w:iCs/>
          <w:kern w:val="2"/>
          <w:sz w:val="28"/>
          <w:szCs w:val="28"/>
          <w:lang w:eastAsia="zh-CN" w:bidi="hi-IN"/>
        </w:rPr>
        <w:t>5) профилактический визит;</w:t>
      </w:r>
    </w:p>
    <w:p w14:paraId="4B90DB2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20. Информирование осуществляется посредством размещения сведений, предусмотренных </w:t>
      </w:r>
      <w:hyperlink r:id="rId10" w:history="1">
        <w:r w:rsidRPr="0017396A">
          <w:rPr>
            <w:rStyle w:val="ac"/>
            <w:rFonts w:ascii="Times New Roman" w:eastAsia="SimSun" w:hAnsi="Times New Roman" w:cs="Times New Roman"/>
            <w:color w:val="auto"/>
            <w:kern w:val="2"/>
            <w:sz w:val="28"/>
            <w:szCs w:val="28"/>
            <w:u w:val="none"/>
            <w:lang w:eastAsia="zh-CN" w:bidi="hi-IN"/>
          </w:rPr>
          <w:t>частью 3 статьи 46</w:t>
        </w:r>
      </w:hyperlink>
      <w:r w:rsidRPr="0017396A">
        <w:rPr>
          <w:rFonts w:ascii="Times New Roman" w:eastAsia="SimSun" w:hAnsi="Times New Roman" w:cs="Times New Roman"/>
          <w:kern w:val="2"/>
          <w:sz w:val="28"/>
          <w:szCs w:val="28"/>
          <w:lang w:eastAsia="zh-CN" w:bidi="hi-IN"/>
        </w:rPr>
        <w:t xml:space="preserve"> Федерального закона № 248-ФЗ на официальном сайте в сети «Интернет», в средствах массовой информации, через личные кабинеты контролируемых лиц в государственных </w:t>
      </w:r>
      <w:r w:rsidRPr="0017396A">
        <w:rPr>
          <w:rFonts w:ascii="Times New Roman" w:eastAsia="SimSun" w:hAnsi="Times New Roman" w:cs="Times New Roman"/>
          <w:kern w:val="2"/>
          <w:sz w:val="28"/>
          <w:szCs w:val="28"/>
          <w:lang w:eastAsia="zh-CN" w:bidi="hi-IN"/>
        </w:rPr>
        <w:lastRenderedPageBreak/>
        <w:t>информационных системах (при их наличии) и в иных формах.</w:t>
      </w:r>
    </w:p>
    <w:p w14:paraId="0F34854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Размещенные сведения на указанном официальном сайте поддерживаются в актуальном состоянии и обновляются в срок не позднее </w:t>
      </w:r>
      <w:r w:rsidRPr="0017396A">
        <w:rPr>
          <w:rFonts w:ascii="Times New Roman" w:eastAsia="SimSun" w:hAnsi="Times New Roman" w:cs="Times New Roman"/>
          <w:sz w:val="28"/>
          <w:szCs w:val="28"/>
          <w:lang w:eastAsia="zh-CN" w:bidi="hi-IN"/>
        </w:rPr>
        <w:t>5 рабочих дней</w:t>
      </w:r>
      <w:r w:rsidRPr="0017396A">
        <w:rPr>
          <w:rFonts w:ascii="Times New Roman" w:eastAsia="SimSun" w:hAnsi="Times New Roman" w:cs="Times New Roman"/>
          <w:kern w:val="2"/>
          <w:sz w:val="28"/>
          <w:szCs w:val="28"/>
          <w:lang w:eastAsia="zh-CN" w:bidi="hi-IN"/>
        </w:rPr>
        <w:t xml:space="preserve"> с момента их изменения.</w:t>
      </w:r>
    </w:p>
    <w:p w14:paraId="6CE96595" w14:textId="5AC00D7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Должностные лица, ответственные за размещение информации, предусмотренной настоящим Положением, определяются </w:t>
      </w:r>
      <w:r w:rsidRPr="0017396A">
        <w:rPr>
          <w:rFonts w:ascii="Times New Roman" w:eastAsia="SimSun" w:hAnsi="Times New Roman" w:cs="Times New Roman"/>
          <w:iCs/>
          <w:kern w:val="2"/>
          <w:sz w:val="28"/>
          <w:szCs w:val="28"/>
          <w:lang w:eastAsia="zh-CN" w:bidi="hi-IN"/>
        </w:rPr>
        <w:t xml:space="preserve">распоряжением 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p>
    <w:p w14:paraId="50EAE3D6" w14:textId="31816973"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bookmarkStart w:id="4" w:name="P146_Копия_3"/>
      <w:bookmarkEnd w:id="4"/>
      <w:r w:rsidRPr="0017396A">
        <w:rPr>
          <w:rFonts w:ascii="Times New Roman" w:eastAsia="SimSun" w:hAnsi="Times New Roman" w:cs="Times New Roman"/>
          <w:kern w:val="2"/>
          <w:sz w:val="28"/>
          <w:szCs w:val="28"/>
          <w:lang w:eastAsia="zh-CN" w:bidi="hi-IN"/>
        </w:rPr>
        <w:t xml:space="preserve">21. Обобщение правоприменительной практики осуществляется должностными лицами </w:t>
      </w:r>
      <w:r w:rsidRPr="0017396A">
        <w:rPr>
          <w:rFonts w:ascii="Times New Roman" w:eastAsia="SimSun" w:hAnsi="Times New Roman" w:cs="Times New Roman"/>
          <w:iCs/>
          <w:kern w:val="2"/>
          <w:sz w:val="28"/>
          <w:szCs w:val="28"/>
          <w:lang w:eastAsia="zh-CN" w:bidi="hi-IN"/>
        </w:rPr>
        <w:t xml:space="preserve">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iCs/>
          <w:kern w:val="2"/>
          <w:sz w:val="28"/>
          <w:szCs w:val="28"/>
          <w:lang w:eastAsia="zh-CN" w:bidi="hi-IN"/>
        </w:rPr>
        <w:t>путем</w:t>
      </w:r>
      <w:r w:rsidRPr="0017396A">
        <w:rPr>
          <w:rFonts w:ascii="Times New Roman" w:eastAsia="SimSun" w:hAnsi="Times New Roman" w:cs="Times New Roman"/>
          <w:kern w:val="2"/>
          <w:sz w:val="28"/>
          <w:szCs w:val="28"/>
          <w:lang w:eastAsia="zh-CN" w:bidi="hi-IN"/>
        </w:rPr>
        <w:t xml:space="preserve"> сбора и анализа данных о проведенных контрольных мероприятиях и их результатах, поступивших в </w:t>
      </w:r>
      <w:r w:rsidRPr="0017396A">
        <w:rPr>
          <w:rFonts w:ascii="Times New Roman" w:eastAsia="SimSun" w:hAnsi="Times New Roman" w:cs="Times New Roman"/>
          <w:iCs/>
          <w:kern w:val="2"/>
          <w:sz w:val="28"/>
          <w:szCs w:val="28"/>
          <w:lang w:eastAsia="zh-CN" w:bidi="hi-IN"/>
        </w:rPr>
        <w:t>администрацию</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обращений.</w:t>
      </w:r>
    </w:p>
    <w:p w14:paraId="5E33795C" w14:textId="29AFEF5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По итогам обобщения правоприменительной практики </w:t>
      </w:r>
      <w:r w:rsidRPr="0017396A">
        <w:rPr>
          <w:rFonts w:ascii="Times New Roman" w:eastAsia="SimSun" w:hAnsi="Times New Roman" w:cs="Times New Roman"/>
          <w:iCs/>
          <w:kern w:val="2"/>
          <w:sz w:val="28"/>
          <w:szCs w:val="28"/>
          <w:lang w:eastAsia="zh-CN" w:bidi="hi-IN"/>
        </w:rPr>
        <w:t xml:space="preserve">администрацией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ежегодно готовится проект доклада,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публичное обсуждение. </w:t>
      </w:r>
    </w:p>
    <w:p w14:paraId="77C3987C" w14:textId="3005813D"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обеспечивает публичное обсуждение проекта доклада о правоприменительной практике осуществления муниципального контроля путем размещения сроком на 14 календарных дней на своем официальном сайте в сети «Интернет» в срок, не позднее 15 февраля года, следующего </w:t>
      </w:r>
      <w:proofErr w:type="gramStart"/>
      <w:r w:rsidRPr="0017396A">
        <w:rPr>
          <w:rFonts w:ascii="Times New Roman" w:eastAsia="SimSun" w:hAnsi="Times New Roman" w:cs="Times New Roman"/>
          <w:kern w:val="2"/>
          <w:sz w:val="28"/>
          <w:szCs w:val="28"/>
          <w:lang w:eastAsia="zh-CN" w:bidi="hi-IN"/>
        </w:rPr>
        <w:t>за</w:t>
      </w:r>
      <w:proofErr w:type="gramEnd"/>
      <w:r w:rsidRPr="0017396A">
        <w:rPr>
          <w:rFonts w:ascii="Times New Roman" w:eastAsia="SimSun" w:hAnsi="Times New Roman" w:cs="Times New Roman"/>
          <w:kern w:val="2"/>
          <w:sz w:val="28"/>
          <w:szCs w:val="28"/>
          <w:lang w:eastAsia="zh-CN" w:bidi="hi-IN"/>
        </w:rPr>
        <w:t xml:space="preserve"> отчетным.</w:t>
      </w:r>
    </w:p>
    <w:p w14:paraId="25BDB3A0" w14:textId="39F4192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 xml:space="preserve">После рассмотрения предложений и замечаний, полученных в ходе публичного обсуждения, указанного в абзаце третьем настоящего пункта, доклад о правоприменительной практике осуществления муниципального контроля дорабатывается, утверждается решением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до </w:t>
      </w:r>
      <w:r w:rsidRPr="0017396A">
        <w:rPr>
          <w:rFonts w:ascii="Times New Roman" w:eastAsia="SimSun" w:hAnsi="Times New Roman" w:cs="Times New Roman"/>
          <w:sz w:val="28"/>
          <w:szCs w:val="28"/>
          <w:lang w:eastAsia="zh-CN" w:bidi="hi-IN"/>
        </w:rPr>
        <w:t>15 марта года,</w:t>
      </w:r>
      <w:r w:rsidRPr="0017396A">
        <w:rPr>
          <w:rFonts w:ascii="Times New Roman" w:eastAsia="SimSun" w:hAnsi="Times New Roman" w:cs="Times New Roman"/>
          <w:kern w:val="2"/>
          <w:sz w:val="28"/>
          <w:szCs w:val="28"/>
          <w:lang w:eastAsia="zh-CN" w:bidi="hi-IN"/>
        </w:rPr>
        <w:t xml:space="preserve"> следующего за отчетным, и размещается на официальном сайте администрации в сети «Интернет» в течение </w:t>
      </w:r>
      <w:r w:rsidRPr="0017396A">
        <w:rPr>
          <w:rFonts w:ascii="Times New Roman" w:eastAsia="SimSun" w:hAnsi="Times New Roman" w:cs="Times New Roman"/>
          <w:sz w:val="28"/>
          <w:szCs w:val="28"/>
          <w:lang w:eastAsia="zh-CN" w:bidi="hi-IN"/>
        </w:rPr>
        <w:t>5 рабочих дней</w:t>
      </w:r>
      <w:r w:rsidRPr="0017396A">
        <w:rPr>
          <w:rFonts w:ascii="Times New Roman" w:eastAsia="SimSun" w:hAnsi="Times New Roman" w:cs="Times New Roman"/>
          <w:kern w:val="2"/>
          <w:sz w:val="28"/>
          <w:szCs w:val="28"/>
          <w:lang w:eastAsia="zh-CN" w:bidi="hi-IN"/>
        </w:rPr>
        <w:t xml:space="preserve"> после его утверждения.</w:t>
      </w:r>
      <w:proofErr w:type="gramEnd"/>
    </w:p>
    <w:p w14:paraId="79A0CE39" w14:textId="30BAAE5D"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22. </w:t>
      </w:r>
      <w:proofErr w:type="gramStart"/>
      <w:r w:rsidRPr="0017396A">
        <w:rPr>
          <w:rFonts w:ascii="Times New Roman" w:eastAsia="SimSun" w:hAnsi="Times New Roman" w:cs="Times New Roman"/>
          <w:kern w:val="2"/>
          <w:sz w:val="28"/>
          <w:szCs w:val="28"/>
          <w:lang w:eastAsia="zh-CN" w:bidi="hi-IN"/>
        </w:rPr>
        <w:t xml:space="preserve">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объявляет контролируемому лицу предостережение о недопустимости нарушения обязательных требований (далее - предостережение)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w:t>
      </w:r>
      <w:proofErr w:type="gramEnd"/>
      <w:r w:rsidRPr="0017396A">
        <w:rPr>
          <w:rFonts w:ascii="Times New Roman" w:eastAsia="SimSun" w:hAnsi="Times New Roman" w:cs="Times New Roman"/>
          <w:kern w:val="2"/>
          <w:sz w:val="28"/>
          <w:szCs w:val="28"/>
          <w:lang w:eastAsia="zh-CN" w:bidi="hi-IN"/>
        </w:rPr>
        <w:t xml:space="preserve"> по обеспечению соблюдения обязательных требований.</w:t>
      </w:r>
    </w:p>
    <w:p w14:paraId="29145D64"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w:t>
      </w:r>
      <w:proofErr w:type="gramEnd"/>
      <w:r w:rsidRPr="0017396A">
        <w:rPr>
          <w:rFonts w:ascii="Times New Roman" w:eastAsia="SimSun" w:hAnsi="Times New Roman" w:cs="Times New Roman"/>
          <w:kern w:val="2"/>
          <w:sz w:val="28"/>
          <w:szCs w:val="28"/>
          <w:lang w:eastAsia="zh-CN" w:bidi="hi-IN"/>
        </w:rPr>
        <w:t xml:space="preserve"> (бездействия) контролируемого лица, которые могут привести или приводят к нарушению обязательных требований.</w:t>
      </w:r>
    </w:p>
    <w:p w14:paraId="0D4F826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 xml:space="preserve">Предостережение объявляется путем подписания и опубликования в </w:t>
      </w:r>
      <w:r w:rsidRPr="0017396A">
        <w:rPr>
          <w:rFonts w:ascii="Times New Roman" w:eastAsia="SimSun" w:hAnsi="Times New Roman" w:cs="Times New Roman"/>
          <w:kern w:val="2"/>
          <w:sz w:val="28"/>
          <w:szCs w:val="28"/>
          <w:lang w:eastAsia="zh-CN" w:bidi="hi-IN"/>
        </w:rPr>
        <w:lastRenderedPageBreak/>
        <w:t>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электронного паспорта соответствующего предостережения без необходимости вынесения отдельного документа и внесения</w:t>
      </w:r>
      <w:proofErr w:type="gramEnd"/>
      <w:r w:rsidRPr="0017396A">
        <w:rPr>
          <w:rFonts w:ascii="Times New Roman" w:eastAsia="SimSun" w:hAnsi="Times New Roman" w:cs="Times New Roman"/>
          <w:kern w:val="2"/>
          <w:sz w:val="28"/>
          <w:szCs w:val="28"/>
          <w:lang w:eastAsia="zh-CN" w:bidi="hi-IN"/>
        </w:rPr>
        <w:t xml:space="preserve">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w:t>
      </w:r>
      <w:r w:rsidRPr="0017396A">
        <w:rPr>
          <w:rFonts w:ascii="Times New Roman" w:eastAsia="SimSun" w:hAnsi="Times New Roman" w:cs="Times New Roman"/>
          <w:kern w:val="2"/>
          <w:sz w:val="28"/>
          <w:szCs w:val="28"/>
          <w:lang w:val="en-US" w:eastAsia="zh-CN" w:bidi="hi-IN"/>
        </w:rPr>
        <w:t>QR</w:t>
      </w:r>
      <w:r w:rsidRPr="0017396A">
        <w:rPr>
          <w:rFonts w:ascii="Times New Roman" w:eastAsia="SimSun" w:hAnsi="Times New Roman" w:cs="Times New Roman"/>
          <w:kern w:val="2"/>
          <w:sz w:val="28"/>
          <w:szCs w:val="28"/>
          <w:lang w:eastAsia="zh-CN" w:bidi="hi-IN"/>
        </w:rPr>
        <w:t>-кодом, обеспечивающим переход на страницу в информационно-телекоммуникационной сети «Интернет», содержащую соответствующую запись единого реестра о предостережении.</w:t>
      </w:r>
    </w:p>
    <w:p w14:paraId="3E4A37F4"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случае объявления предостережения контролируемое лицо вправе подать возражение в отношении указанного предостережения.</w:t>
      </w:r>
    </w:p>
    <w:p w14:paraId="40516E9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Возражение направляется </w:t>
      </w:r>
      <w:r w:rsidRPr="0017396A">
        <w:rPr>
          <w:rFonts w:ascii="Times New Roman" w:eastAsia="SimSun" w:hAnsi="Times New Roman" w:cs="Times New Roman"/>
          <w:iCs/>
          <w:kern w:val="2"/>
          <w:sz w:val="28"/>
          <w:szCs w:val="28"/>
          <w:lang w:eastAsia="zh-CN" w:bidi="hi-IN"/>
        </w:rPr>
        <w:t>Инспектору</w:t>
      </w:r>
      <w:r w:rsidRPr="0017396A">
        <w:rPr>
          <w:rFonts w:ascii="Times New Roman" w:eastAsia="SimSun" w:hAnsi="Times New Roman" w:cs="Times New Roman"/>
          <w:kern w:val="2"/>
          <w:sz w:val="28"/>
          <w:szCs w:val="28"/>
          <w:lang w:eastAsia="zh-CN" w:bidi="hi-IN"/>
        </w:rPr>
        <w:t xml:space="preserve">, объявившему предостережение, не позднее </w:t>
      </w:r>
      <w:r w:rsidRPr="0017396A">
        <w:rPr>
          <w:rFonts w:ascii="Times New Roman" w:eastAsia="SimSun" w:hAnsi="Times New Roman" w:cs="Times New Roman"/>
          <w:sz w:val="28"/>
          <w:szCs w:val="28"/>
          <w:lang w:eastAsia="zh-CN" w:bidi="hi-IN"/>
        </w:rPr>
        <w:t>15 календарных дней</w:t>
      </w:r>
      <w:r w:rsidRPr="0017396A">
        <w:rPr>
          <w:rFonts w:ascii="Times New Roman" w:eastAsia="SimSun" w:hAnsi="Times New Roman" w:cs="Times New Roman"/>
          <w:kern w:val="2"/>
          <w:sz w:val="28"/>
          <w:szCs w:val="28"/>
          <w:lang w:eastAsia="zh-CN" w:bidi="hi-IN"/>
        </w:rPr>
        <w:t xml:space="preserve">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0F0DA19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Возражение составляется контролируемым лицом в произвольной форме, но должно содержать в себе следующую информацию:</w:t>
      </w:r>
    </w:p>
    <w:p w14:paraId="18FC801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наименование органа, в который направляется возражение;</w:t>
      </w:r>
    </w:p>
    <w:p w14:paraId="29CB87B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roofErr w:type="gramEnd"/>
    </w:p>
    <w:p w14:paraId="0023482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дату и номер предостережения;</w:t>
      </w:r>
    </w:p>
    <w:p w14:paraId="64931E7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доводы, на основании которых контролируемое лицо </w:t>
      </w:r>
      <w:proofErr w:type="gramStart"/>
      <w:r w:rsidRPr="0017396A">
        <w:rPr>
          <w:rFonts w:ascii="Times New Roman" w:eastAsia="SimSun" w:hAnsi="Times New Roman" w:cs="Times New Roman"/>
          <w:kern w:val="2"/>
          <w:sz w:val="28"/>
          <w:szCs w:val="28"/>
          <w:lang w:eastAsia="zh-CN" w:bidi="hi-IN"/>
        </w:rPr>
        <w:t>не согласно</w:t>
      </w:r>
      <w:proofErr w:type="gramEnd"/>
      <w:r w:rsidRPr="0017396A">
        <w:rPr>
          <w:rFonts w:ascii="Times New Roman" w:eastAsia="SimSun" w:hAnsi="Times New Roman" w:cs="Times New Roman"/>
          <w:kern w:val="2"/>
          <w:sz w:val="28"/>
          <w:szCs w:val="28"/>
          <w:lang w:eastAsia="zh-CN" w:bidi="hi-IN"/>
        </w:rPr>
        <w:t xml:space="preserve"> с объявленным предостережением;</w:t>
      </w:r>
    </w:p>
    <w:p w14:paraId="7B04741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5) дату получения предостережения контролируемым лицом;</w:t>
      </w:r>
    </w:p>
    <w:p w14:paraId="74E6EC7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6) личную подпись и дату.</w:t>
      </w:r>
    </w:p>
    <w:p w14:paraId="5A0BC96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113B8690" w14:textId="50C4DC94"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При поступлении возражения на предостережение 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w:t>
      </w:r>
    </w:p>
    <w:p w14:paraId="33A5F09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14:paraId="000CC0F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2) при необходимости запрашивает документы и материалы в других государственных органах, органах местного самоуправления и у иных лиц;</w:t>
      </w:r>
    </w:p>
    <w:p w14:paraId="04542006" w14:textId="042C9741"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рассматривает возражение в отношении предостережения в течение </w:t>
      </w:r>
      <w:r w:rsidRPr="0017396A">
        <w:rPr>
          <w:rFonts w:ascii="Times New Roman" w:eastAsia="SimSun" w:hAnsi="Times New Roman" w:cs="Times New Roman"/>
          <w:sz w:val="28"/>
          <w:szCs w:val="28"/>
          <w:lang w:eastAsia="zh-CN" w:bidi="hi-IN"/>
        </w:rPr>
        <w:t>20 рабочих дней</w:t>
      </w:r>
      <w:r w:rsidRPr="0017396A">
        <w:rPr>
          <w:rFonts w:ascii="Times New Roman" w:eastAsia="SimSun" w:hAnsi="Times New Roman" w:cs="Times New Roman"/>
          <w:kern w:val="2"/>
          <w:sz w:val="28"/>
          <w:szCs w:val="28"/>
          <w:lang w:eastAsia="zh-CN" w:bidi="hi-IN"/>
        </w:rPr>
        <w:t xml:space="preserve"> со дня его получения и информирует контролируемое лицо о результатах рассмотрения возражения не позднее </w:t>
      </w:r>
      <w:r w:rsidRPr="0017396A">
        <w:rPr>
          <w:rFonts w:ascii="Times New Roman" w:eastAsia="SimSun" w:hAnsi="Times New Roman" w:cs="Times New Roman"/>
          <w:sz w:val="28"/>
          <w:szCs w:val="28"/>
          <w:lang w:eastAsia="zh-CN" w:bidi="hi-IN"/>
        </w:rPr>
        <w:t>3 рабочих дней</w:t>
      </w:r>
      <w:r w:rsidRPr="0017396A">
        <w:rPr>
          <w:rFonts w:ascii="Times New Roman" w:eastAsia="SimSun" w:hAnsi="Times New Roman" w:cs="Times New Roman"/>
          <w:kern w:val="2"/>
          <w:sz w:val="28"/>
          <w:szCs w:val="28"/>
          <w:lang w:eastAsia="zh-CN" w:bidi="hi-IN"/>
        </w:rPr>
        <w:t xml:space="preserve"> со дня принятия решений, указанных в данном пункте Положения, в письменной форме посредством почтовой связи и (или) </w:t>
      </w:r>
      <w:r w:rsidRPr="0017396A">
        <w:rPr>
          <w:rFonts w:ascii="Times New Roman" w:eastAsia="SimSun" w:hAnsi="Times New Roman" w:cs="Times New Roman"/>
          <w:kern w:val="2"/>
          <w:sz w:val="28"/>
          <w:szCs w:val="28"/>
          <w:lang w:eastAsia="zh-CN" w:bidi="hi-IN"/>
        </w:rPr>
        <w:lastRenderedPageBreak/>
        <w:t xml:space="preserve">по электронной почте. В случае отмены объявленного предостережения также направляется копия решения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 отмене объявленного предостережения.</w:t>
      </w:r>
    </w:p>
    <w:p w14:paraId="2A5D3A8F" w14:textId="21E566C1"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По результатам рассмотрения возражения 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принимает одно из следующих решений:</w:t>
      </w:r>
    </w:p>
    <w:p w14:paraId="559C3FC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об удовлетворении возражения и отмене полностью или частично объявленного предостережения;</w:t>
      </w:r>
    </w:p>
    <w:p w14:paraId="6648B0E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об отказе в удовлетворении возражения.</w:t>
      </w:r>
    </w:p>
    <w:p w14:paraId="0DB688E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Повторное направление возражения по тем же основаниям не допускается.</w:t>
      </w:r>
    </w:p>
    <w:p w14:paraId="2EAF8FC4" w14:textId="0216B32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23. </w:t>
      </w:r>
      <w:r w:rsidRPr="0017396A">
        <w:rPr>
          <w:rFonts w:ascii="Times New Roman" w:eastAsia="SimSun" w:hAnsi="Times New Roman" w:cs="Times New Roman"/>
          <w:iCs/>
          <w:kern w:val="2"/>
          <w:sz w:val="28"/>
          <w:szCs w:val="28"/>
          <w:lang w:eastAsia="zh-CN" w:bidi="hi-IN"/>
        </w:rPr>
        <w:t xml:space="preserve">«Инспектор», должностные лица 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 уполномоченные от ее имени осуществлять муниципальный контроль 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по обращениям контролируемых лиц и их представителей осуществляют консультирование в устной или письменной форме.</w:t>
      </w:r>
    </w:p>
    <w:p w14:paraId="202B175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Консультирование осуществляется без взимания платы.</w:t>
      </w:r>
    </w:p>
    <w:p w14:paraId="302C175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Устное консультирование осуществляется по телефону, посредством видео-конференц-связи, на личном приеме, либо в ходе проведения профилактического визита, контрольного мероприятия, публичного консультирования.</w:t>
      </w:r>
    </w:p>
    <w:p w14:paraId="268916B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Личный прием контролируемых лиц проводится должностными лицами,</w:t>
      </w:r>
      <w:r w:rsidRPr="0017396A">
        <w:rPr>
          <w:rFonts w:ascii="Times New Roman" w:eastAsia="SimSun" w:hAnsi="Times New Roman" w:cs="Times New Roman"/>
          <w:iCs/>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проводящими личный прием</w:t>
      </w:r>
      <w:r w:rsidRPr="0017396A">
        <w:rPr>
          <w:rFonts w:ascii="Times New Roman" w:eastAsia="SimSun" w:hAnsi="Times New Roman" w:cs="Times New Roman"/>
          <w:iCs/>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Информация о месте приема, а также об установленных для приема днях и часах размещается на официальном сайте в сети «Интернет».</w:t>
      </w:r>
    </w:p>
    <w:p w14:paraId="743837D9" w14:textId="39716FC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При устном и письменном консультировании </w:t>
      </w:r>
      <w:r w:rsidRPr="0017396A">
        <w:rPr>
          <w:rFonts w:ascii="Times New Roman" w:eastAsia="SimSun" w:hAnsi="Times New Roman" w:cs="Times New Roman"/>
          <w:iCs/>
          <w:kern w:val="2"/>
          <w:sz w:val="28"/>
          <w:szCs w:val="28"/>
          <w:lang w:eastAsia="zh-CN" w:bidi="hi-IN"/>
        </w:rPr>
        <w:t xml:space="preserve">Инспекторы 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обязаны предоставлять информацию по следующим вопросам:</w:t>
      </w:r>
    </w:p>
    <w:p w14:paraId="2BC37ED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05E5AD1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о нормативных правовых актах, регламентирующих порядок осуществления муниципального контроля;</w:t>
      </w:r>
    </w:p>
    <w:p w14:paraId="572DFA8F" w14:textId="0C37110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 о порядке обжалования действий или бездействия должностных лиц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19F22A6D" w14:textId="7FD8B02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о месте нахождения и графике работы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7A524F57" w14:textId="7C20AF55"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5) о справочных телефонах структурных подразделений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42BAC234" w14:textId="6EB59764"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6) об адресе официального сайта, а также электронной почты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w:t>
      </w:r>
    </w:p>
    <w:p w14:paraId="11B919A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7) об организации и осуществлении муниципального контроля;</w:t>
      </w:r>
    </w:p>
    <w:p w14:paraId="0519466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8) о порядке осуществления профилактических, контрольных (надзорных) мероприятий, установленных Положением.</w:t>
      </w:r>
    </w:p>
    <w:p w14:paraId="35AE9C22" w14:textId="4077BCF3"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Консультирование при личном приеме контролируемых лиц проводится </w:t>
      </w:r>
      <w:r w:rsidRPr="0017396A">
        <w:rPr>
          <w:rFonts w:ascii="Times New Roman" w:eastAsia="SimSun" w:hAnsi="Times New Roman" w:cs="Times New Roman"/>
          <w:iCs/>
          <w:kern w:val="2"/>
          <w:sz w:val="28"/>
          <w:szCs w:val="28"/>
          <w:lang w:eastAsia="zh-CN" w:bidi="hi-IN"/>
        </w:rPr>
        <w:t xml:space="preserve">Инспекторами 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в соответствии с графиком приема контролируемых лиц по предварительной записи.</w:t>
      </w:r>
    </w:p>
    <w:p w14:paraId="06A89F7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14:paraId="0DFA6D47" w14:textId="302E039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lastRenderedPageBreak/>
        <w:t xml:space="preserve">Индивидуальное консультирование на личном приеме контролируемого лица и его представителя должностными лицами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не может превышать 10 минут</w:t>
      </w:r>
      <w:r w:rsidRPr="0017396A">
        <w:rPr>
          <w:rFonts w:ascii="Times New Roman" w:eastAsia="SimSun" w:hAnsi="Times New Roman" w:cs="Times New Roman"/>
          <w:iCs/>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Консультации о месте нахождения и графике работы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 справочных телефонах структурных подразделений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 адресе официального сайта, а также электронной почты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могут предоставляться с использованием средств авто</w:t>
      </w:r>
      <w:r w:rsidR="00C215AC">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информирования. При авто</w:t>
      </w:r>
      <w:r w:rsidR="00C215AC">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информировании обеспечивается круглосуточное предоставление справочной информации.</w:t>
      </w:r>
    </w:p>
    <w:p w14:paraId="5B3EF67D" w14:textId="4D2A1248"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Публичное письменное консультирование осуществляется путем размещения информационных материалов на информационных стендах</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размещения на своем официальном сайте в сети «Интернет» письменного разъяснения в случае поступления в течени</w:t>
      </w:r>
      <w:r w:rsidR="00AC3395">
        <w:rPr>
          <w:rFonts w:ascii="Times New Roman" w:eastAsia="SimSun" w:hAnsi="Times New Roman" w:cs="Times New Roman"/>
          <w:kern w:val="2"/>
          <w:sz w:val="28"/>
          <w:szCs w:val="28"/>
          <w:lang w:eastAsia="zh-CN" w:bidi="hi-IN"/>
        </w:rPr>
        <w:t>е</w:t>
      </w:r>
      <w:r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sz w:val="28"/>
          <w:szCs w:val="28"/>
          <w:lang w:eastAsia="zh-CN" w:bidi="hi-IN"/>
        </w:rPr>
        <w:t>2 месяцев</w:t>
      </w:r>
      <w:r w:rsidRPr="0017396A">
        <w:rPr>
          <w:rFonts w:ascii="Times New Roman" w:eastAsia="SimSun" w:hAnsi="Times New Roman" w:cs="Times New Roman"/>
          <w:kern w:val="2"/>
          <w:sz w:val="28"/>
          <w:szCs w:val="28"/>
          <w:lang w:eastAsia="zh-CN" w:bidi="hi-IN"/>
        </w:rPr>
        <w:t xml:space="preserve"> более 5 однотипных обращений контролируемых лиц и их представителей, подписанного уполномоченным должностным лицом</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1982EE0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Публичное устное консультирование осуществляется уполномоченным должностным лицом с привлечением средств массовой информации - радио, телевидения.</w:t>
      </w:r>
    </w:p>
    <w:p w14:paraId="4EF178F9" w14:textId="43AE7410"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При устном обращении контролируемого лица и его представителя (по телефону или лично) должностные лица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осуществляющие консультирование, должны давать ответ самостоятельно. </w:t>
      </w:r>
      <w:proofErr w:type="gramStart"/>
      <w:r w:rsidRPr="0017396A">
        <w:rPr>
          <w:rFonts w:ascii="Times New Roman" w:eastAsia="SimSun" w:hAnsi="Times New Roman" w:cs="Times New Roman"/>
          <w:kern w:val="2"/>
          <w:sz w:val="28"/>
          <w:szCs w:val="28"/>
          <w:lang w:eastAsia="zh-CN" w:bidi="hi-IN"/>
        </w:rPr>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roofErr w:type="gramEnd"/>
    </w:p>
    <w:p w14:paraId="20BAD5C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Консультирование в письменной форме осуществляется в следующих случаях:</w:t>
      </w:r>
    </w:p>
    <w:p w14:paraId="3AA80DA8" w14:textId="77777777" w:rsidR="004871CD" w:rsidRPr="0017396A" w:rsidRDefault="004871CD" w:rsidP="00C530C3">
      <w:pPr>
        <w:pStyle w:val="a7"/>
        <w:widowControl w:val="0"/>
        <w:numPr>
          <w:ilvl w:val="0"/>
          <w:numId w:val="2"/>
        </w:numPr>
        <w:spacing w:after="0" w:line="240" w:lineRule="auto"/>
        <w:ind w:left="0" w:firstLine="709"/>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iCs/>
          <w:kern w:val="2"/>
          <w:sz w:val="28"/>
          <w:szCs w:val="28"/>
          <w:lang w:bidi="hi-IN"/>
        </w:rPr>
        <w:t>контролируемым лицом представлен письменный запрос о предоставлении письменного ответа по вопросам консультирования;</w:t>
      </w:r>
    </w:p>
    <w:p w14:paraId="5C20C21E" w14:textId="77777777" w:rsidR="004871CD" w:rsidRPr="0017396A" w:rsidRDefault="004871CD" w:rsidP="00C530C3">
      <w:pPr>
        <w:pStyle w:val="a7"/>
        <w:widowControl w:val="0"/>
        <w:numPr>
          <w:ilvl w:val="0"/>
          <w:numId w:val="2"/>
        </w:numPr>
        <w:spacing w:after="0" w:line="240" w:lineRule="auto"/>
        <w:ind w:left="0" w:firstLine="709"/>
        <w:jc w:val="both"/>
        <w:rPr>
          <w:rFonts w:ascii="Times New Roman" w:eastAsia="SimSun" w:hAnsi="Times New Roman"/>
          <w:iCs/>
          <w:kern w:val="2"/>
          <w:sz w:val="28"/>
          <w:szCs w:val="28"/>
          <w:lang w:bidi="hi-IN"/>
        </w:rPr>
      </w:pPr>
      <w:r w:rsidRPr="0017396A">
        <w:rPr>
          <w:rFonts w:ascii="Times New Roman" w:eastAsia="SimSun" w:hAnsi="Times New Roman"/>
          <w:iCs/>
          <w:kern w:val="2"/>
          <w:sz w:val="28"/>
          <w:szCs w:val="28"/>
          <w:lang w:bidi="hi-IN"/>
        </w:rPr>
        <w:t>если при личном обращении предоставить ответ на поставленные вопросы не представляется возможным;</w:t>
      </w:r>
    </w:p>
    <w:p w14:paraId="6FC3DBCD" w14:textId="77777777" w:rsidR="004871CD" w:rsidRPr="0017396A" w:rsidRDefault="004871CD" w:rsidP="00C530C3">
      <w:pPr>
        <w:pStyle w:val="a7"/>
        <w:widowControl w:val="0"/>
        <w:numPr>
          <w:ilvl w:val="0"/>
          <w:numId w:val="2"/>
        </w:numPr>
        <w:spacing w:after="0" w:line="240" w:lineRule="auto"/>
        <w:ind w:left="0" w:firstLine="709"/>
        <w:jc w:val="both"/>
        <w:rPr>
          <w:rFonts w:ascii="Times New Roman" w:eastAsia="SimSun" w:hAnsi="Times New Roman"/>
          <w:kern w:val="2"/>
          <w:sz w:val="28"/>
          <w:szCs w:val="28"/>
          <w:lang w:bidi="hi-IN"/>
        </w:rPr>
      </w:pPr>
      <w:r w:rsidRPr="0017396A">
        <w:rPr>
          <w:rFonts w:ascii="Times New Roman" w:eastAsia="SimSun" w:hAnsi="Times New Roman"/>
          <w:iCs/>
          <w:kern w:val="2"/>
          <w:sz w:val="28"/>
          <w:szCs w:val="28"/>
          <w:lang w:bidi="hi-IN"/>
        </w:rPr>
        <w:t>ответ на поставленные вопросы требует получения дополнительных сведений и информации.</w:t>
      </w:r>
    </w:p>
    <w:p w14:paraId="47D43EA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Ответы на письменные обращения даются в четкой и понятной форме в письменном виде и должны содержать:</w:t>
      </w:r>
    </w:p>
    <w:p w14:paraId="3475991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ответы на поставленные вопросы;</w:t>
      </w:r>
    </w:p>
    <w:p w14:paraId="1E7FC9B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должность, фамилию и инициалы лица, подписавшего ответ;</w:t>
      </w:r>
    </w:p>
    <w:p w14:paraId="27699B8A"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фамилию и инициалы исполнителя;</w:t>
      </w:r>
    </w:p>
    <w:p w14:paraId="1980C9D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4) номер телефона исполнителя.</w:t>
      </w:r>
    </w:p>
    <w:p w14:paraId="7CCCD6C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14:paraId="5957C883" w14:textId="2BC130B5"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Должностные лица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не вправе осуществлять консультирование контролируемых лиц и их представителей, </w:t>
      </w:r>
      <w:r w:rsidRPr="0017396A">
        <w:rPr>
          <w:rFonts w:ascii="Times New Roman" w:eastAsia="SimSun" w:hAnsi="Times New Roman" w:cs="Times New Roman"/>
          <w:kern w:val="2"/>
          <w:sz w:val="28"/>
          <w:szCs w:val="28"/>
          <w:lang w:eastAsia="zh-CN" w:bidi="hi-IN"/>
        </w:rPr>
        <w:lastRenderedPageBreak/>
        <w:t>выходящее за рамки информирования.</w:t>
      </w:r>
    </w:p>
    <w:p w14:paraId="17B42322" w14:textId="6EF46CBF"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Информация, ставшая известной должностному лицу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в ходе консультирования, не может быть использована администрацией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в целях оценки контролируемого лица по вопросам соблюдения обязательных требований.</w:t>
      </w:r>
    </w:p>
    <w:p w14:paraId="74B48526" w14:textId="20347C75"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iCs/>
          <w:kern w:val="2"/>
          <w:sz w:val="28"/>
          <w:szCs w:val="28"/>
          <w:lang w:eastAsia="zh-CN" w:bidi="hi-IN"/>
        </w:rPr>
        <w:t xml:space="preserve">Администрация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w:t>
      </w:r>
      <w:r w:rsidRPr="0017396A">
        <w:rPr>
          <w:rFonts w:ascii="Times New Roman" w:eastAsia="SimSun" w:hAnsi="Times New Roman" w:cs="Times New Roman"/>
          <w:iCs/>
          <w:kern w:val="2"/>
          <w:sz w:val="28"/>
          <w:szCs w:val="28"/>
          <w:lang w:eastAsia="zh-CN" w:bidi="hi-IN"/>
        </w:rPr>
        <w:t>администрацией</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4C64ECA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виза, контрольного мероприятия.</w:t>
      </w:r>
    </w:p>
    <w:p w14:paraId="56D89C03" w14:textId="426561B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24. Профилактический визит проводится </w:t>
      </w:r>
      <w:r w:rsidRPr="0017396A">
        <w:rPr>
          <w:rFonts w:ascii="Times New Roman" w:eastAsia="SimSun" w:hAnsi="Times New Roman" w:cs="Times New Roman"/>
          <w:iCs/>
          <w:kern w:val="2"/>
          <w:sz w:val="28"/>
          <w:szCs w:val="28"/>
          <w:lang w:eastAsia="zh-CN" w:bidi="hi-IN"/>
        </w:rPr>
        <w:t>Инспектором</w:t>
      </w:r>
      <w:r w:rsidRPr="0017396A">
        <w:rPr>
          <w:rFonts w:ascii="Times New Roman" w:eastAsia="SimSun" w:hAnsi="Times New Roman" w:cs="Times New Roman"/>
          <w:kern w:val="2"/>
          <w:sz w:val="28"/>
          <w:szCs w:val="28"/>
          <w:lang w:eastAsia="zh-CN" w:bidi="hi-IN"/>
        </w:rPr>
        <w:t xml:space="preserve">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00C530C3" w:rsidRPr="0017396A">
        <w:rPr>
          <w:rFonts w:ascii="Times New Roman" w:eastAsia="SimSun" w:hAnsi="Times New Roman" w:cs="Times New Roman"/>
          <w:kern w:val="2"/>
          <w:sz w:val="28"/>
          <w:szCs w:val="28"/>
          <w:lang w:eastAsia="zh-CN" w:bidi="hi-IN"/>
        </w:rPr>
        <w:t xml:space="preserve"> </w:t>
      </w:r>
    </w:p>
    <w:p w14:paraId="4EE5FFE6" w14:textId="349569BD"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w:t>
      </w:r>
      <w:r w:rsidRPr="0017396A">
        <w:rPr>
          <w:rFonts w:ascii="Times New Roman" w:eastAsia="SimSun" w:hAnsi="Times New Roman" w:cs="Times New Roman"/>
          <w:iCs/>
          <w:kern w:val="2"/>
          <w:sz w:val="28"/>
          <w:szCs w:val="28"/>
          <w:lang w:eastAsia="zh-CN" w:bidi="hi-IN"/>
        </w:rPr>
        <w:t xml:space="preserve">Инспектор </w:t>
      </w:r>
      <w:r w:rsidRPr="0017396A">
        <w:rPr>
          <w:rFonts w:ascii="Times New Roman" w:eastAsia="SimSun" w:hAnsi="Times New Roman" w:cs="Times New Roman"/>
          <w:kern w:val="2"/>
          <w:sz w:val="28"/>
          <w:szCs w:val="28"/>
          <w:lang w:eastAsia="zh-CN" w:bidi="hi-IN"/>
        </w:rPr>
        <w:t>осуществляет ознакомление с</w:t>
      </w:r>
      <w:proofErr w:type="gramEnd"/>
      <w:r w:rsidRPr="0017396A">
        <w:rPr>
          <w:rFonts w:ascii="Times New Roman" w:eastAsia="SimSun" w:hAnsi="Times New Roman" w:cs="Times New Roman"/>
          <w:kern w:val="2"/>
          <w:sz w:val="28"/>
          <w:szCs w:val="28"/>
          <w:lang w:eastAsia="zh-CN" w:bidi="hi-IN"/>
        </w:rPr>
        <w:t xml:space="preserve">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896E81A" w14:textId="7F4992FF"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Профилактический визит проводится по инициативе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(обязательный профилактический визит) или по инициативе контролируемого лица.</w:t>
      </w:r>
    </w:p>
    <w:p w14:paraId="00532D94" w14:textId="2287054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iCs/>
          <w:kern w:val="2"/>
          <w:sz w:val="28"/>
          <w:szCs w:val="28"/>
          <w:lang w:eastAsia="zh-CN" w:bidi="hi-IN"/>
        </w:rPr>
        <w:t>Инспектор</w:t>
      </w:r>
      <w:r w:rsidRPr="0017396A">
        <w:rPr>
          <w:rFonts w:ascii="Times New Roman" w:eastAsia="SimSun" w:hAnsi="Times New Roman" w:cs="Times New Roman"/>
          <w:kern w:val="2"/>
          <w:sz w:val="28"/>
          <w:szCs w:val="28"/>
          <w:lang w:eastAsia="zh-CN" w:bidi="hi-IN"/>
        </w:rPr>
        <w:t xml:space="preserve"> проводит обязательный профилактический визит</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в отношении: </w:t>
      </w:r>
    </w:p>
    <w:p w14:paraId="12082B1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 </w:t>
      </w:r>
    </w:p>
    <w:p w14:paraId="5E6A8852" w14:textId="592BA69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согласно приложению № 3 к настоящему Положению.</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Обязательный профилактический визит в указанном случае проводится не позднее шести месяцев </w:t>
      </w:r>
      <w:proofErr w:type="gramStart"/>
      <w:r w:rsidRPr="0017396A">
        <w:rPr>
          <w:rFonts w:ascii="Times New Roman" w:eastAsia="SimSun" w:hAnsi="Times New Roman" w:cs="Times New Roman"/>
          <w:kern w:val="2"/>
          <w:sz w:val="28"/>
          <w:szCs w:val="28"/>
          <w:lang w:eastAsia="zh-CN" w:bidi="hi-IN"/>
        </w:rPr>
        <w:t>с даты представления</w:t>
      </w:r>
      <w:proofErr w:type="gramEnd"/>
      <w:r w:rsidRPr="0017396A">
        <w:rPr>
          <w:rFonts w:ascii="Times New Roman" w:eastAsia="SimSun" w:hAnsi="Times New Roman" w:cs="Times New Roman"/>
          <w:kern w:val="2"/>
          <w:sz w:val="28"/>
          <w:szCs w:val="28"/>
          <w:lang w:eastAsia="zh-CN" w:bidi="hi-IN"/>
        </w:rPr>
        <w:t xml:space="preserve"> такого уведомления; </w:t>
      </w:r>
    </w:p>
    <w:p w14:paraId="37FC8E0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14:paraId="6EE0B51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по поручению: </w:t>
      </w:r>
    </w:p>
    <w:p w14:paraId="3D8F654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lastRenderedPageBreak/>
        <w:t xml:space="preserve">а) Президента Российской Федерации; </w:t>
      </w:r>
    </w:p>
    <w:p w14:paraId="412D4AC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17396A">
        <w:rPr>
          <w:rFonts w:ascii="Times New Roman" w:eastAsia="SimSun" w:hAnsi="Times New Roman" w:cs="Times New Roman"/>
          <w:kern w:val="2"/>
          <w:sz w:val="28"/>
          <w:szCs w:val="28"/>
          <w:lang w:eastAsia="zh-CN" w:bidi="hi-IN"/>
        </w:rPr>
        <w:t>согласованному</w:t>
      </w:r>
      <w:proofErr w:type="gramEnd"/>
      <w:r w:rsidRPr="0017396A">
        <w:rPr>
          <w:rFonts w:ascii="Times New Roman" w:eastAsia="SimSun" w:hAnsi="Times New Roman" w:cs="Times New Roman"/>
          <w:kern w:val="2"/>
          <w:sz w:val="28"/>
          <w:szCs w:val="28"/>
          <w:lang w:eastAsia="zh-CN" w:bidi="hi-IN"/>
        </w:rPr>
        <w:t xml:space="preserve"> с Заместителем Председателя Правительства Российской Федерации - Руководителем Аппарата Правительства Российской Федерации.</w:t>
      </w:r>
    </w:p>
    <w:p w14:paraId="019B9DE7" w14:textId="704D32CA"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Решение в форме распоряжения о проведении обязательного профилактического визита принимается администрацией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не позднее</w:t>
      </w:r>
      <w:r w:rsidR="00C215AC">
        <w:rPr>
          <w:rFonts w:ascii="Times New Roman" w:eastAsia="SimSun" w:hAnsi="Times New Roman" w:cs="Times New Roman"/>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чем за 7 рабочих дней до даты его проведения.</w:t>
      </w:r>
    </w:p>
    <w:p w14:paraId="4A054AF5" w14:textId="5CA25549"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О проведении обязательного профилактического визита контролируемое лицо должно быть уведомлено не позднее</w:t>
      </w:r>
      <w:r w:rsidR="00C215AC">
        <w:rPr>
          <w:rFonts w:ascii="Times New Roman" w:eastAsia="SimSun" w:hAnsi="Times New Roman" w:cs="Times New Roman"/>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чем за </w:t>
      </w:r>
      <w:r w:rsidR="005F2AC2" w:rsidRPr="0017396A">
        <w:rPr>
          <w:rFonts w:ascii="Times New Roman" w:eastAsia="SimSun" w:hAnsi="Times New Roman" w:cs="Times New Roman"/>
          <w:kern w:val="2"/>
          <w:sz w:val="28"/>
          <w:szCs w:val="28"/>
          <w:lang w:eastAsia="zh-CN" w:bidi="hi-IN"/>
        </w:rPr>
        <w:t xml:space="preserve">двадцать четыре часа до его начала в порядке, </w:t>
      </w:r>
      <w:r w:rsidRPr="0017396A">
        <w:rPr>
          <w:rFonts w:ascii="Times New Roman" w:eastAsia="SimSun" w:hAnsi="Times New Roman" w:cs="Times New Roman"/>
          <w:kern w:val="2"/>
          <w:sz w:val="28"/>
          <w:szCs w:val="28"/>
          <w:lang w:eastAsia="zh-CN" w:bidi="hi-IN"/>
        </w:rPr>
        <w:t>предусмотренн</w:t>
      </w:r>
      <w:r w:rsidR="005F2AC2" w:rsidRPr="0017396A">
        <w:rPr>
          <w:rFonts w:ascii="Times New Roman" w:eastAsia="SimSun" w:hAnsi="Times New Roman" w:cs="Times New Roman"/>
          <w:kern w:val="2"/>
          <w:sz w:val="28"/>
          <w:szCs w:val="28"/>
          <w:lang w:eastAsia="zh-CN" w:bidi="hi-IN"/>
        </w:rPr>
        <w:t>ом частью 5</w:t>
      </w:r>
      <w:r w:rsidRPr="0017396A">
        <w:rPr>
          <w:rFonts w:ascii="Times New Roman" w:eastAsia="SimSun" w:hAnsi="Times New Roman" w:cs="Times New Roman"/>
          <w:kern w:val="2"/>
          <w:sz w:val="28"/>
          <w:szCs w:val="28"/>
          <w:lang w:eastAsia="zh-CN" w:bidi="hi-IN"/>
        </w:rPr>
        <w:t xml:space="preserve"> стать</w:t>
      </w:r>
      <w:r w:rsidR="005F2AC2" w:rsidRPr="0017396A">
        <w:rPr>
          <w:rFonts w:ascii="Times New Roman" w:eastAsia="SimSun" w:hAnsi="Times New Roman" w:cs="Times New Roman"/>
          <w:kern w:val="2"/>
          <w:sz w:val="28"/>
          <w:szCs w:val="28"/>
          <w:lang w:eastAsia="zh-CN" w:bidi="hi-IN"/>
        </w:rPr>
        <w:t>и</w:t>
      </w:r>
      <w:r w:rsidRPr="0017396A">
        <w:rPr>
          <w:rFonts w:ascii="Times New Roman" w:eastAsia="SimSun" w:hAnsi="Times New Roman" w:cs="Times New Roman"/>
          <w:kern w:val="2"/>
          <w:sz w:val="28"/>
          <w:szCs w:val="28"/>
          <w:lang w:eastAsia="zh-CN" w:bidi="hi-IN"/>
        </w:rPr>
        <w:t xml:space="preserve"> 21 </w:t>
      </w:r>
      <w:r w:rsidR="005F2AC2" w:rsidRPr="0017396A">
        <w:rPr>
          <w:rFonts w:ascii="Times New Roman" w:eastAsia="SimSun" w:hAnsi="Times New Roman" w:cs="Times New Roman"/>
          <w:kern w:val="2"/>
          <w:sz w:val="28"/>
          <w:szCs w:val="28"/>
          <w:lang w:eastAsia="zh-CN" w:bidi="hi-IN"/>
        </w:rPr>
        <w:t xml:space="preserve">настоящего </w:t>
      </w:r>
      <w:r w:rsidRPr="0017396A">
        <w:rPr>
          <w:rFonts w:ascii="Times New Roman" w:eastAsia="SimSun" w:hAnsi="Times New Roman" w:cs="Times New Roman"/>
          <w:kern w:val="2"/>
          <w:sz w:val="28"/>
          <w:szCs w:val="28"/>
          <w:lang w:eastAsia="zh-CN" w:bidi="hi-IN"/>
        </w:rPr>
        <w:t>Федерального закона.</w:t>
      </w:r>
    </w:p>
    <w:p w14:paraId="48198101" w14:textId="0D38F6C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Уведомление о проведении обязательного профилактического визита составляется в письменной форме или в форме электронного документа</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и содержит следующие сведения:</w:t>
      </w:r>
    </w:p>
    <w:p w14:paraId="1576ED2A"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дата, время и место составления уведомления;</w:t>
      </w:r>
    </w:p>
    <w:p w14:paraId="0E752A0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наименование контрольного органа;</w:t>
      </w:r>
    </w:p>
    <w:p w14:paraId="3FD9B96A"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полное наименование контролируемого лица;</w:t>
      </w:r>
    </w:p>
    <w:p w14:paraId="1EAAE8C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фамилия, имя, отчество (при наличии) </w:t>
      </w:r>
      <w:r w:rsidRPr="0017396A">
        <w:rPr>
          <w:rFonts w:ascii="Times New Roman" w:eastAsia="SimSun" w:hAnsi="Times New Roman" w:cs="Times New Roman"/>
          <w:iCs/>
          <w:kern w:val="2"/>
          <w:sz w:val="28"/>
          <w:szCs w:val="28"/>
          <w:lang w:eastAsia="zh-CN" w:bidi="hi-IN"/>
        </w:rPr>
        <w:t>Инспектора;</w:t>
      </w:r>
    </w:p>
    <w:p w14:paraId="1DB203C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5) дата, время и место обязательного профилактического визита;</w:t>
      </w:r>
    </w:p>
    <w:p w14:paraId="5146993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kern w:val="2"/>
          <w:sz w:val="28"/>
          <w:szCs w:val="28"/>
          <w:lang w:eastAsia="zh-CN" w:bidi="hi-IN"/>
        </w:rPr>
        <w:t xml:space="preserve">6) подпись </w:t>
      </w:r>
      <w:r w:rsidRPr="0017396A">
        <w:rPr>
          <w:rFonts w:ascii="Times New Roman" w:eastAsia="SimSun" w:hAnsi="Times New Roman" w:cs="Times New Roman"/>
          <w:iCs/>
          <w:kern w:val="2"/>
          <w:sz w:val="28"/>
          <w:szCs w:val="28"/>
          <w:lang w:eastAsia="zh-CN" w:bidi="hi-IN"/>
        </w:rPr>
        <w:t>Инспектора.</w:t>
      </w:r>
    </w:p>
    <w:p w14:paraId="1C70C33A"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2CFE3F4B"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испытание, экспертизу.</w:t>
      </w:r>
    </w:p>
    <w:p w14:paraId="30CEF511"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0E9C5855"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1EF56F7A"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48C25072" w14:textId="7777777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17396A">
        <w:rPr>
          <w:rFonts w:ascii="Times New Roman" w:eastAsia="SimSun" w:hAnsi="Times New Roman" w:cs="Times New Roman"/>
          <w:kern w:val="2"/>
          <w:sz w:val="28"/>
          <w:szCs w:val="28"/>
          <w:lang w:eastAsia="zh-CN" w:bidi="hi-IN"/>
        </w:rPr>
        <w:t>с даты составления</w:t>
      </w:r>
      <w:proofErr w:type="gramEnd"/>
      <w:r w:rsidRPr="0017396A">
        <w:rPr>
          <w:rFonts w:ascii="Times New Roman" w:eastAsia="SimSun" w:hAnsi="Times New Roman" w:cs="Times New Roman"/>
          <w:kern w:val="2"/>
          <w:sz w:val="28"/>
          <w:szCs w:val="28"/>
          <w:lang w:eastAsia="zh-CN" w:bidi="hi-I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194F6EF" w14:textId="77777777" w:rsidR="004871CD" w:rsidRPr="0017396A" w:rsidRDefault="004871CD" w:rsidP="00C530C3">
      <w:pPr>
        <w:suppressAutoHyphens w:val="0"/>
        <w:spacing w:after="0" w:line="240" w:lineRule="auto"/>
        <w:ind w:firstLine="709"/>
        <w:jc w:val="both"/>
        <w:rPr>
          <w:rFonts w:ascii="Times New Roman" w:eastAsia="Times New Roman" w:hAnsi="Times New Roman" w:cs="Times New Roman"/>
          <w:sz w:val="28"/>
          <w:szCs w:val="28"/>
          <w:lang w:eastAsia="zh-CN"/>
        </w:rPr>
      </w:pPr>
      <w:r w:rsidRPr="0017396A">
        <w:rPr>
          <w:rFonts w:ascii="Times New Roman" w:eastAsia="Times New Roman" w:hAnsi="Times New Roman" w:cs="Times New Roman"/>
          <w:sz w:val="28"/>
          <w:szCs w:val="28"/>
          <w:lang w:eastAsia="zh-CN"/>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w:t>
      </w:r>
      <w:r w:rsidRPr="0017396A">
        <w:rPr>
          <w:rFonts w:ascii="Times New Roman" w:eastAsia="Times New Roman" w:hAnsi="Times New Roman" w:cs="Times New Roman"/>
          <w:sz w:val="28"/>
          <w:szCs w:val="28"/>
          <w:lang w:eastAsia="zh-CN"/>
        </w:rPr>
        <w:lastRenderedPageBreak/>
        <w:t>визита в порядке, предусмотренном статьей 90.1 Федерального закона № 248-ФЗ.</w:t>
      </w:r>
    </w:p>
    <w:p w14:paraId="2AD220A4" w14:textId="620C29F3"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24.1.</w:t>
      </w:r>
      <w:r w:rsidR="00AC3395">
        <w:rPr>
          <w:rFonts w:ascii="Times New Roman" w:eastAsia="SimSun" w:hAnsi="Times New Roman" w:cs="Times New Roman"/>
          <w:kern w:val="2"/>
          <w:sz w:val="28"/>
          <w:szCs w:val="28"/>
          <w:lang w:eastAsia="zh-CN" w:bidi="hi-IN"/>
        </w:rPr>
        <w:t xml:space="preserve"> </w:t>
      </w:r>
      <w:proofErr w:type="gramStart"/>
      <w:r w:rsidRPr="0017396A">
        <w:rPr>
          <w:rFonts w:ascii="Times New Roman" w:eastAsia="Calibri" w:hAnsi="Times New Roman" w:cs="Times New Roman"/>
          <w:kern w:val="2"/>
          <w:sz w:val="28"/>
          <w:szCs w:val="28"/>
          <w:lang w:eastAsia="zh-CN" w:bidi="hi-IN"/>
        </w:rPr>
        <w:t xml:space="preserve">Контролируемое лицо,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посредством единого портала государственных и муниципальных услуг или регионального портала государственных и муниципальных услуг в </w:t>
      </w:r>
      <w:r w:rsidRPr="0017396A">
        <w:rPr>
          <w:rFonts w:ascii="Times New Roman" w:eastAsia="Calibri" w:hAnsi="Times New Roman" w:cs="Times New Roman"/>
          <w:iCs/>
          <w:kern w:val="2"/>
          <w:sz w:val="28"/>
          <w:szCs w:val="28"/>
          <w:lang w:eastAsia="zh-CN" w:bidi="hi-IN"/>
        </w:rPr>
        <w:t>администрацию</w:t>
      </w:r>
      <w:r w:rsidRPr="0017396A">
        <w:rPr>
          <w:rFonts w:ascii="Times New Roman" w:eastAsia="Calibri" w:hAnsi="Times New Roman" w:cs="Times New Roman"/>
          <w:kern w:val="2"/>
          <w:sz w:val="28"/>
          <w:szCs w:val="28"/>
          <w:lang w:eastAsia="zh-CN" w:bidi="hi-IN"/>
        </w:rPr>
        <w:t xml:space="preserve"> </w:t>
      </w:r>
      <w:r w:rsidR="00872BF0">
        <w:rPr>
          <w:rFonts w:ascii="Times New Roman" w:eastAsia="Calibri" w:hAnsi="Times New Roman" w:cs="Times New Roman"/>
          <w:kern w:val="2"/>
          <w:sz w:val="28"/>
          <w:szCs w:val="28"/>
          <w:lang w:eastAsia="zh-CN" w:bidi="hi-IN"/>
        </w:rPr>
        <w:t>Сухонойского</w:t>
      </w:r>
      <w:r w:rsidRPr="0017396A">
        <w:rPr>
          <w:rFonts w:ascii="Times New Roman" w:eastAsia="Calibri" w:hAnsi="Times New Roman" w:cs="Times New Roman"/>
          <w:kern w:val="2"/>
          <w:sz w:val="28"/>
          <w:szCs w:val="28"/>
          <w:lang w:eastAsia="zh-CN" w:bidi="hi-IN"/>
        </w:rPr>
        <w:t xml:space="preserve"> сельсовета с заявлением о проведении в отношении него профилактического визита (далее также в настоящем пункте - заявление контролируемого лица).</w:t>
      </w:r>
      <w:proofErr w:type="gramEnd"/>
    </w:p>
    <w:p w14:paraId="5A3B0A0B" w14:textId="485136CA"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 xml:space="preserve">24.2. </w:t>
      </w:r>
      <w:r w:rsidRPr="0017396A">
        <w:rPr>
          <w:rFonts w:ascii="Times New Roman" w:eastAsia="Calibri" w:hAnsi="Times New Roman" w:cs="Times New Roman"/>
          <w:iCs/>
          <w:kern w:val="2"/>
          <w:sz w:val="28"/>
          <w:szCs w:val="28"/>
          <w:lang w:eastAsia="zh-CN" w:bidi="hi-IN"/>
        </w:rPr>
        <w:t xml:space="preserve">Администрация </w:t>
      </w:r>
      <w:r w:rsidR="00872BF0">
        <w:rPr>
          <w:rFonts w:ascii="Times New Roman" w:eastAsia="Calibri" w:hAnsi="Times New Roman" w:cs="Times New Roman"/>
          <w:iCs/>
          <w:kern w:val="2"/>
          <w:sz w:val="28"/>
          <w:szCs w:val="28"/>
          <w:lang w:eastAsia="zh-CN" w:bidi="hi-IN"/>
        </w:rPr>
        <w:t>Сухонойского</w:t>
      </w:r>
      <w:r w:rsidRPr="0017396A">
        <w:rPr>
          <w:rFonts w:ascii="Times New Roman" w:eastAsia="Calibri" w:hAnsi="Times New Roman" w:cs="Times New Roman"/>
          <w:iCs/>
          <w:kern w:val="2"/>
          <w:sz w:val="28"/>
          <w:szCs w:val="28"/>
          <w:lang w:eastAsia="zh-CN" w:bidi="hi-IN"/>
        </w:rPr>
        <w:t xml:space="preserve"> сельсовета</w:t>
      </w:r>
      <w:r w:rsidRPr="0017396A">
        <w:rPr>
          <w:rFonts w:ascii="Times New Roman" w:eastAsia="Calibri" w:hAnsi="Times New Roman" w:cs="Times New Roman"/>
          <w:kern w:val="2"/>
          <w:sz w:val="28"/>
          <w:szCs w:val="28"/>
          <w:lang w:eastAsia="zh-CN" w:bidi="hi-IN"/>
        </w:rPr>
        <w:t xml:space="preserve"> рассматривает заявление контролируемого лица в течение десяти рабочих дней </w:t>
      </w:r>
      <w:proofErr w:type="gramStart"/>
      <w:r w:rsidRPr="0017396A">
        <w:rPr>
          <w:rFonts w:ascii="Times New Roman" w:eastAsia="Calibri" w:hAnsi="Times New Roman" w:cs="Times New Roman"/>
          <w:kern w:val="2"/>
          <w:sz w:val="28"/>
          <w:szCs w:val="28"/>
          <w:lang w:eastAsia="zh-CN" w:bidi="hi-IN"/>
        </w:rPr>
        <w:t>с даты регистрации</w:t>
      </w:r>
      <w:proofErr w:type="gramEnd"/>
      <w:r w:rsidRPr="0017396A">
        <w:rPr>
          <w:rFonts w:ascii="Times New Roman" w:eastAsia="Calibri" w:hAnsi="Times New Roman" w:cs="Times New Roman"/>
          <w:kern w:val="2"/>
          <w:sz w:val="28"/>
          <w:szCs w:val="28"/>
          <w:lang w:eastAsia="zh-CN" w:bidi="hi-IN"/>
        </w:rPr>
        <w:t xml:space="preserve">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25FD395D" w14:textId="699027A2"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 xml:space="preserve">24.3. </w:t>
      </w:r>
      <w:r w:rsidRPr="0017396A">
        <w:rPr>
          <w:rFonts w:ascii="Times New Roman" w:eastAsia="Calibri" w:hAnsi="Times New Roman" w:cs="Times New Roman"/>
          <w:iCs/>
          <w:kern w:val="2"/>
          <w:sz w:val="28"/>
          <w:szCs w:val="28"/>
          <w:lang w:eastAsia="zh-CN" w:bidi="hi-IN"/>
        </w:rPr>
        <w:t xml:space="preserve">Администрация </w:t>
      </w:r>
      <w:r w:rsidR="00872BF0">
        <w:rPr>
          <w:rFonts w:ascii="Times New Roman" w:eastAsia="Calibri" w:hAnsi="Times New Roman" w:cs="Times New Roman"/>
          <w:iCs/>
          <w:kern w:val="2"/>
          <w:sz w:val="28"/>
          <w:szCs w:val="28"/>
          <w:lang w:eastAsia="zh-CN" w:bidi="hi-IN"/>
        </w:rPr>
        <w:t>Сухонойского</w:t>
      </w:r>
      <w:r w:rsidRPr="0017396A">
        <w:rPr>
          <w:rFonts w:ascii="Times New Roman" w:eastAsia="Calibri" w:hAnsi="Times New Roman" w:cs="Times New Roman"/>
          <w:iCs/>
          <w:kern w:val="2"/>
          <w:sz w:val="28"/>
          <w:szCs w:val="28"/>
          <w:lang w:eastAsia="zh-CN" w:bidi="hi-IN"/>
        </w:rPr>
        <w:t xml:space="preserve"> сельсовета</w:t>
      </w:r>
      <w:r w:rsidRPr="0017396A">
        <w:rPr>
          <w:rFonts w:ascii="Times New Roman" w:eastAsia="Calibri" w:hAnsi="Times New Roman" w:cs="Times New Roman"/>
          <w:kern w:val="2"/>
          <w:sz w:val="28"/>
          <w:szCs w:val="28"/>
          <w:lang w:eastAsia="zh-CN" w:bidi="hi-IN"/>
        </w:rPr>
        <w:t xml:space="preserve"> принимает решение </w:t>
      </w:r>
      <w:proofErr w:type="gramStart"/>
      <w:r w:rsidRPr="0017396A">
        <w:rPr>
          <w:rFonts w:ascii="Times New Roman" w:eastAsia="Calibri" w:hAnsi="Times New Roman" w:cs="Times New Roman"/>
          <w:kern w:val="2"/>
          <w:sz w:val="28"/>
          <w:szCs w:val="28"/>
          <w:lang w:eastAsia="zh-CN" w:bidi="hi-IN"/>
        </w:rPr>
        <w:t>об отказе в проведении профилактического визита по заявлению контролируемого лица по одному из следующих оснований</w:t>
      </w:r>
      <w:proofErr w:type="gramEnd"/>
      <w:r w:rsidRPr="0017396A">
        <w:rPr>
          <w:rFonts w:ascii="Times New Roman" w:eastAsia="Calibri" w:hAnsi="Times New Roman" w:cs="Times New Roman"/>
          <w:kern w:val="2"/>
          <w:sz w:val="28"/>
          <w:szCs w:val="28"/>
          <w:lang w:eastAsia="zh-CN" w:bidi="hi-IN"/>
        </w:rPr>
        <w:t>:</w:t>
      </w:r>
    </w:p>
    <w:p w14:paraId="7E8E77CD" w14:textId="77777777"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1) от контролируемого лица поступило уведомление об отзыве заявления о проведении профилактического визита;</w:t>
      </w:r>
    </w:p>
    <w:p w14:paraId="3A96FD91" w14:textId="0675E15F"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 xml:space="preserve">2) </w:t>
      </w:r>
      <w:r w:rsidR="00CB774C" w:rsidRPr="00CB774C">
        <w:rPr>
          <w:rFonts w:ascii="Times New Roman" w:eastAsia="Calibri" w:hAnsi="Times New Roman" w:cs="Times New Roman"/>
          <w:kern w:val="2"/>
          <w:sz w:val="28"/>
          <w:szCs w:val="28"/>
          <w:lang w:eastAsia="zh-CN" w:bidi="hi-IN"/>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r w:rsidRPr="0017396A">
        <w:rPr>
          <w:rFonts w:ascii="Times New Roman" w:eastAsia="Calibri" w:hAnsi="Times New Roman" w:cs="Times New Roman"/>
          <w:kern w:val="2"/>
          <w:sz w:val="28"/>
          <w:szCs w:val="28"/>
          <w:lang w:eastAsia="zh-CN" w:bidi="hi-IN"/>
        </w:rPr>
        <w:t>;</w:t>
      </w:r>
    </w:p>
    <w:p w14:paraId="4D8A7486" w14:textId="63FB8459"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 xml:space="preserve">3) в течение года до даты подачи заявления </w:t>
      </w:r>
      <w:r w:rsidRPr="0017396A">
        <w:rPr>
          <w:rFonts w:ascii="Times New Roman" w:eastAsia="Calibri" w:hAnsi="Times New Roman" w:cs="Times New Roman"/>
          <w:iCs/>
          <w:kern w:val="2"/>
          <w:sz w:val="28"/>
          <w:szCs w:val="28"/>
          <w:lang w:eastAsia="zh-CN" w:bidi="hi-IN"/>
        </w:rPr>
        <w:t>администрацией</w:t>
      </w:r>
      <w:r w:rsidRPr="0017396A">
        <w:rPr>
          <w:rFonts w:ascii="Times New Roman" w:eastAsia="Calibri" w:hAnsi="Times New Roman" w:cs="Times New Roman"/>
          <w:kern w:val="2"/>
          <w:sz w:val="28"/>
          <w:szCs w:val="28"/>
          <w:lang w:eastAsia="zh-CN" w:bidi="hi-IN"/>
        </w:rPr>
        <w:t xml:space="preserve"> </w:t>
      </w:r>
      <w:r w:rsidR="00872BF0">
        <w:rPr>
          <w:rFonts w:ascii="Times New Roman" w:eastAsia="Calibri" w:hAnsi="Times New Roman" w:cs="Times New Roman"/>
          <w:kern w:val="2"/>
          <w:sz w:val="28"/>
          <w:szCs w:val="28"/>
          <w:lang w:eastAsia="zh-CN" w:bidi="hi-IN"/>
        </w:rPr>
        <w:t>Сухонойского</w:t>
      </w:r>
      <w:r w:rsidRPr="0017396A">
        <w:rPr>
          <w:rFonts w:ascii="Times New Roman" w:eastAsia="Calibri" w:hAnsi="Times New Roman" w:cs="Times New Roman"/>
          <w:kern w:val="2"/>
          <w:sz w:val="28"/>
          <w:szCs w:val="28"/>
          <w:lang w:eastAsia="zh-CN" w:bidi="hi-IN"/>
        </w:rPr>
        <w:t xml:space="preserve"> сельсовета проведен профилактический визит по ранее поданному заявлению;</w:t>
      </w:r>
    </w:p>
    <w:p w14:paraId="53A51225" w14:textId="06A21B42" w:rsidR="004871CD" w:rsidRPr="0017396A" w:rsidRDefault="004871CD"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4)</w:t>
      </w:r>
      <w:r w:rsidR="00692BB2" w:rsidRPr="0017396A">
        <w:rPr>
          <w:rFonts w:ascii="Times New Roman" w:eastAsia="Calibri" w:hAnsi="Times New Roman" w:cs="Times New Roman"/>
          <w:kern w:val="2"/>
          <w:sz w:val="28"/>
          <w:szCs w:val="28"/>
          <w:lang w:eastAsia="zh-CN" w:bidi="hi-IN"/>
        </w:rPr>
        <w:t xml:space="preserve"> </w:t>
      </w:r>
      <w:r w:rsidRPr="0017396A">
        <w:rPr>
          <w:rFonts w:ascii="Times New Roman" w:eastAsia="Calibri" w:hAnsi="Times New Roman" w:cs="Times New Roman"/>
          <w:kern w:val="2"/>
          <w:sz w:val="28"/>
          <w:szCs w:val="28"/>
          <w:lang w:eastAsia="zh-CN" w:bidi="hi-IN"/>
        </w:rPr>
        <w:t xml:space="preserve">заявление контролируемого лица содержит нецензурные либо оскорбительные выражения, угрозы жизни, здоровью и имуществу должностных лиц администрации </w:t>
      </w:r>
      <w:r w:rsidR="00872BF0">
        <w:rPr>
          <w:rFonts w:ascii="Times New Roman" w:eastAsia="Calibri" w:hAnsi="Times New Roman" w:cs="Times New Roman"/>
          <w:kern w:val="2"/>
          <w:sz w:val="28"/>
          <w:szCs w:val="28"/>
          <w:lang w:eastAsia="zh-CN" w:bidi="hi-IN"/>
        </w:rPr>
        <w:t>Сухонойского</w:t>
      </w:r>
      <w:r w:rsidRPr="0017396A">
        <w:rPr>
          <w:rFonts w:ascii="Times New Roman" w:eastAsia="Calibri" w:hAnsi="Times New Roman" w:cs="Times New Roman"/>
          <w:kern w:val="2"/>
          <w:sz w:val="28"/>
          <w:szCs w:val="28"/>
          <w:lang w:eastAsia="zh-CN" w:bidi="hi-IN"/>
        </w:rPr>
        <w:t xml:space="preserve"> сельсовета либо членов их семей.</w:t>
      </w:r>
    </w:p>
    <w:p w14:paraId="1C112108" w14:textId="3A9653CA" w:rsidR="00692BB2" w:rsidRDefault="00692BB2"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 xml:space="preserve">5) </w:t>
      </w:r>
      <w:r w:rsidR="00CB774C" w:rsidRPr="00CB774C">
        <w:rPr>
          <w:rFonts w:ascii="Times New Roman" w:eastAsia="Calibri" w:hAnsi="Times New Roman" w:cs="Times New Roman"/>
          <w:kern w:val="2"/>
          <w:sz w:val="28"/>
          <w:szCs w:val="28"/>
          <w:lang w:eastAsia="zh-CN" w:bidi="hi-IN"/>
        </w:rPr>
        <w:t>контролируемое лицо не соответствует критериям, предусмотренным частью 1 настоящей статьи</w:t>
      </w:r>
      <w:r w:rsidRPr="0017396A">
        <w:rPr>
          <w:rFonts w:ascii="Times New Roman" w:eastAsia="Calibri" w:hAnsi="Times New Roman" w:cs="Times New Roman"/>
          <w:kern w:val="2"/>
          <w:sz w:val="28"/>
          <w:szCs w:val="28"/>
          <w:lang w:eastAsia="zh-CN" w:bidi="hi-IN"/>
        </w:rPr>
        <w:t>.</w:t>
      </w:r>
    </w:p>
    <w:p w14:paraId="597E7514" w14:textId="30EA5A75" w:rsidR="00FC4E41" w:rsidRPr="0017396A" w:rsidRDefault="00FC4E41" w:rsidP="00C530C3">
      <w:pPr>
        <w:widowControl w:val="0"/>
        <w:spacing w:after="0" w:line="240" w:lineRule="auto"/>
        <w:ind w:firstLine="709"/>
        <w:jc w:val="both"/>
        <w:rPr>
          <w:rFonts w:ascii="Times New Roman" w:eastAsia="Calibri" w:hAnsi="Times New Roman" w:cs="Times New Roman"/>
          <w:kern w:val="2"/>
          <w:sz w:val="28"/>
          <w:szCs w:val="28"/>
          <w:lang w:eastAsia="zh-CN" w:bidi="hi-IN"/>
        </w:rPr>
      </w:pPr>
      <w:r>
        <w:rPr>
          <w:rFonts w:ascii="Times New Roman" w:eastAsia="Calibri" w:hAnsi="Times New Roman" w:cs="Times New Roman"/>
          <w:kern w:val="2"/>
          <w:sz w:val="28"/>
          <w:szCs w:val="28"/>
          <w:lang w:eastAsia="zh-CN" w:bidi="hi-IN"/>
        </w:rPr>
        <w:t xml:space="preserve">24.4. </w:t>
      </w:r>
      <w:r w:rsidRPr="00FC4E41">
        <w:rPr>
          <w:rFonts w:ascii="Times New Roman" w:eastAsia="Calibri" w:hAnsi="Times New Roman" w:cs="Times New Roman"/>
          <w:kern w:val="2"/>
          <w:sz w:val="28"/>
          <w:szCs w:val="28"/>
          <w:lang w:eastAsia="zh-CN" w:bidi="hi-IN"/>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7EB5EAA2" w14:textId="09AC6AF2"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Calibri" w:hAnsi="Times New Roman" w:cs="Times New Roman"/>
          <w:kern w:val="2"/>
          <w:sz w:val="28"/>
          <w:szCs w:val="28"/>
          <w:lang w:eastAsia="zh-CN" w:bidi="hi-IN"/>
        </w:rPr>
        <w:t>24.</w:t>
      </w:r>
      <w:r w:rsidR="00FC4E41">
        <w:rPr>
          <w:rFonts w:ascii="Times New Roman" w:eastAsia="Calibri" w:hAnsi="Times New Roman" w:cs="Times New Roman"/>
          <w:kern w:val="2"/>
          <w:sz w:val="28"/>
          <w:szCs w:val="28"/>
          <w:lang w:eastAsia="zh-CN" w:bidi="hi-IN"/>
        </w:rPr>
        <w:t>5</w:t>
      </w:r>
      <w:r w:rsidRPr="0017396A">
        <w:rPr>
          <w:rFonts w:ascii="Times New Roman" w:eastAsia="Calibri" w:hAnsi="Times New Roman" w:cs="Times New Roman"/>
          <w:kern w:val="2"/>
          <w:sz w:val="28"/>
          <w:szCs w:val="28"/>
          <w:lang w:eastAsia="zh-CN" w:bidi="hi-IN"/>
        </w:rPr>
        <w:t xml:space="preserve">. В случае принятия решения о проведении профилактического визита администрация </w:t>
      </w:r>
      <w:r w:rsidR="00872BF0">
        <w:rPr>
          <w:rFonts w:ascii="Times New Roman" w:eastAsia="Calibri" w:hAnsi="Times New Roman" w:cs="Times New Roman"/>
          <w:kern w:val="2"/>
          <w:sz w:val="28"/>
          <w:szCs w:val="28"/>
          <w:lang w:eastAsia="zh-CN" w:bidi="hi-IN"/>
        </w:rPr>
        <w:t>Сухонойского</w:t>
      </w:r>
      <w:r w:rsidRPr="0017396A">
        <w:rPr>
          <w:rFonts w:ascii="Times New Roman" w:eastAsia="Calibri" w:hAnsi="Times New Roman" w:cs="Times New Roman"/>
          <w:kern w:val="2"/>
          <w:sz w:val="28"/>
          <w:szCs w:val="28"/>
          <w:lang w:eastAsia="zh-CN" w:bidi="hi-IN"/>
        </w:rPr>
        <w:t xml:space="preserve"> сельсовета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3F736D9" w14:textId="3B728902"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w:t>
      </w:r>
      <w:r w:rsidR="00FC4E41">
        <w:rPr>
          <w:rFonts w:ascii="Times New Roman" w:eastAsia="SimSun" w:hAnsi="Times New Roman" w:cs="Times New Roman"/>
          <w:kern w:val="2"/>
          <w:sz w:val="28"/>
          <w:szCs w:val="28"/>
          <w:lang w:eastAsia="zh-CN" w:bidi="hi-IN"/>
        </w:rPr>
        <w:t>6</w:t>
      </w:r>
      <w:r w:rsidRPr="0017396A">
        <w:rPr>
          <w:rFonts w:ascii="Times New Roman" w:eastAsia="SimSun" w:hAnsi="Times New Roman" w:cs="Times New Roman"/>
          <w:kern w:val="2"/>
          <w:sz w:val="28"/>
          <w:szCs w:val="28"/>
          <w:lang w:eastAsia="zh-CN" w:bidi="hi-IN"/>
        </w:rPr>
        <w:t>.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5DFFEF2F" w14:textId="5227B34F"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w:t>
      </w:r>
      <w:r w:rsidR="00FC4E41">
        <w:rPr>
          <w:rFonts w:ascii="Times New Roman" w:eastAsia="SimSun" w:hAnsi="Times New Roman" w:cs="Times New Roman"/>
          <w:kern w:val="2"/>
          <w:sz w:val="28"/>
          <w:szCs w:val="28"/>
          <w:lang w:eastAsia="zh-CN" w:bidi="hi-IN"/>
        </w:rPr>
        <w:t>7</w:t>
      </w:r>
      <w:r w:rsidRPr="0017396A">
        <w:rPr>
          <w:rFonts w:ascii="Times New Roman" w:eastAsia="SimSun" w:hAnsi="Times New Roman" w:cs="Times New Roman"/>
          <w:kern w:val="2"/>
          <w:sz w:val="28"/>
          <w:szCs w:val="28"/>
          <w:lang w:eastAsia="zh-CN" w:bidi="hi-IN"/>
        </w:rPr>
        <w:t xml:space="preserve">. Контролируемое лицо вправе отозвать заявление либо направить отказ от проведения профилактического визита, уведомив об этом администрацию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не позднее</w:t>
      </w:r>
      <w:r w:rsidR="00C215AC">
        <w:rPr>
          <w:rFonts w:ascii="Times New Roman" w:eastAsia="SimSun" w:hAnsi="Times New Roman" w:cs="Times New Roman"/>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чем за пять рабочих дней до даты его проведения. </w:t>
      </w:r>
    </w:p>
    <w:p w14:paraId="3E87BB6F" w14:textId="7B974EC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w:t>
      </w:r>
      <w:r w:rsidR="00FC4E41">
        <w:rPr>
          <w:rFonts w:ascii="Times New Roman" w:eastAsia="SimSun" w:hAnsi="Times New Roman" w:cs="Times New Roman"/>
          <w:kern w:val="2"/>
          <w:sz w:val="28"/>
          <w:szCs w:val="28"/>
          <w:lang w:eastAsia="zh-CN" w:bidi="hi-IN"/>
        </w:rPr>
        <w:t>8</w:t>
      </w:r>
      <w:r w:rsidRPr="0017396A">
        <w:rPr>
          <w:rFonts w:ascii="Times New Roman" w:eastAsia="SimSun" w:hAnsi="Times New Roman" w:cs="Times New Roman"/>
          <w:kern w:val="2"/>
          <w:sz w:val="28"/>
          <w:szCs w:val="28"/>
          <w:lang w:eastAsia="zh-CN" w:bidi="hi-IN"/>
        </w:rPr>
        <w:t xml:space="preserve">. В рамках профилактического визита при согласии </w:t>
      </w:r>
      <w:r w:rsidRPr="0017396A">
        <w:rPr>
          <w:rFonts w:ascii="Times New Roman" w:eastAsia="SimSun" w:hAnsi="Times New Roman" w:cs="Times New Roman"/>
          <w:kern w:val="2"/>
          <w:sz w:val="28"/>
          <w:szCs w:val="28"/>
          <w:lang w:eastAsia="zh-CN" w:bidi="hi-IN"/>
        </w:rPr>
        <w:lastRenderedPageBreak/>
        <w:t xml:space="preserve">контролируемого лица </w:t>
      </w:r>
      <w:r w:rsidRPr="0017396A">
        <w:rPr>
          <w:rFonts w:ascii="Times New Roman" w:eastAsia="SimSun" w:hAnsi="Times New Roman" w:cs="Times New Roman"/>
          <w:iCs/>
          <w:kern w:val="2"/>
          <w:sz w:val="28"/>
          <w:szCs w:val="28"/>
          <w:lang w:eastAsia="zh-CN" w:bidi="hi-IN"/>
        </w:rPr>
        <w:t>Инспектор</w:t>
      </w:r>
      <w:r w:rsidRPr="0017396A">
        <w:rPr>
          <w:rFonts w:ascii="Times New Roman" w:eastAsia="SimSun" w:hAnsi="Times New Roman" w:cs="Times New Roman"/>
          <w:kern w:val="2"/>
          <w:sz w:val="28"/>
          <w:szCs w:val="28"/>
          <w:lang w:eastAsia="zh-CN" w:bidi="hi-IN"/>
        </w:rPr>
        <w:t xml:space="preserve"> проводит инструментальное обследование, испытание. </w:t>
      </w:r>
    </w:p>
    <w:p w14:paraId="782E7799" w14:textId="3F79C44E"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w:t>
      </w:r>
      <w:r w:rsidR="00FC4E41">
        <w:rPr>
          <w:rFonts w:ascii="Times New Roman" w:eastAsia="SimSun" w:hAnsi="Times New Roman" w:cs="Times New Roman"/>
          <w:kern w:val="2"/>
          <w:sz w:val="28"/>
          <w:szCs w:val="28"/>
          <w:lang w:eastAsia="zh-CN" w:bidi="hi-IN"/>
        </w:rPr>
        <w:t>9</w:t>
      </w:r>
      <w:r w:rsidRPr="0017396A">
        <w:rPr>
          <w:rFonts w:ascii="Times New Roman" w:eastAsia="SimSun" w:hAnsi="Times New Roman" w:cs="Times New Roman"/>
          <w:kern w:val="2"/>
          <w:sz w:val="28"/>
          <w:szCs w:val="28"/>
          <w:lang w:eastAsia="zh-CN" w:bidi="hi-IN"/>
        </w:rPr>
        <w:t xml:space="preserve">. Разъяснения и рекомендации, полученные контролируемым лицом в ходе профилактического визита, носят рекомендательный характер. </w:t>
      </w:r>
    </w:p>
    <w:p w14:paraId="29AF2677" w14:textId="0CAF39B8"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24.</w:t>
      </w:r>
      <w:r w:rsidR="00FC4E41">
        <w:rPr>
          <w:rFonts w:ascii="Times New Roman" w:eastAsia="SimSun" w:hAnsi="Times New Roman" w:cs="Times New Roman"/>
          <w:kern w:val="2"/>
          <w:sz w:val="28"/>
          <w:szCs w:val="28"/>
          <w:lang w:eastAsia="zh-CN" w:bidi="hi-IN"/>
        </w:rPr>
        <w:t>10</w:t>
      </w:r>
      <w:r w:rsidRPr="0017396A">
        <w:rPr>
          <w:rFonts w:ascii="Times New Roman" w:eastAsia="SimSun" w:hAnsi="Times New Roman" w:cs="Times New Roman"/>
          <w:kern w:val="2"/>
          <w:sz w:val="28"/>
          <w:szCs w:val="28"/>
          <w:lang w:eastAsia="zh-CN" w:bidi="hi-IN"/>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14:paraId="3F635CB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случае если при проведении профилактического визита установлено, </w:t>
      </w:r>
    </w:p>
    <w:p w14:paraId="61E82514" w14:textId="44CB6690"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для принятия решения о проведении контрольных мероприятий.</w:t>
      </w:r>
    </w:p>
    <w:p w14:paraId="29E3655C" w14:textId="58C096FE"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II.</w:t>
      </w:r>
      <w:r w:rsidRPr="0017396A">
        <w:rPr>
          <w:rFonts w:ascii="Times New Roman" w:eastAsia="SimSun" w:hAnsi="Times New Roman" w:cs="Times New Roman"/>
          <w:kern w:val="2"/>
          <w:sz w:val="28"/>
          <w:szCs w:val="28"/>
          <w:lang w:eastAsia="zh-CN" w:bidi="hi-IN"/>
        </w:rPr>
        <w:tab/>
        <w:t>Контрольные мероприятия, проводимые в рамках</w:t>
      </w:r>
      <w:r w:rsidR="00AC3395">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муниципального контроля </w:t>
      </w:r>
    </w:p>
    <w:p w14:paraId="13B438FD" w14:textId="5D56FB59"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25. Муниципальный контроль осуществляется в виде плановых</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и внеплановых контрольных мероприятий. </w:t>
      </w:r>
    </w:p>
    <w:p w14:paraId="03FB0F17" w14:textId="71796834"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26. В рамках осуществления муниципального контроля</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при взаимодействии с контролируемым лицом проводятся следующие контрольные мероприятия:</w:t>
      </w:r>
    </w:p>
    <w:p w14:paraId="517E9C4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инспекционный визит;</w:t>
      </w:r>
    </w:p>
    <w:p w14:paraId="013E2F1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документарная проверка;</w:t>
      </w:r>
    </w:p>
    <w:p w14:paraId="49A1D41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выездная проверка.</w:t>
      </w:r>
    </w:p>
    <w:p w14:paraId="6052091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Без взаимодействия с контролируемым лицом проводятся следующие контрольные мероприятия:</w:t>
      </w:r>
    </w:p>
    <w:p w14:paraId="4633860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наблюдение за соблюдением обязательных требований (мониторинг безопасности);</w:t>
      </w:r>
    </w:p>
    <w:p w14:paraId="41A9B01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выездное обследование.</w:t>
      </w:r>
    </w:p>
    <w:p w14:paraId="25D5D56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27. Плановые контрольные мероприятия осуществляются в отношении контролируемых лиц.</w:t>
      </w:r>
    </w:p>
    <w:p w14:paraId="1769735E" w14:textId="1540F2A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Плановые контрольные мероприятия осуществляются</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в соответствии с ежегодными планами проведения плановых контрольных мероприятий.</w:t>
      </w:r>
    </w:p>
    <w:p w14:paraId="437B9C8A" w14:textId="5C392AEC"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План проведения плановых контрольных мероприятий разрабатывается</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в соответствии с Правилами формирования плана проведения плановых контрольных (надзорных) мероприятий на очередной календарный год,</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его согласования с органами прокуратуры, включения в него и исключения</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из него контрольных (надзорных) мероприятий в течение года, утвержденными постановлением Правительства Российской Федерации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от 31.12.2020 № 2428, с учетом особенностей, установленных настоящим Положением.</w:t>
      </w:r>
      <w:proofErr w:type="gramEnd"/>
    </w:p>
    <w:p w14:paraId="7831273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Перечень плановых контрольных мероприятий и допустимых контрольных действий в составе каждого контрольного мероприятия:</w:t>
      </w:r>
    </w:p>
    <w:p w14:paraId="10BAFF1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 </w:t>
      </w:r>
      <w:r w:rsidRPr="00AC3395">
        <w:rPr>
          <w:rFonts w:ascii="Times New Roman" w:eastAsia="SimSun" w:hAnsi="Times New Roman" w:cs="Times New Roman"/>
          <w:kern w:val="2"/>
          <w:sz w:val="28"/>
          <w:szCs w:val="28"/>
          <w:u w:val="single"/>
          <w:lang w:eastAsia="zh-CN" w:bidi="hi-IN"/>
        </w:rPr>
        <w:t>Документарная проверка.</w:t>
      </w:r>
      <w:r w:rsidRPr="0017396A">
        <w:rPr>
          <w:rFonts w:ascii="Times New Roman" w:eastAsia="SimSun" w:hAnsi="Times New Roman" w:cs="Times New Roman"/>
          <w:kern w:val="2"/>
          <w:sz w:val="28"/>
          <w:szCs w:val="28"/>
          <w:lang w:eastAsia="zh-CN" w:bidi="hi-IN"/>
        </w:rPr>
        <w:t xml:space="preserve"> </w:t>
      </w:r>
    </w:p>
    <w:p w14:paraId="70D9DEF6" w14:textId="583D949E"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ходе документарной проверки рассматриваются документы контролируемых лиц, имеющиеся в распоряжении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14:paraId="714B84FE" w14:textId="1132901B" w:rsidR="004871CD" w:rsidRPr="0017396A" w:rsidRDefault="004871CD" w:rsidP="00C530C3">
      <w:pPr>
        <w:widowControl w:val="0"/>
        <w:spacing w:after="0" w:line="240" w:lineRule="auto"/>
        <w:ind w:firstLine="709"/>
        <w:contextualSpacing/>
        <w:jc w:val="both"/>
        <w:rPr>
          <w:rFonts w:ascii="Times New Roman" w:eastAsia="Calibri"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В случае если в ходе документарной проверки выявлены ошибки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и </w:t>
      </w:r>
      <w:r w:rsidRPr="0017396A">
        <w:rPr>
          <w:rFonts w:ascii="Times New Roman" w:eastAsia="SimSun" w:hAnsi="Times New Roman" w:cs="Times New Roman"/>
          <w:kern w:val="2"/>
          <w:sz w:val="28"/>
          <w:szCs w:val="28"/>
          <w:lang w:eastAsia="zh-CN" w:bidi="hi-IN"/>
        </w:rPr>
        <w:lastRenderedPageBreak/>
        <w:t xml:space="preserve">(или)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w:t>
      </w:r>
      <w:proofErr w:type="gramEnd"/>
      <w:r w:rsidRPr="0017396A">
        <w:rPr>
          <w:rFonts w:ascii="Times New Roman" w:eastAsia="SimSun" w:hAnsi="Times New Roman" w:cs="Times New Roman"/>
          <w:kern w:val="2"/>
          <w:sz w:val="28"/>
          <w:szCs w:val="28"/>
          <w:lang w:eastAsia="zh-CN" w:bidi="hi-IN"/>
        </w:rPr>
        <w:t xml:space="preserve"> </w:t>
      </w:r>
      <w:r w:rsidRPr="0017396A">
        <w:rPr>
          <w:rFonts w:ascii="Times New Roman" w:eastAsia="Calibri" w:hAnsi="Times New Roman" w:cs="Times New Roman"/>
          <w:kern w:val="2"/>
          <w:sz w:val="28"/>
          <w:szCs w:val="28"/>
          <w:lang w:eastAsia="zh-CN" w:bidi="hi-IN"/>
        </w:rPr>
        <w:t>необходимые письменные объяснения</w:t>
      </w:r>
      <w:r w:rsidRPr="0017396A">
        <w:rPr>
          <w:rFonts w:ascii="Times New Roman" w:eastAsia="SimSun" w:hAnsi="Times New Roman" w:cs="Times New Roman"/>
          <w:kern w:val="2"/>
          <w:sz w:val="28"/>
          <w:szCs w:val="28"/>
          <w:lang w:eastAsia="zh-CN" w:bidi="hi-IN"/>
        </w:rPr>
        <w:t xml:space="preserve">. </w:t>
      </w:r>
    </w:p>
    <w:p w14:paraId="7939E767" w14:textId="15A9A1E9"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17396A">
        <w:rPr>
          <w:rFonts w:ascii="Times New Roman" w:eastAsia="Calibri" w:hAnsi="Times New Roman" w:cs="Times New Roman"/>
          <w:kern w:val="2"/>
          <w:sz w:val="28"/>
          <w:szCs w:val="28"/>
          <w:lang w:eastAsia="zh-CN" w:bidi="hi-IN"/>
        </w:rPr>
        <w:t xml:space="preserve">Контролируемое лицо, представляющее в контрольный (надзорный) </w:t>
      </w:r>
      <w:r w:rsidRPr="0017396A">
        <w:rPr>
          <w:rFonts w:ascii="Times New Roman" w:eastAsia="Calibri" w:hAnsi="Times New Roman" w:cs="Times New Roman"/>
          <w:iCs/>
          <w:kern w:val="2"/>
          <w:sz w:val="28"/>
          <w:szCs w:val="28"/>
          <w:lang w:eastAsia="zh-CN" w:bidi="hi-IN"/>
        </w:rPr>
        <w:t>администрацию</w:t>
      </w:r>
      <w:r w:rsidRPr="0017396A">
        <w:rPr>
          <w:rFonts w:ascii="Times New Roman" w:eastAsia="Calibri" w:hAnsi="Times New Roman" w:cs="Times New Roman"/>
          <w:kern w:val="2"/>
          <w:sz w:val="28"/>
          <w:szCs w:val="28"/>
          <w:lang w:eastAsia="zh-CN" w:bidi="hi-IN"/>
        </w:rPr>
        <w:t xml:space="preserve"> </w:t>
      </w:r>
      <w:r w:rsidR="00872BF0">
        <w:rPr>
          <w:rFonts w:ascii="Times New Roman" w:eastAsia="Calibri" w:hAnsi="Times New Roman" w:cs="Times New Roman"/>
          <w:iCs/>
          <w:kern w:val="2"/>
          <w:sz w:val="28"/>
          <w:szCs w:val="28"/>
          <w:lang w:eastAsia="zh-CN" w:bidi="hi-IN"/>
        </w:rPr>
        <w:t>Сухонойского</w:t>
      </w:r>
      <w:r w:rsidRPr="0017396A">
        <w:rPr>
          <w:rFonts w:ascii="Times New Roman" w:eastAsia="Calibri" w:hAnsi="Times New Roman" w:cs="Times New Roman"/>
          <w:iCs/>
          <w:kern w:val="2"/>
          <w:sz w:val="28"/>
          <w:szCs w:val="28"/>
          <w:lang w:eastAsia="zh-CN" w:bidi="hi-IN"/>
        </w:rPr>
        <w:t xml:space="preserve"> сельсовета</w:t>
      </w:r>
      <w:r w:rsidRPr="0017396A">
        <w:rPr>
          <w:rFonts w:ascii="Times New Roman" w:eastAsia="Calibri" w:hAnsi="Times New Roman" w:cs="Times New Roman"/>
          <w:kern w:val="2"/>
          <w:sz w:val="28"/>
          <w:szCs w:val="28"/>
          <w:lang w:eastAsia="zh-CN" w:bidi="hi-IN"/>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Pr="0017396A">
        <w:rPr>
          <w:rFonts w:ascii="Times New Roman" w:eastAsia="Calibri" w:hAnsi="Times New Roman" w:cs="Times New Roman"/>
          <w:iCs/>
          <w:kern w:val="2"/>
          <w:sz w:val="28"/>
          <w:szCs w:val="28"/>
          <w:lang w:eastAsia="zh-CN" w:bidi="hi-IN"/>
        </w:rPr>
        <w:t>администрации</w:t>
      </w:r>
      <w:r w:rsidRPr="0017396A">
        <w:rPr>
          <w:rFonts w:ascii="Times New Roman" w:eastAsia="Calibri" w:hAnsi="Times New Roman" w:cs="Times New Roman"/>
          <w:kern w:val="2"/>
          <w:sz w:val="28"/>
          <w:szCs w:val="28"/>
          <w:lang w:eastAsia="zh-CN" w:bidi="hi-IN"/>
        </w:rPr>
        <w:t xml:space="preserve"> </w:t>
      </w:r>
      <w:r w:rsidR="00872BF0">
        <w:rPr>
          <w:rFonts w:ascii="Times New Roman" w:eastAsia="Calibri" w:hAnsi="Times New Roman" w:cs="Times New Roman"/>
          <w:kern w:val="2"/>
          <w:sz w:val="28"/>
          <w:szCs w:val="28"/>
          <w:lang w:eastAsia="zh-CN" w:bidi="hi-IN"/>
        </w:rPr>
        <w:t>Сухонойского</w:t>
      </w:r>
      <w:r w:rsidRPr="0017396A">
        <w:rPr>
          <w:rFonts w:ascii="Times New Roman" w:eastAsia="Calibri" w:hAnsi="Times New Roman" w:cs="Times New Roman"/>
          <w:kern w:val="2"/>
          <w:sz w:val="28"/>
          <w:szCs w:val="28"/>
          <w:lang w:eastAsia="zh-CN" w:bidi="hi-IN"/>
        </w:rPr>
        <w:t xml:space="preserve"> сельсовета документах и (или) полученным при осуществлении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End"/>
    </w:p>
    <w:p w14:paraId="3D6F403F" w14:textId="268EBF2D"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Срок проведения документарной проверки не может превышать 10 рабочих дней. </w:t>
      </w:r>
      <w:proofErr w:type="gramStart"/>
      <w:r w:rsidRPr="0017396A">
        <w:rPr>
          <w:rFonts w:ascii="Times New Roman" w:eastAsia="SimSun" w:hAnsi="Times New Roman" w:cs="Times New Roman"/>
          <w:kern w:val="2"/>
          <w:sz w:val="28"/>
          <w:szCs w:val="28"/>
          <w:lang w:eastAsia="zh-CN" w:bidi="hi-IN"/>
        </w:rPr>
        <w:t xml:space="preserve">На период с момента направления </w:t>
      </w:r>
      <w:r w:rsidRPr="0017396A">
        <w:rPr>
          <w:rFonts w:ascii="Times New Roman" w:eastAsia="SimSun" w:hAnsi="Times New Roman" w:cs="Times New Roman"/>
          <w:bCs/>
          <w:iCs/>
          <w:kern w:val="2"/>
          <w:sz w:val="28"/>
          <w:szCs w:val="28"/>
          <w:lang w:eastAsia="zh-CN" w:bidi="hi-IN"/>
        </w:rPr>
        <w:t>администрацией</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контролируемому лицу требования представить необходимые для рассмотрения в ходе документарной проверки документы</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до момента представления указанных в требовании документов в </w:t>
      </w:r>
      <w:r w:rsidRPr="0017396A">
        <w:rPr>
          <w:rFonts w:ascii="Times New Roman" w:eastAsia="SimSun" w:hAnsi="Times New Roman" w:cs="Times New Roman"/>
          <w:bCs/>
          <w:iCs/>
          <w:kern w:val="2"/>
          <w:sz w:val="28"/>
          <w:szCs w:val="28"/>
          <w:lang w:eastAsia="zh-CN" w:bidi="hi-IN"/>
        </w:rPr>
        <w:t>администрацию</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а также период с момента направления контролируемому лицу информации </w:t>
      </w:r>
      <w:r w:rsidRPr="0017396A">
        <w:rPr>
          <w:rFonts w:ascii="Times New Roman" w:eastAsia="SimSun" w:hAnsi="Times New Roman" w:cs="Times New Roman"/>
          <w:bCs/>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rsidRPr="0017396A">
        <w:rPr>
          <w:rFonts w:ascii="Times New Roman" w:eastAsia="SimSun" w:hAnsi="Times New Roman" w:cs="Times New Roman"/>
          <w:kern w:val="2"/>
          <w:sz w:val="28"/>
          <w:szCs w:val="28"/>
          <w:lang w:eastAsia="zh-CN" w:bidi="hi-IN"/>
        </w:rPr>
        <w:t xml:space="preserve"> этих документах, сведениям, содержащимся в имеющихся у </w:t>
      </w:r>
      <w:r w:rsidRPr="0017396A">
        <w:rPr>
          <w:rFonts w:ascii="Times New Roman" w:eastAsia="SimSun" w:hAnsi="Times New Roman" w:cs="Times New Roman"/>
          <w:bCs/>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Pr="0017396A">
        <w:rPr>
          <w:rFonts w:ascii="Times New Roman" w:eastAsia="SimSun" w:hAnsi="Times New Roman" w:cs="Times New Roman"/>
          <w:bCs/>
          <w:iCs/>
          <w:kern w:val="2"/>
          <w:sz w:val="28"/>
          <w:szCs w:val="28"/>
          <w:lang w:eastAsia="zh-CN" w:bidi="hi-IN"/>
        </w:rPr>
        <w:t xml:space="preserve">администрацию </w:t>
      </w:r>
      <w:r w:rsidR="00872BF0">
        <w:rPr>
          <w:rFonts w:ascii="Times New Roman" w:eastAsia="SimSun" w:hAnsi="Times New Roman" w:cs="Times New Roman"/>
          <w:bCs/>
          <w:iCs/>
          <w:kern w:val="2"/>
          <w:sz w:val="28"/>
          <w:szCs w:val="28"/>
          <w:lang w:eastAsia="zh-CN" w:bidi="hi-IN"/>
        </w:rPr>
        <w:t>Сухонойского</w:t>
      </w:r>
      <w:r w:rsidRPr="0017396A">
        <w:rPr>
          <w:rFonts w:ascii="Times New Roman" w:eastAsia="SimSun" w:hAnsi="Times New Roman" w:cs="Times New Roman"/>
          <w:bCs/>
          <w:iCs/>
          <w:kern w:val="2"/>
          <w:sz w:val="28"/>
          <w:szCs w:val="28"/>
          <w:lang w:eastAsia="zh-CN" w:bidi="hi-IN"/>
        </w:rPr>
        <w:t xml:space="preserve"> сельсовета</w:t>
      </w:r>
      <w:r w:rsidRPr="0017396A">
        <w:rPr>
          <w:rFonts w:ascii="Times New Roman" w:eastAsia="SimSun" w:hAnsi="Times New Roman" w:cs="Times New Roman"/>
          <w:bCs/>
          <w:kern w:val="2"/>
          <w:sz w:val="28"/>
          <w:szCs w:val="28"/>
          <w:lang w:eastAsia="zh-CN" w:bidi="hi-IN"/>
        </w:rPr>
        <w:t xml:space="preserve"> исчисление срока проведения документарной проверки приостанавливается</w:t>
      </w:r>
      <w:r w:rsidRPr="0017396A">
        <w:rPr>
          <w:rFonts w:ascii="Times New Roman" w:eastAsia="SimSun" w:hAnsi="Times New Roman" w:cs="Times New Roman"/>
          <w:kern w:val="2"/>
          <w:sz w:val="28"/>
          <w:szCs w:val="28"/>
          <w:lang w:eastAsia="zh-CN" w:bidi="hi-IN"/>
        </w:rPr>
        <w:t>.</w:t>
      </w:r>
    </w:p>
    <w:p w14:paraId="7000850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w:t>
      </w:r>
      <w:r w:rsidRPr="0017396A">
        <w:rPr>
          <w:rFonts w:ascii="Times New Roman" w:eastAsia="SimSun" w:hAnsi="Times New Roman" w:cs="Times New Roman"/>
          <w:kern w:val="2"/>
          <w:sz w:val="28"/>
          <w:szCs w:val="28"/>
          <w:lang w:eastAsia="zh-CN" w:bidi="hi-IN"/>
        </w:rPr>
        <w:br/>
        <w:t>№ 248-ФЗ.</w:t>
      </w:r>
    </w:p>
    <w:p w14:paraId="5EFC5D1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ходе документарной проверки могут совершаться следующие действия: </w:t>
      </w:r>
    </w:p>
    <w:p w14:paraId="128B5B6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получение письменных объяснений;</w:t>
      </w:r>
    </w:p>
    <w:p w14:paraId="073D319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 истребование документов;</w:t>
      </w:r>
    </w:p>
    <w:p w14:paraId="51A34A4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 экспертиза. </w:t>
      </w:r>
    </w:p>
    <w:p w14:paraId="0065BEB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 </w:t>
      </w:r>
      <w:r w:rsidRPr="00AC3395">
        <w:rPr>
          <w:rFonts w:ascii="Times New Roman" w:eastAsia="SimSun" w:hAnsi="Times New Roman" w:cs="Times New Roman"/>
          <w:kern w:val="2"/>
          <w:sz w:val="28"/>
          <w:szCs w:val="28"/>
          <w:u w:val="single"/>
          <w:lang w:eastAsia="zh-CN" w:bidi="hi-IN"/>
        </w:rPr>
        <w:t>Выездная проверка.</w:t>
      </w:r>
    </w:p>
    <w:p w14:paraId="5A525768" w14:textId="0007DE16"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администрации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p>
    <w:p w14:paraId="23F02453" w14:textId="77777777" w:rsidR="004871CD" w:rsidRPr="0017396A" w:rsidRDefault="004871CD" w:rsidP="00C530C3">
      <w:pPr>
        <w:widowControl w:val="0"/>
        <w:suppressAutoHyphens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Выездная проверка проводится по месту нахождения (осуществления </w:t>
      </w:r>
      <w:r w:rsidRPr="0017396A">
        <w:rPr>
          <w:rFonts w:ascii="Times New Roman" w:eastAsia="SimSun" w:hAnsi="Times New Roman" w:cs="Times New Roman"/>
          <w:kern w:val="2"/>
          <w:sz w:val="28"/>
          <w:szCs w:val="28"/>
          <w:lang w:eastAsia="zh-CN" w:bidi="hi-IN"/>
        </w:rPr>
        <w:lastRenderedPageBreak/>
        <w:t>деятельности) контролируемого лица (его филиалов, представительств, обособленных структурных подразделений) либо объекта контроля.</w:t>
      </w:r>
    </w:p>
    <w:p w14:paraId="4EAE497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Pr="0017396A">
        <w:rPr>
          <w:rFonts w:ascii="Times New Roman" w:eastAsia="SimSun" w:hAnsi="Times New Roman" w:cs="Times New Roman"/>
          <w:iCs/>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Совершение отдельных контрольных действий при проведении выездной проверки в отношении контролируемых лиц, отнесенных к определенным категориям риска причинения вреда (ущерба) охраняемым законом ценностям в сокращенном объеме, не предусматривается.</w:t>
      </w:r>
    </w:p>
    <w:p w14:paraId="0F450E6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Ограничений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не предусматривается.</w:t>
      </w:r>
    </w:p>
    <w:p w14:paraId="6745894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Срок проведения выездной проверки не может превышать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7396A">
        <w:rPr>
          <w:rFonts w:ascii="Times New Roman" w:eastAsia="SimSun" w:hAnsi="Times New Roman" w:cs="Times New Roman"/>
          <w:kern w:val="2"/>
          <w:sz w:val="28"/>
          <w:szCs w:val="28"/>
          <w:lang w:eastAsia="zh-CN" w:bidi="hi-IN"/>
        </w:rPr>
        <w:t>микропредприятия</w:t>
      </w:r>
      <w:proofErr w:type="spellEnd"/>
      <w:r w:rsidRPr="0017396A">
        <w:rPr>
          <w:rFonts w:ascii="Times New Roman" w:eastAsia="SimSun" w:hAnsi="Times New Roman" w:cs="Times New Roman"/>
          <w:kern w:val="2"/>
          <w:sz w:val="28"/>
          <w:szCs w:val="28"/>
          <w:lang w:eastAsia="zh-CN" w:bidi="hi-IN"/>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71AFAA0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ходе выездной проверки могут совершаться следующие действия:</w:t>
      </w:r>
    </w:p>
    <w:p w14:paraId="7B19B9F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осмотр;</w:t>
      </w:r>
    </w:p>
    <w:p w14:paraId="24FFE4D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 опрос;</w:t>
      </w:r>
    </w:p>
    <w:p w14:paraId="07FBCBA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получение письменных объяснений;</w:t>
      </w:r>
    </w:p>
    <w:p w14:paraId="61C17A1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г) истребование документов;</w:t>
      </w:r>
    </w:p>
    <w:p w14:paraId="5674F6A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д) инструментальное обследование; </w:t>
      </w:r>
    </w:p>
    <w:p w14:paraId="6027570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е) экспертиза.</w:t>
      </w:r>
    </w:p>
    <w:p w14:paraId="6041C89B" w14:textId="56F812C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Проведение плановых проверок юридических лиц, индивидуальных предпринимателей в зависимости от присвоенной их деятельности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категории риска осуществляется со следующей периодичностью: </w:t>
      </w:r>
    </w:p>
    <w:p w14:paraId="56B9DD3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для категории высокого риска одно из следующих контрольных мероприятий:</w:t>
      </w:r>
    </w:p>
    <w:p w14:paraId="3367767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документарная проверка или выездная проверка – один раз в 2 года либо один обязательный профилактический визит в год;</w:t>
      </w:r>
    </w:p>
    <w:p w14:paraId="2337BE7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для категории среднего риска одно из следующих контрольных (надзорных) мероприятий:</w:t>
      </w:r>
    </w:p>
    <w:p w14:paraId="2C93C1C4"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обязательный профилактический визит проводится не позднее шести месяцев </w:t>
      </w:r>
      <w:proofErr w:type="gramStart"/>
      <w:r w:rsidRPr="0017396A">
        <w:rPr>
          <w:rFonts w:ascii="Times New Roman" w:eastAsia="SimSun" w:hAnsi="Times New Roman" w:cs="Times New Roman"/>
          <w:kern w:val="2"/>
          <w:sz w:val="28"/>
          <w:szCs w:val="28"/>
          <w:lang w:eastAsia="zh-CN" w:bidi="hi-IN"/>
        </w:rPr>
        <w:t>с даты представления</w:t>
      </w:r>
      <w:proofErr w:type="gramEnd"/>
      <w:r w:rsidRPr="0017396A">
        <w:rPr>
          <w:rFonts w:ascii="Times New Roman" w:eastAsia="SimSun" w:hAnsi="Times New Roman" w:cs="Times New Roman"/>
          <w:kern w:val="2"/>
          <w:sz w:val="28"/>
          <w:szCs w:val="28"/>
          <w:lang w:eastAsia="zh-CN" w:bidi="hi-IN"/>
        </w:rPr>
        <w:t xml:space="preserve"> такого уведомления;</w:t>
      </w:r>
    </w:p>
    <w:p w14:paraId="3B7D357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для категории умеренного риска одно из следующих контрольных (надзорных) мероприятий:</w:t>
      </w:r>
    </w:p>
    <w:p w14:paraId="4D784DE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обязательный профилактический визит проводится не позднее шести месяцев </w:t>
      </w:r>
      <w:proofErr w:type="gramStart"/>
      <w:r w:rsidRPr="0017396A">
        <w:rPr>
          <w:rFonts w:ascii="Times New Roman" w:eastAsia="SimSun" w:hAnsi="Times New Roman" w:cs="Times New Roman"/>
          <w:kern w:val="2"/>
          <w:sz w:val="28"/>
          <w:szCs w:val="28"/>
          <w:lang w:eastAsia="zh-CN" w:bidi="hi-IN"/>
        </w:rPr>
        <w:t>с даты представления</w:t>
      </w:r>
      <w:proofErr w:type="gramEnd"/>
      <w:r w:rsidRPr="0017396A">
        <w:rPr>
          <w:rFonts w:ascii="Times New Roman" w:eastAsia="SimSun" w:hAnsi="Times New Roman" w:cs="Times New Roman"/>
          <w:kern w:val="2"/>
          <w:sz w:val="28"/>
          <w:szCs w:val="28"/>
          <w:lang w:eastAsia="zh-CN" w:bidi="hi-IN"/>
        </w:rPr>
        <w:t xml:space="preserve"> такого уведомления;</w:t>
      </w:r>
    </w:p>
    <w:p w14:paraId="1B524C1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отношении контролируемых лиц, чья деятельность отнесена к категории низкого риска, плановые проверки</w:t>
      </w:r>
      <w:r w:rsidRPr="0017396A">
        <w:rPr>
          <w:rFonts w:ascii="Times New Roman" w:eastAsia="SimSun" w:hAnsi="Times New Roman" w:cs="Times New Roman"/>
          <w:kern w:val="2"/>
          <w:sz w:val="28"/>
          <w:szCs w:val="28"/>
          <w:lang w:val="en-US" w:eastAsia="zh-CN" w:bidi="hi-IN"/>
        </w:rPr>
        <w:t> </w:t>
      </w:r>
      <w:r w:rsidRPr="0017396A">
        <w:rPr>
          <w:rFonts w:ascii="Times New Roman" w:eastAsia="SimSun" w:hAnsi="Times New Roman" w:cs="Times New Roman"/>
          <w:kern w:val="2"/>
          <w:sz w:val="28"/>
          <w:szCs w:val="28"/>
          <w:lang w:eastAsia="zh-CN" w:bidi="hi-IN"/>
        </w:rPr>
        <w:t>не проводятся.</w:t>
      </w:r>
    </w:p>
    <w:p w14:paraId="3F3D399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27. Внеплановые контрольные мероприятия проводятся при наличии оснований, предусмотренных пунктами 1, 3, 4, 5, 7, 8, 9 части 1 статьи 57 Федерального закона № 248-ФЗ.</w:t>
      </w:r>
    </w:p>
    <w:p w14:paraId="2AD8052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Перечень внеплановых контрольных мероприятий и допустимых </w:t>
      </w:r>
      <w:r w:rsidRPr="0017396A">
        <w:rPr>
          <w:rFonts w:ascii="Times New Roman" w:eastAsia="SimSun" w:hAnsi="Times New Roman" w:cs="Times New Roman"/>
          <w:kern w:val="2"/>
          <w:sz w:val="28"/>
          <w:szCs w:val="28"/>
          <w:lang w:eastAsia="zh-CN" w:bidi="hi-IN"/>
        </w:rPr>
        <w:lastRenderedPageBreak/>
        <w:t>контрольных действий в составе каждого контрольного мероприятия:</w:t>
      </w:r>
    </w:p>
    <w:p w14:paraId="3C4B00E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1. </w:t>
      </w:r>
      <w:r w:rsidRPr="00AC3395">
        <w:rPr>
          <w:rFonts w:ascii="Times New Roman" w:eastAsia="SimSun" w:hAnsi="Times New Roman" w:cs="Times New Roman"/>
          <w:kern w:val="2"/>
          <w:sz w:val="28"/>
          <w:szCs w:val="28"/>
          <w:u w:val="single"/>
          <w:lang w:eastAsia="zh-CN" w:bidi="hi-IN"/>
        </w:rPr>
        <w:t>Инспекционный визит.</w:t>
      </w:r>
    </w:p>
    <w:p w14:paraId="246DDC2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color w:val="000000"/>
          <w:kern w:val="2"/>
          <w:sz w:val="28"/>
          <w:szCs w:val="28"/>
          <w:lang w:eastAsia="zh-CN" w:bidi="hi-IN"/>
        </w:rPr>
      </w:pPr>
      <w:r w:rsidRPr="0017396A">
        <w:rPr>
          <w:rFonts w:ascii="Times New Roman" w:eastAsia="SimSun" w:hAnsi="Times New Roman" w:cs="Times New Roman"/>
          <w:kern w:val="2"/>
          <w:sz w:val="28"/>
          <w:szCs w:val="28"/>
          <w:lang w:eastAsia="zh-CN" w:bidi="hi-IN"/>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5A2CBC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color w:val="000000"/>
          <w:kern w:val="2"/>
          <w:sz w:val="28"/>
          <w:szCs w:val="28"/>
          <w:lang w:eastAsia="zh-CN" w:bidi="hi-IN"/>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16FAF4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ходе инспекционного визита могут совершаться следующие действия:</w:t>
      </w:r>
    </w:p>
    <w:p w14:paraId="64A46D3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осмотр;</w:t>
      </w:r>
    </w:p>
    <w:p w14:paraId="12FFC8C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 опрос;</w:t>
      </w:r>
    </w:p>
    <w:p w14:paraId="79C556C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получение письменных объяснений;</w:t>
      </w:r>
    </w:p>
    <w:p w14:paraId="229FC34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613354F"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09F1129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 </w:t>
      </w:r>
      <w:r w:rsidRPr="00AC3395">
        <w:rPr>
          <w:rFonts w:ascii="Times New Roman" w:eastAsia="SimSun" w:hAnsi="Times New Roman" w:cs="Times New Roman"/>
          <w:kern w:val="2"/>
          <w:sz w:val="28"/>
          <w:szCs w:val="28"/>
          <w:u w:val="single"/>
          <w:lang w:eastAsia="zh-CN" w:bidi="hi-IN"/>
        </w:rPr>
        <w:t>Документарная проверка.</w:t>
      </w:r>
    </w:p>
    <w:p w14:paraId="0062B3C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ходе документарной проверки могут совершаться следующие действия:</w:t>
      </w:r>
    </w:p>
    <w:p w14:paraId="65977E0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получение письменных объяснений;</w:t>
      </w:r>
    </w:p>
    <w:p w14:paraId="7FC9ECB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 истребование документов;</w:t>
      </w:r>
    </w:p>
    <w:p w14:paraId="008B167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экспертиза.</w:t>
      </w:r>
    </w:p>
    <w:p w14:paraId="72EA12AB"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 </w:t>
      </w:r>
      <w:r w:rsidRPr="00AC3395">
        <w:rPr>
          <w:rFonts w:ascii="Times New Roman" w:eastAsia="SimSun" w:hAnsi="Times New Roman" w:cs="Times New Roman"/>
          <w:kern w:val="2"/>
          <w:sz w:val="28"/>
          <w:szCs w:val="28"/>
          <w:u w:val="single"/>
          <w:lang w:eastAsia="zh-CN" w:bidi="hi-IN"/>
        </w:rPr>
        <w:t>Выездная проверка.</w:t>
      </w:r>
    </w:p>
    <w:p w14:paraId="18DB2DD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ходе выездной проверки могут совершаться следующие действия:</w:t>
      </w:r>
    </w:p>
    <w:p w14:paraId="2B7AA94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осмотр;</w:t>
      </w:r>
    </w:p>
    <w:p w14:paraId="1BBD2BF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б) опрос;</w:t>
      </w:r>
    </w:p>
    <w:p w14:paraId="434D53EA"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получение письменных объяснений;</w:t>
      </w:r>
    </w:p>
    <w:p w14:paraId="08990B0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г) истребование документов;</w:t>
      </w:r>
    </w:p>
    <w:p w14:paraId="7248EF4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д) инструментальное обследование;</w:t>
      </w:r>
    </w:p>
    <w:p w14:paraId="7310213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е) экспертиза. </w:t>
      </w:r>
    </w:p>
    <w:p w14:paraId="4CD69A8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4. </w:t>
      </w:r>
      <w:r w:rsidRPr="00AC3395">
        <w:rPr>
          <w:rFonts w:ascii="Times New Roman" w:eastAsia="SimSun" w:hAnsi="Times New Roman" w:cs="Times New Roman"/>
          <w:kern w:val="2"/>
          <w:sz w:val="28"/>
          <w:szCs w:val="28"/>
          <w:u w:val="single"/>
          <w:lang w:eastAsia="zh-CN" w:bidi="hi-IN"/>
        </w:rPr>
        <w:t>Наблюдение за соблюдением обязательных требований (мониторинг безопасности).</w:t>
      </w:r>
    </w:p>
    <w:p w14:paraId="5FF36118"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5. </w:t>
      </w:r>
      <w:r w:rsidRPr="00AC3395">
        <w:rPr>
          <w:rFonts w:ascii="Times New Roman" w:eastAsia="SimSun" w:hAnsi="Times New Roman" w:cs="Times New Roman"/>
          <w:kern w:val="2"/>
          <w:sz w:val="28"/>
          <w:szCs w:val="28"/>
          <w:u w:val="single"/>
          <w:lang w:eastAsia="zh-CN" w:bidi="hi-IN"/>
        </w:rPr>
        <w:t>Выездное обследование.</w:t>
      </w:r>
    </w:p>
    <w:p w14:paraId="16E0C21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4781D2A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ходе выездного обследования могут совершаться следующие контрольные (надзорные) действия:</w:t>
      </w:r>
    </w:p>
    <w:p w14:paraId="5A7C222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 осмотр;</w:t>
      </w:r>
    </w:p>
    <w:p w14:paraId="6736C37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б) инструментальное обследование (с применением видеозаписи); </w:t>
      </w:r>
    </w:p>
    <w:p w14:paraId="3AF5F796"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в) экспертиза.</w:t>
      </w:r>
    </w:p>
    <w:p w14:paraId="09280E49"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Выездное обследование может проводиться </w:t>
      </w:r>
      <w:r w:rsidRPr="0017396A">
        <w:rPr>
          <w:rFonts w:ascii="Times New Roman" w:eastAsia="SimSun" w:hAnsi="Times New Roman" w:cs="Times New Roman"/>
          <w:iCs/>
          <w:kern w:val="2"/>
          <w:sz w:val="28"/>
          <w:szCs w:val="28"/>
          <w:lang w:eastAsia="zh-CN" w:bidi="hi-IN"/>
        </w:rPr>
        <w:t>Инспектором</w:t>
      </w:r>
      <w:r w:rsidRPr="0017396A">
        <w:rPr>
          <w:rFonts w:ascii="Times New Roman" w:eastAsia="SimSun" w:hAnsi="Times New Roman" w:cs="Times New Roman"/>
          <w:kern w:val="2"/>
          <w:sz w:val="28"/>
          <w:szCs w:val="28"/>
          <w:lang w:eastAsia="zh-CN" w:bidi="hi-IN"/>
        </w:rPr>
        <w:t xml:space="preserve"> по месту нахождения (осуществления деятельности) контролируемых лиц, месту </w:t>
      </w:r>
      <w:r w:rsidRPr="0017396A">
        <w:rPr>
          <w:rFonts w:ascii="Times New Roman" w:eastAsia="SimSun" w:hAnsi="Times New Roman" w:cs="Times New Roman"/>
          <w:kern w:val="2"/>
          <w:sz w:val="28"/>
          <w:szCs w:val="28"/>
          <w:lang w:eastAsia="zh-CN" w:bidi="hi-IN"/>
        </w:rPr>
        <w:lastRenderedPageBreak/>
        <w:t>нахождения объекта контроля, при этом не допускается взаимодействие с контролируемым лицом.</w:t>
      </w:r>
    </w:p>
    <w:p w14:paraId="60B8C35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По результатам проведения выездного обследования не может быть принято решение, предусмотренное пунктом 2 части 2 статьи 90 Федерального закона № 248-ФЗ, за исключением случаев, установленных федеральным законом о виде контроля.</w:t>
      </w:r>
    </w:p>
    <w:p w14:paraId="2B2B8D25" w14:textId="440D1E99"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28. Случаи, при наступлении которых контролируемые лица вправе представить в администрацию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информацию о невозможности присутствия при проведении контрольного мероприятия:</w:t>
      </w:r>
    </w:p>
    <w:p w14:paraId="40D28D6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болезнь;</w:t>
      </w:r>
    </w:p>
    <w:p w14:paraId="68883EED"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нахождение за пределами Российской Федерации;</w:t>
      </w:r>
    </w:p>
    <w:p w14:paraId="4DE2EA01"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 административный арест;</w:t>
      </w:r>
    </w:p>
    <w:p w14:paraId="15381563"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23993575" w14:textId="39F9A45D"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29. Для фиксации </w:t>
      </w:r>
      <w:r w:rsidRPr="0017396A">
        <w:rPr>
          <w:rFonts w:ascii="Times New Roman" w:eastAsia="SimSun" w:hAnsi="Times New Roman" w:cs="Times New Roman"/>
          <w:iCs/>
          <w:kern w:val="2"/>
          <w:sz w:val="28"/>
          <w:szCs w:val="28"/>
          <w:lang w:eastAsia="zh-CN" w:bidi="hi-IN"/>
        </w:rPr>
        <w:t>Инспекторами</w:t>
      </w:r>
      <w:r w:rsidRPr="0017396A">
        <w:rPr>
          <w:rFonts w:ascii="Times New Roman" w:eastAsia="SimSun" w:hAnsi="Times New Roman" w:cs="Times New Roman"/>
          <w:kern w:val="2"/>
          <w:sz w:val="28"/>
          <w:szCs w:val="28"/>
          <w:lang w:eastAsia="zh-CN" w:bidi="hi-IN"/>
        </w:rPr>
        <w:t>, и лицами, привлекаемыми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47A48FB6" w14:textId="1E4CC378"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1) сведений, отнесенных законодательством Российской Федерации</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к государственной тайне;</w:t>
      </w:r>
    </w:p>
    <w:p w14:paraId="0F2A1A8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2) объектов, которые законодательством Российской Федерации отнесены к режимным и особо важным объектам.</w:t>
      </w:r>
    </w:p>
    <w:p w14:paraId="5D48659D" w14:textId="79D50AE5"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Решение о необходимости использования фотосъемки, аудио-</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и видеозаписи, иных способов фиксации доказательств нарушений обязательных требований при осуществлении контрольных мероприятий, принимается </w:t>
      </w:r>
      <w:r w:rsidRPr="0017396A">
        <w:rPr>
          <w:rFonts w:ascii="Times New Roman" w:eastAsia="SimSun" w:hAnsi="Times New Roman" w:cs="Times New Roman"/>
          <w:iCs/>
          <w:kern w:val="2"/>
          <w:sz w:val="28"/>
          <w:szCs w:val="28"/>
          <w:lang w:eastAsia="zh-CN" w:bidi="hi-IN"/>
        </w:rPr>
        <w:t>Инспекторами</w:t>
      </w:r>
      <w:r w:rsidRPr="0017396A">
        <w:rPr>
          <w:rFonts w:ascii="Times New Roman" w:eastAsia="SimSun" w:hAnsi="Times New Roman" w:cs="Times New Roman"/>
          <w:kern w:val="2"/>
          <w:sz w:val="28"/>
          <w:szCs w:val="28"/>
          <w:lang w:eastAsia="zh-CN" w:bidi="hi-IN"/>
        </w:rPr>
        <w:t xml:space="preserve"> самостоятельно. В обязательном порядке фотосъемка или видеозапись доказательств нарушений обязательных требований осуществляется в следующих случаях:</w:t>
      </w:r>
    </w:p>
    <w:p w14:paraId="3D6F1732" w14:textId="7A1EB805" w:rsidR="004871CD" w:rsidRPr="0017396A" w:rsidRDefault="00C215AC"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при проведении выездной проверки в отсутствие контролируемого лица;</w:t>
      </w:r>
    </w:p>
    <w:p w14:paraId="69D9A6DD" w14:textId="0786A25D" w:rsidR="004871CD" w:rsidRPr="0017396A" w:rsidRDefault="00C215AC"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 xml:space="preserve">- </w:t>
      </w:r>
      <w:r w:rsidR="004871CD" w:rsidRPr="0017396A">
        <w:rPr>
          <w:rFonts w:ascii="Times New Roman" w:eastAsia="SimSun" w:hAnsi="Times New Roman" w:cs="Times New Roman"/>
          <w:kern w:val="2"/>
          <w:sz w:val="28"/>
          <w:szCs w:val="28"/>
          <w:lang w:eastAsia="zh-CN" w:bidi="hi-IN"/>
        </w:rPr>
        <w:t>при проведении выездной проверки, в ходе которой осуществлялись препятствия в ее проведении и совершении контрольных действий.</w:t>
      </w:r>
    </w:p>
    <w:p w14:paraId="5DE353F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мероприятия.</w:t>
      </w:r>
    </w:p>
    <w:p w14:paraId="7519D35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ACEC1C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Результаты проведения фотосъемки, аудио- и видеозаписи являются приложением к акту контрольного мероприятия.</w:t>
      </w:r>
    </w:p>
    <w:p w14:paraId="68EC8FE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Использование фотосъемки и видеозаписи для фиксации доказательств </w:t>
      </w:r>
      <w:r w:rsidRPr="0017396A">
        <w:rPr>
          <w:rFonts w:ascii="Times New Roman" w:eastAsia="SimSun" w:hAnsi="Times New Roman" w:cs="Times New Roman"/>
          <w:kern w:val="2"/>
          <w:sz w:val="28"/>
          <w:szCs w:val="28"/>
          <w:lang w:eastAsia="zh-CN" w:bidi="hi-IN"/>
        </w:rPr>
        <w:lastRenderedPageBreak/>
        <w:t>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5658D1E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30. Результаты контрольного мероприятия оформляются в порядке, установленном Федеральным законом № 248-ФЗ.</w:t>
      </w:r>
    </w:p>
    <w:p w14:paraId="28796DFA" w14:textId="473E0CB7" w:rsidR="004871CD" w:rsidRPr="0017396A" w:rsidRDefault="004871CD" w:rsidP="00C530C3">
      <w:pPr>
        <w:widowControl w:val="0"/>
        <w:spacing w:after="0" w:line="240" w:lineRule="auto"/>
        <w:ind w:firstLine="709"/>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31. </w:t>
      </w:r>
      <w:r w:rsidRPr="0017396A">
        <w:rPr>
          <w:rFonts w:ascii="Times New Roman" w:eastAsia="SimSun" w:hAnsi="Times New Roman" w:cs="Times New Roman"/>
          <w:iCs/>
          <w:kern w:val="2"/>
          <w:sz w:val="28"/>
          <w:szCs w:val="28"/>
          <w:lang w:eastAsia="zh-CN" w:bidi="hi-IN"/>
        </w:rPr>
        <w:t xml:space="preserve">В случае выявления при проведении контрольного мероприятия нарушений обязательных требований контролируемым лицом </w:t>
      </w:r>
      <w:r w:rsidRPr="0017396A">
        <w:rPr>
          <w:rFonts w:ascii="Times New Roman" w:eastAsia="SimSun" w:hAnsi="Times New Roman" w:cs="Times New Roman"/>
          <w:kern w:val="2"/>
          <w:sz w:val="28"/>
          <w:szCs w:val="28"/>
          <w:lang w:eastAsia="zh-CN" w:bidi="hi-IN"/>
        </w:rPr>
        <w:t xml:space="preserve">администрация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w:t>
      </w:r>
      <w:r w:rsidRPr="0017396A">
        <w:rPr>
          <w:rFonts w:ascii="Times New Roman" w:eastAsia="SimSun" w:hAnsi="Times New Roman" w:cs="Times New Roman"/>
          <w:iCs/>
          <w:kern w:val="2"/>
          <w:sz w:val="28"/>
          <w:szCs w:val="28"/>
          <w:lang w:eastAsia="zh-CN" w:bidi="hi-IN"/>
        </w:rPr>
        <w:t xml:space="preserve"> в пределах полномочий, предусмотренных законодательством Российской Федерации, обязана предпринять меры, предусмотренные частью 2 статьи 90 Федерального закона № 248-ФЗ. </w:t>
      </w:r>
    </w:p>
    <w:p w14:paraId="557CC83E" w14:textId="3DF4724D"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32. </w:t>
      </w:r>
      <w:proofErr w:type="gramStart"/>
      <w:r w:rsidRPr="0017396A">
        <w:rPr>
          <w:rFonts w:ascii="Times New Roman" w:eastAsia="SimSun" w:hAnsi="Times New Roman" w:cs="Times New Roman"/>
          <w:kern w:val="2"/>
          <w:sz w:val="28"/>
          <w:szCs w:val="28"/>
          <w:lang w:eastAsia="zh-CN" w:bidi="hi-IN"/>
        </w:rPr>
        <w:t>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мероприятия (или) в установленный в предписании срок, меры, предусмотренные пунктом 3 части 2 Федерального закона № 248-ФЗ, не принимаются</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(в части административных правонарушений). </w:t>
      </w:r>
      <w:proofErr w:type="gramEnd"/>
    </w:p>
    <w:p w14:paraId="2F1AC3BF" w14:textId="601AC192"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33. </w:t>
      </w:r>
      <w:r w:rsidRPr="0017396A">
        <w:rPr>
          <w:rFonts w:ascii="Times New Roman" w:eastAsia="SimSun" w:hAnsi="Times New Roman" w:cs="Times New Roman"/>
          <w:iCs/>
          <w:kern w:val="2"/>
          <w:sz w:val="28"/>
          <w:szCs w:val="28"/>
          <w:lang w:eastAsia="zh-CN" w:bidi="hi-IN"/>
        </w:rPr>
        <w:t xml:space="preserve">Администрация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осуществляет контроль </w:t>
      </w:r>
      <w:r w:rsidR="00C215AC">
        <w:rPr>
          <w:rFonts w:ascii="Times New Roman" w:eastAsia="SimSun" w:hAnsi="Times New Roman" w:cs="Times New Roman"/>
          <w:kern w:val="2"/>
          <w:sz w:val="28"/>
          <w:szCs w:val="28"/>
          <w:lang w:eastAsia="zh-CN" w:bidi="hi-IN"/>
        </w:rPr>
        <w:t>над</w:t>
      </w:r>
      <w:r w:rsidRPr="0017396A">
        <w:rPr>
          <w:rFonts w:ascii="Times New Roman" w:eastAsia="SimSun" w:hAnsi="Times New Roman" w:cs="Times New Roman"/>
          <w:kern w:val="2"/>
          <w:sz w:val="28"/>
          <w:szCs w:val="28"/>
          <w:lang w:eastAsia="zh-CN" w:bidi="hi-IN"/>
        </w:rPr>
        <w:t xml:space="preserve"> исполнением предписаний, иных принятых решений в рамках муниципального контроля.</w:t>
      </w:r>
    </w:p>
    <w:p w14:paraId="30D44C55" w14:textId="77BD7A71"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Оценка исполнения контролируемым лицом решений, принятых</w:t>
      </w:r>
      <w:r w:rsidR="00C530C3" w:rsidRPr="0017396A">
        <w:rPr>
          <w:rFonts w:ascii="Times New Roman" w:eastAsia="SimSun" w:hAnsi="Times New Roman" w:cs="Times New Roman"/>
          <w:kern w:val="2"/>
          <w:sz w:val="28"/>
          <w:szCs w:val="28"/>
          <w:lang w:eastAsia="zh-CN" w:bidi="hi-IN"/>
        </w:rPr>
        <w:t xml:space="preserve"> </w:t>
      </w:r>
      <w:r w:rsidRPr="0017396A">
        <w:rPr>
          <w:rFonts w:ascii="Times New Roman" w:eastAsia="SimSun" w:hAnsi="Times New Roman" w:cs="Times New Roman"/>
          <w:kern w:val="2"/>
          <w:sz w:val="28"/>
          <w:szCs w:val="28"/>
          <w:lang w:eastAsia="zh-CN" w:bidi="hi-IN"/>
        </w:rPr>
        <w:t xml:space="preserve">в соответствии с пунктом 33 настоящего Положения осуществляется администрацией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в порядке, установленном Федеральным законом № 248-ФЗ. </w:t>
      </w:r>
    </w:p>
    <w:p w14:paraId="5B81197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02BADA1A" w14:textId="5438A17F" w:rsidR="004871CD" w:rsidRPr="0017396A" w:rsidRDefault="004871CD" w:rsidP="004040BE">
      <w:pPr>
        <w:widowControl w:val="0"/>
        <w:numPr>
          <w:ilvl w:val="0"/>
          <w:numId w:val="1"/>
        </w:numPr>
        <w:spacing w:after="0" w:line="240" w:lineRule="auto"/>
        <w:ind w:left="0" w:firstLine="709"/>
        <w:contextualSpacing/>
        <w:jc w:val="center"/>
        <w:rPr>
          <w:rFonts w:ascii="Times New Roman" w:eastAsia="SimSun" w:hAnsi="Times New Roman" w:cs="Times New Roman"/>
          <w:b/>
          <w:bCs/>
          <w:kern w:val="2"/>
          <w:sz w:val="28"/>
          <w:szCs w:val="28"/>
          <w:lang w:eastAsia="zh-CN" w:bidi="hi-IN"/>
        </w:rPr>
      </w:pPr>
      <w:r w:rsidRPr="0017396A">
        <w:rPr>
          <w:rFonts w:ascii="Times New Roman" w:eastAsia="SimSun" w:hAnsi="Times New Roman" w:cs="Times New Roman"/>
          <w:b/>
          <w:bCs/>
          <w:kern w:val="2"/>
          <w:sz w:val="28"/>
          <w:szCs w:val="28"/>
          <w:lang w:eastAsia="zh-CN" w:bidi="hi-IN"/>
        </w:rPr>
        <w:t xml:space="preserve">Обжалование решений </w:t>
      </w:r>
      <w:r w:rsidRPr="0017396A">
        <w:rPr>
          <w:rFonts w:ascii="Times New Roman" w:eastAsia="SimSun" w:hAnsi="Times New Roman" w:cs="Times New Roman"/>
          <w:b/>
          <w:bCs/>
          <w:iCs/>
          <w:kern w:val="2"/>
          <w:sz w:val="28"/>
          <w:szCs w:val="28"/>
          <w:lang w:eastAsia="zh-CN" w:bidi="hi-IN"/>
        </w:rPr>
        <w:t xml:space="preserve">администрации </w:t>
      </w:r>
      <w:r w:rsidR="00872BF0">
        <w:rPr>
          <w:rFonts w:ascii="Times New Roman" w:eastAsia="SimSun" w:hAnsi="Times New Roman" w:cs="Times New Roman"/>
          <w:b/>
          <w:bCs/>
          <w:iCs/>
          <w:kern w:val="2"/>
          <w:sz w:val="28"/>
          <w:szCs w:val="28"/>
          <w:lang w:eastAsia="zh-CN" w:bidi="hi-IN"/>
        </w:rPr>
        <w:t>Сухонойского</w:t>
      </w:r>
      <w:r w:rsidRPr="0017396A">
        <w:rPr>
          <w:rFonts w:ascii="Times New Roman" w:eastAsia="SimSun" w:hAnsi="Times New Roman" w:cs="Times New Roman"/>
          <w:b/>
          <w:bCs/>
          <w:iCs/>
          <w:kern w:val="2"/>
          <w:sz w:val="28"/>
          <w:szCs w:val="28"/>
          <w:lang w:eastAsia="zh-CN" w:bidi="hi-IN"/>
        </w:rPr>
        <w:t xml:space="preserve"> сельсовета,</w:t>
      </w:r>
      <w:r w:rsidRPr="0017396A">
        <w:rPr>
          <w:rFonts w:ascii="Times New Roman" w:eastAsia="SimSun" w:hAnsi="Times New Roman" w:cs="Times New Roman"/>
          <w:b/>
          <w:bCs/>
          <w:kern w:val="2"/>
          <w:sz w:val="28"/>
          <w:szCs w:val="28"/>
          <w:lang w:eastAsia="zh-CN" w:bidi="hi-IN"/>
        </w:rPr>
        <w:t xml:space="preserve"> действий (бездействия) её должностных лиц</w:t>
      </w:r>
    </w:p>
    <w:p w14:paraId="554DD230" w14:textId="77777777" w:rsidR="004871CD" w:rsidRPr="0017396A" w:rsidRDefault="004871CD" w:rsidP="00C530C3">
      <w:pPr>
        <w:widowControl w:val="0"/>
        <w:spacing w:after="0" w:line="240" w:lineRule="auto"/>
        <w:ind w:firstLine="709"/>
        <w:jc w:val="both"/>
        <w:rPr>
          <w:rFonts w:ascii="Times New Roman" w:eastAsia="SimSun" w:hAnsi="Times New Roman" w:cs="Times New Roman"/>
          <w:b/>
          <w:bCs/>
          <w:kern w:val="2"/>
          <w:sz w:val="28"/>
          <w:szCs w:val="28"/>
          <w:lang w:eastAsia="zh-CN" w:bidi="hi-IN"/>
        </w:rPr>
      </w:pPr>
    </w:p>
    <w:p w14:paraId="258564DE"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34. </w:t>
      </w:r>
      <w:r w:rsidRPr="0017396A">
        <w:rPr>
          <w:rFonts w:ascii="Times New Roman" w:eastAsia="Calibri" w:hAnsi="Times New Roman" w:cs="Times New Roman"/>
          <w:kern w:val="2"/>
          <w:sz w:val="28"/>
          <w:szCs w:val="28"/>
          <w:lang w:bidi="hi-IN"/>
        </w:rPr>
        <w:t xml:space="preserve">Досудебный порядок подачи жалоб при осуществлении муниципального контроля не применяется. </w:t>
      </w:r>
    </w:p>
    <w:p w14:paraId="097B5292"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iCs/>
          <w:kern w:val="2"/>
          <w:sz w:val="28"/>
          <w:szCs w:val="28"/>
          <w:lang w:eastAsia="zh-CN" w:bidi="hi-IN"/>
        </w:rPr>
      </w:pPr>
      <w:r w:rsidRPr="0017396A">
        <w:rPr>
          <w:rFonts w:ascii="Times New Roman" w:eastAsia="SimSun" w:hAnsi="Times New Roman" w:cs="Times New Roman"/>
          <w:iCs/>
          <w:kern w:val="2"/>
          <w:sz w:val="28"/>
          <w:szCs w:val="28"/>
          <w:lang w:eastAsia="zh-CN" w:bidi="hi-IN"/>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14:paraId="5B1B6E2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465E8499" w14:textId="405804CB" w:rsidR="004871CD" w:rsidRPr="0017396A" w:rsidRDefault="004871CD" w:rsidP="004040BE">
      <w:pPr>
        <w:widowControl w:val="0"/>
        <w:numPr>
          <w:ilvl w:val="0"/>
          <w:numId w:val="1"/>
        </w:numPr>
        <w:spacing w:after="0" w:line="240" w:lineRule="auto"/>
        <w:ind w:left="0" w:firstLine="709"/>
        <w:contextualSpacing/>
        <w:jc w:val="center"/>
        <w:rPr>
          <w:rFonts w:ascii="Times New Roman" w:eastAsia="SimSun" w:hAnsi="Times New Roman" w:cs="Times New Roman"/>
          <w:b/>
          <w:bCs/>
          <w:kern w:val="2"/>
          <w:sz w:val="28"/>
          <w:szCs w:val="28"/>
          <w:lang w:eastAsia="zh-CN" w:bidi="hi-IN"/>
        </w:rPr>
      </w:pPr>
      <w:r w:rsidRPr="0017396A">
        <w:rPr>
          <w:rFonts w:ascii="Times New Roman" w:eastAsia="SimSun" w:hAnsi="Times New Roman" w:cs="Times New Roman"/>
          <w:b/>
          <w:bCs/>
          <w:kern w:val="2"/>
          <w:sz w:val="28"/>
          <w:szCs w:val="28"/>
          <w:lang w:eastAsia="zh-CN" w:bidi="hi-IN"/>
        </w:rPr>
        <w:t xml:space="preserve">Оценка результативности и эффективности деятельности </w:t>
      </w:r>
      <w:r w:rsidRPr="0017396A">
        <w:rPr>
          <w:rFonts w:ascii="Times New Roman" w:eastAsia="SimSun" w:hAnsi="Times New Roman" w:cs="Times New Roman"/>
          <w:b/>
          <w:bCs/>
          <w:iCs/>
          <w:kern w:val="2"/>
          <w:sz w:val="28"/>
          <w:szCs w:val="28"/>
          <w:lang w:eastAsia="zh-CN" w:bidi="hi-IN"/>
        </w:rPr>
        <w:t>администрации</w:t>
      </w:r>
      <w:r w:rsidRPr="0017396A">
        <w:rPr>
          <w:rFonts w:ascii="Times New Roman" w:eastAsia="SimSun" w:hAnsi="Times New Roman" w:cs="Times New Roman"/>
          <w:b/>
          <w:bCs/>
          <w:kern w:val="2"/>
          <w:sz w:val="28"/>
          <w:szCs w:val="28"/>
          <w:lang w:eastAsia="zh-CN" w:bidi="hi-IN"/>
        </w:rPr>
        <w:t xml:space="preserve"> </w:t>
      </w:r>
      <w:r w:rsidR="00872BF0">
        <w:rPr>
          <w:rFonts w:ascii="Times New Roman" w:eastAsia="SimSun" w:hAnsi="Times New Roman" w:cs="Times New Roman"/>
          <w:b/>
          <w:bCs/>
          <w:kern w:val="2"/>
          <w:sz w:val="28"/>
          <w:szCs w:val="28"/>
          <w:lang w:eastAsia="zh-CN" w:bidi="hi-IN"/>
        </w:rPr>
        <w:t>Сухонойского</w:t>
      </w:r>
      <w:r w:rsidRPr="0017396A">
        <w:rPr>
          <w:rFonts w:ascii="Times New Roman" w:eastAsia="SimSun" w:hAnsi="Times New Roman" w:cs="Times New Roman"/>
          <w:b/>
          <w:bCs/>
          <w:kern w:val="2"/>
          <w:sz w:val="28"/>
          <w:szCs w:val="28"/>
          <w:lang w:eastAsia="zh-CN" w:bidi="hi-IN"/>
        </w:rPr>
        <w:t xml:space="preserve"> сельсовета при осуществлении муниципального контроля</w:t>
      </w:r>
    </w:p>
    <w:p w14:paraId="3311A9AA" w14:textId="77777777" w:rsidR="004871CD" w:rsidRPr="0017396A" w:rsidRDefault="004871CD" w:rsidP="00C530C3">
      <w:pPr>
        <w:widowControl w:val="0"/>
        <w:spacing w:after="0" w:line="240" w:lineRule="auto"/>
        <w:ind w:firstLine="709"/>
        <w:jc w:val="both"/>
        <w:rPr>
          <w:rFonts w:ascii="Times New Roman" w:eastAsia="SimSun" w:hAnsi="Times New Roman" w:cs="Times New Roman"/>
          <w:b/>
          <w:bCs/>
          <w:kern w:val="2"/>
          <w:sz w:val="28"/>
          <w:szCs w:val="28"/>
          <w:lang w:eastAsia="zh-CN" w:bidi="hi-IN"/>
        </w:rPr>
      </w:pPr>
    </w:p>
    <w:p w14:paraId="47A6AE8E" w14:textId="2756C726" w:rsidR="004871CD" w:rsidRPr="0017396A" w:rsidRDefault="004871CD" w:rsidP="00C530C3">
      <w:pPr>
        <w:spacing w:after="0" w:line="240" w:lineRule="auto"/>
        <w:ind w:firstLine="709"/>
        <w:jc w:val="both"/>
        <w:rPr>
          <w:rFonts w:ascii="Times New Roman" w:eastAsia="Calibri" w:hAnsi="Times New Roman" w:cs="Times New Roman"/>
          <w:sz w:val="28"/>
          <w:szCs w:val="28"/>
          <w:lang w:eastAsia="zh-CN" w:bidi="hi-IN"/>
        </w:rPr>
      </w:pPr>
      <w:r w:rsidRPr="0017396A">
        <w:rPr>
          <w:rFonts w:ascii="Times New Roman" w:eastAsia="Calibri" w:hAnsi="Times New Roman" w:cs="Times New Roman"/>
          <w:sz w:val="28"/>
          <w:szCs w:val="28"/>
          <w:lang w:eastAsia="zh-CN" w:bidi="hi-IN"/>
        </w:rPr>
        <w:t xml:space="preserve">35. Оценка результативности и эффективности деятельности администрации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и должностных лиц администрации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по муниципальному контролю осуществляется на основе системы показателей результативности и эффективности деятельности </w:t>
      </w:r>
      <w:r w:rsidRPr="0017396A">
        <w:rPr>
          <w:rFonts w:ascii="Times New Roman" w:eastAsia="Calibri" w:hAnsi="Times New Roman" w:cs="Times New Roman"/>
          <w:iCs/>
          <w:sz w:val="28"/>
          <w:szCs w:val="28"/>
          <w:lang w:eastAsia="zh-CN" w:bidi="hi-IN"/>
        </w:rPr>
        <w:t>администрации</w:t>
      </w:r>
      <w:r w:rsidRPr="0017396A">
        <w:rPr>
          <w:rFonts w:ascii="Times New Roman" w:eastAsia="Calibri" w:hAnsi="Times New Roman" w:cs="Times New Roman"/>
          <w:sz w:val="28"/>
          <w:szCs w:val="28"/>
          <w:lang w:eastAsia="zh-CN" w:bidi="hi-IN"/>
        </w:rPr>
        <w:t xml:space="preserve">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w:t>
      </w:r>
    </w:p>
    <w:p w14:paraId="60836895" w14:textId="1B8C0C68" w:rsidR="004871CD" w:rsidRPr="0017396A" w:rsidRDefault="004871CD" w:rsidP="00C530C3">
      <w:pPr>
        <w:spacing w:after="0" w:line="240" w:lineRule="auto"/>
        <w:ind w:firstLine="709"/>
        <w:jc w:val="both"/>
        <w:rPr>
          <w:rFonts w:ascii="Times New Roman" w:eastAsia="Calibri" w:hAnsi="Times New Roman" w:cs="Times New Roman"/>
          <w:sz w:val="28"/>
          <w:szCs w:val="28"/>
          <w:lang w:eastAsia="zh-CN" w:bidi="hi-IN"/>
        </w:rPr>
      </w:pPr>
      <w:r w:rsidRPr="0017396A">
        <w:rPr>
          <w:rFonts w:ascii="Times New Roman" w:eastAsia="Calibri" w:hAnsi="Times New Roman" w:cs="Times New Roman"/>
          <w:sz w:val="28"/>
          <w:szCs w:val="28"/>
          <w:lang w:eastAsia="zh-CN" w:bidi="hi-IN"/>
        </w:rPr>
        <w:t xml:space="preserve">В систему показателей результативности и эффективности деятельности администрации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при осуществлении муниципального контроля входят:</w:t>
      </w:r>
    </w:p>
    <w:p w14:paraId="2C5004A8" w14:textId="205B0E48" w:rsidR="004871CD" w:rsidRPr="0017396A" w:rsidRDefault="004871CD" w:rsidP="00C530C3">
      <w:pPr>
        <w:spacing w:after="0" w:line="240" w:lineRule="auto"/>
        <w:ind w:firstLine="709"/>
        <w:jc w:val="both"/>
        <w:rPr>
          <w:rFonts w:ascii="Times New Roman" w:eastAsia="Calibri" w:hAnsi="Times New Roman" w:cs="Times New Roman"/>
          <w:sz w:val="28"/>
          <w:szCs w:val="28"/>
          <w:lang w:eastAsia="zh-CN" w:bidi="hi-IN"/>
        </w:rPr>
      </w:pPr>
      <w:r w:rsidRPr="0017396A">
        <w:rPr>
          <w:rFonts w:ascii="Times New Roman" w:eastAsia="Calibri" w:hAnsi="Times New Roman" w:cs="Times New Roman"/>
          <w:sz w:val="28"/>
          <w:szCs w:val="28"/>
          <w:lang w:eastAsia="zh-CN" w:bidi="hi-IN"/>
        </w:rPr>
        <w:lastRenderedPageBreak/>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w:t>
      </w:r>
      <w:r w:rsidR="00C530C3" w:rsidRPr="0017396A">
        <w:rPr>
          <w:rFonts w:ascii="Times New Roman" w:eastAsia="Calibri" w:hAnsi="Times New Roman" w:cs="Times New Roman"/>
          <w:sz w:val="28"/>
          <w:szCs w:val="28"/>
          <w:lang w:eastAsia="zh-CN" w:bidi="hi-IN"/>
        </w:rPr>
        <w:t xml:space="preserve"> </w:t>
      </w:r>
      <w:r w:rsidRPr="0017396A">
        <w:rPr>
          <w:rFonts w:ascii="Times New Roman" w:eastAsia="Calibri" w:hAnsi="Times New Roman" w:cs="Times New Roman"/>
          <w:sz w:val="28"/>
          <w:szCs w:val="28"/>
          <w:lang w:eastAsia="zh-CN" w:bidi="hi-IN"/>
        </w:rPr>
        <w:t xml:space="preserve">в соответствующей сфере деятельности, по которым устанавливаются целевые (плановые) значения и достижение которых должна обеспечить администрация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w:t>
      </w:r>
    </w:p>
    <w:p w14:paraId="14CF636C" w14:textId="09736C53" w:rsidR="004871CD" w:rsidRPr="0017396A" w:rsidRDefault="004871CD" w:rsidP="00C530C3">
      <w:pPr>
        <w:spacing w:after="0" w:line="240" w:lineRule="auto"/>
        <w:ind w:firstLine="709"/>
        <w:jc w:val="both"/>
        <w:rPr>
          <w:rFonts w:ascii="Times New Roman" w:eastAsia="Calibri" w:hAnsi="Times New Roman" w:cs="Times New Roman"/>
          <w:iCs/>
          <w:sz w:val="28"/>
          <w:szCs w:val="28"/>
          <w:lang w:eastAsia="zh-CN" w:bidi="hi-IN"/>
        </w:rPr>
      </w:pPr>
      <w:proofErr w:type="gramStart"/>
      <w:r w:rsidRPr="0017396A">
        <w:rPr>
          <w:rFonts w:ascii="Times New Roman" w:eastAsia="Calibri" w:hAnsi="Times New Roman" w:cs="Times New Roman"/>
          <w:sz w:val="28"/>
          <w:szCs w:val="28"/>
          <w:lang w:eastAsia="zh-CN" w:bidi="hi-IN"/>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w:t>
      </w:r>
      <w:r w:rsidR="00C530C3" w:rsidRPr="0017396A">
        <w:rPr>
          <w:rFonts w:ascii="Times New Roman" w:eastAsia="Calibri" w:hAnsi="Times New Roman" w:cs="Times New Roman"/>
          <w:sz w:val="28"/>
          <w:szCs w:val="28"/>
          <w:lang w:eastAsia="zh-CN" w:bidi="hi-IN"/>
        </w:rPr>
        <w:t xml:space="preserve"> </w:t>
      </w:r>
      <w:r w:rsidRPr="0017396A">
        <w:rPr>
          <w:rFonts w:ascii="Times New Roman" w:eastAsia="Calibri" w:hAnsi="Times New Roman" w:cs="Times New Roman"/>
          <w:sz w:val="28"/>
          <w:szCs w:val="28"/>
          <w:lang w:eastAsia="zh-CN" w:bidi="hi-IN"/>
        </w:rPr>
        <w:t>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14:paraId="7325D729" w14:textId="03EF89EE" w:rsidR="004871CD" w:rsidRPr="0017396A" w:rsidRDefault="004871CD" w:rsidP="00C530C3">
      <w:pPr>
        <w:spacing w:after="0" w:line="240" w:lineRule="auto"/>
        <w:ind w:firstLine="709"/>
        <w:jc w:val="both"/>
        <w:rPr>
          <w:rFonts w:ascii="Times New Roman" w:eastAsia="Calibri" w:hAnsi="Times New Roman" w:cs="Times New Roman"/>
          <w:sz w:val="28"/>
          <w:szCs w:val="28"/>
          <w:lang w:eastAsia="zh-CN" w:bidi="hi-IN"/>
        </w:rPr>
      </w:pPr>
      <w:r w:rsidRPr="0017396A">
        <w:rPr>
          <w:rFonts w:ascii="Times New Roman" w:eastAsia="Calibri" w:hAnsi="Times New Roman" w:cs="Times New Roman"/>
          <w:sz w:val="28"/>
          <w:szCs w:val="28"/>
          <w:lang w:eastAsia="zh-CN" w:bidi="hi-IN"/>
        </w:rPr>
        <w:t xml:space="preserve">Администрация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14:paraId="4679BAE9" w14:textId="500FFFA0" w:rsidR="004871CD" w:rsidRPr="0017396A" w:rsidRDefault="004871CD" w:rsidP="00C530C3">
      <w:pPr>
        <w:spacing w:after="0" w:line="240" w:lineRule="auto"/>
        <w:ind w:firstLine="709"/>
        <w:jc w:val="both"/>
        <w:rPr>
          <w:rFonts w:ascii="Times New Roman" w:eastAsia="Calibri" w:hAnsi="Times New Roman" w:cs="Times New Roman"/>
          <w:sz w:val="28"/>
          <w:szCs w:val="28"/>
          <w:lang w:eastAsia="zh-CN" w:bidi="hi-IN"/>
        </w:rPr>
      </w:pPr>
      <w:r w:rsidRPr="0017396A">
        <w:rPr>
          <w:rFonts w:ascii="Times New Roman" w:eastAsia="Calibri" w:hAnsi="Times New Roman" w:cs="Times New Roman"/>
          <w:sz w:val="28"/>
          <w:szCs w:val="28"/>
          <w:lang w:eastAsia="zh-CN" w:bidi="hi-IN"/>
        </w:rPr>
        <w:t xml:space="preserve">Перечень показателей результативности и эффективности деятельности администрации </w:t>
      </w:r>
      <w:r w:rsidR="00872BF0">
        <w:rPr>
          <w:rFonts w:ascii="Times New Roman" w:eastAsia="Calibri" w:hAnsi="Times New Roman" w:cs="Times New Roman"/>
          <w:sz w:val="28"/>
          <w:szCs w:val="28"/>
          <w:lang w:eastAsia="zh-CN" w:bidi="hi-IN"/>
        </w:rPr>
        <w:t>Сухонойского</w:t>
      </w:r>
      <w:r w:rsidRPr="0017396A">
        <w:rPr>
          <w:rFonts w:ascii="Times New Roman" w:eastAsia="Calibri" w:hAnsi="Times New Roman" w:cs="Times New Roman"/>
          <w:sz w:val="28"/>
          <w:szCs w:val="28"/>
          <w:lang w:eastAsia="zh-CN" w:bidi="hi-IN"/>
        </w:rPr>
        <w:t xml:space="preserve"> сельсовета при осуществлении муниципального контроля установлен приложением № 4 к настоящему Положению.</w:t>
      </w:r>
      <w:bookmarkEnd w:id="2"/>
    </w:p>
    <w:p w14:paraId="6CE4E149" w14:textId="77777777" w:rsidR="004040BE" w:rsidRPr="0017396A" w:rsidRDefault="004040BE" w:rsidP="00C530C3">
      <w:pPr>
        <w:spacing w:after="0" w:line="240" w:lineRule="auto"/>
        <w:ind w:firstLine="709"/>
        <w:jc w:val="both"/>
        <w:rPr>
          <w:rFonts w:ascii="Times New Roman" w:eastAsia="Calibri" w:hAnsi="Times New Roman" w:cs="Times New Roman"/>
          <w:sz w:val="28"/>
          <w:szCs w:val="28"/>
          <w:lang w:eastAsia="zh-CN" w:bidi="hi-IN"/>
        </w:rPr>
      </w:pPr>
    </w:p>
    <w:p w14:paraId="0A9C7110" w14:textId="23A39CDD" w:rsidR="004871CD" w:rsidRPr="00C215AC" w:rsidRDefault="004871CD" w:rsidP="004040BE">
      <w:pPr>
        <w:widowControl w:val="0"/>
        <w:numPr>
          <w:ilvl w:val="0"/>
          <w:numId w:val="1"/>
        </w:numPr>
        <w:spacing w:after="0" w:line="240" w:lineRule="auto"/>
        <w:ind w:left="0" w:firstLine="709"/>
        <w:contextualSpacing/>
        <w:jc w:val="center"/>
        <w:rPr>
          <w:rFonts w:ascii="Times New Roman" w:eastAsia="SimSun" w:hAnsi="Times New Roman" w:cs="Times New Roman"/>
          <w:b/>
          <w:kern w:val="2"/>
          <w:sz w:val="28"/>
          <w:szCs w:val="28"/>
          <w:lang w:val="en-US" w:eastAsia="zh-CN" w:bidi="hi-IN"/>
        </w:rPr>
      </w:pPr>
      <w:proofErr w:type="spellStart"/>
      <w:r w:rsidRPr="0017396A">
        <w:rPr>
          <w:rFonts w:ascii="Times New Roman" w:eastAsia="SimSun" w:hAnsi="Times New Roman" w:cs="Times New Roman"/>
          <w:b/>
          <w:kern w:val="2"/>
          <w:sz w:val="28"/>
          <w:szCs w:val="28"/>
          <w:lang w:val="en-US" w:eastAsia="zh-CN" w:bidi="hi-IN"/>
        </w:rPr>
        <w:t>Заключительные</w:t>
      </w:r>
      <w:proofErr w:type="spellEnd"/>
      <w:r w:rsidRPr="0017396A">
        <w:rPr>
          <w:rFonts w:ascii="Times New Roman" w:eastAsia="SimSun" w:hAnsi="Times New Roman" w:cs="Times New Roman"/>
          <w:b/>
          <w:kern w:val="2"/>
          <w:sz w:val="28"/>
          <w:szCs w:val="28"/>
          <w:lang w:val="en-US" w:eastAsia="zh-CN" w:bidi="hi-IN"/>
        </w:rPr>
        <w:t xml:space="preserve"> </w:t>
      </w:r>
      <w:proofErr w:type="spellStart"/>
      <w:r w:rsidRPr="0017396A">
        <w:rPr>
          <w:rFonts w:ascii="Times New Roman" w:eastAsia="SimSun" w:hAnsi="Times New Roman" w:cs="Times New Roman"/>
          <w:b/>
          <w:kern w:val="2"/>
          <w:sz w:val="28"/>
          <w:szCs w:val="28"/>
          <w:lang w:val="en-US" w:eastAsia="zh-CN" w:bidi="hi-IN"/>
        </w:rPr>
        <w:t>положения</w:t>
      </w:r>
      <w:proofErr w:type="spellEnd"/>
    </w:p>
    <w:p w14:paraId="7D80D6E7" w14:textId="77777777" w:rsidR="00C215AC" w:rsidRPr="0017396A" w:rsidRDefault="00C215AC" w:rsidP="00C215AC">
      <w:pPr>
        <w:widowControl w:val="0"/>
        <w:spacing w:after="0" w:line="240" w:lineRule="auto"/>
        <w:ind w:left="709"/>
        <w:contextualSpacing/>
        <w:jc w:val="center"/>
        <w:rPr>
          <w:rFonts w:ascii="Times New Roman" w:eastAsia="SimSun" w:hAnsi="Times New Roman" w:cs="Times New Roman"/>
          <w:b/>
          <w:kern w:val="2"/>
          <w:sz w:val="28"/>
          <w:szCs w:val="28"/>
          <w:lang w:val="en-US" w:eastAsia="zh-CN" w:bidi="hi-IN"/>
        </w:rPr>
      </w:pPr>
    </w:p>
    <w:p w14:paraId="2EAA3892" w14:textId="52C1461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36. </w:t>
      </w:r>
      <w:proofErr w:type="gramStart"/>
      <w:r w:rsidRPr="0017396A">
        <w:rPr>
          <w:rFonts w:ascii="Times New Roman" w:eastAsia="SimSun" w:hAnsi="Times New Roman" w:cs="Times New Roman"/>
          <w:kern w:val="2"/>
          <w:sz w:val="28"/>
          <w:szCs w:val="28"/>
          <w:lang w:eastAsia="zh-CN" w:bidi="hi-IN"/>
        </w:rPr>
        <w:t xml:space="preserve">Информирование контролируемого лица о совершаемых должностными лицами </w:t>
      </w:r>
      <w:r w:rsidRPr="0017396A">
        <w:rPr>
          <w:rFonts w:ascii="Times New Roman" w:eastAsia="SimSun" w:hAnsi="Times New Roman" w:cs="Times New Roman"/>
          <w:iCs/>
          <w:kern w:val="2"/>
          <w:sz w:val="28"/>
          <w:szCs w:val="28"/>
          <w:lang w:eastAsia="zh-CN" w:bidi="hi-IN"/>
        </w:rPr>
        <w:t>администрации</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и иными уполномоченными лицами действиях и принимаемых решениях, направление документов и сведений контролируемому лицу </w:t>
      </w:r>
      <w:r w:rsidRPr="0017396A">
        <w:rPr>
          <w:rFonts w:ascii="Times New Roman" w:eastAsia="SimSun" w:hAnsi="Times New Roman" w:cs="Times New Roman"/>
          <w:iCs/>
          <w:kern w:val="2"/>
          <w:sz w:val="28"/>
          <w:szCs w:val="28"/>
          <w:lang w:eastAsia="zh-CN" w:bidi="hi-IN"/>
        </w:rPr>
        <w:t>администрацией</w:t>
      </w:r>
      <w:r w:rsidRPr="0017396A">
        <w:rPr>
          <w:rFonts w:ascii="Times New Roman" w:eastAsia="SimSun" w:hAnsi="Times New Roman" w:cs="Times New Roman"/>
          <w:kern w:val="2"/>
          <w:sz w:val="28"/>
          <w:szCs w:val="28"/>
          <w:lang w:eastAsia="zh-CN" w:bidi="hi-IN"/>
        </w:rPr>
        <w:t xml:space="preserve"> </w:t>
      </w:r>
      <w:r w:rsidR="00872BF0">
        <w:rPr>
          <w:rFonts w:ascii="Times New Roman" w:eastAsia="SimSun" w:hAnsi="Times New Roman" w:cs="Times New Roman"/>
          <w:kern w:val="2"/>
          <w:sz w:val="28"/>
          <w:szCs w:val="28"/>
          <w:lang w:eastAsia="zh-CN" w:bidi="hi-IN"/>
        </w:rPr>
        <w:t>Сухонойского</w:t>
      </w:r>
      <w:r w:rsidRPr="0017396A">
        <w:rPr>
          <w:rFonts w:ascii="Times New Roman" w:eastAsia="SimSun" w:hAnsi="Times New Roman" w:cs="Times New Roman"/>
          <w:kern w:val="2"/>
          <w:sz w:val="28"/>
          <w:szCs w:val="28"/>
          <w:lang w:eastAsia="zh-CN" w:bidi="hi-IN"/>
        </w:rPr>
        <w:t xml:space="preserve"> сельсовета могут осуществляться</w:t>
      </w:r>
      <w:r w:rsidR="00C215AC">
        <w:rPr>
          <w:rFonts w:ascii="Times New Roman" w:eastAsia="SimSun" w:hAnsi="Times New Roman" w:cs="Times New Roman"/>
          <w:kern w:val="2"/>
          <w:sz w:val="28"/>
          <w:szCs w:val="28"/>
          <w:lang w:eastAsia="zh-CN" w:bidi="hi-IN"/>
        </w:rPr>
        <w:t>,</w:t>
      </w:r>
      <w:r w:rsidRPr="0017396A">
        <w:rPr>
          <w:rFonts w:ascii="Times New Roman" w:eastAsia="SimSun" w:hAnsi="Times New Roman" w:cs="Times New Roman"/>
          <w:kern w:val="2"/>
          <w:sz w:val="28"/>
          <w:szCs w:val="28"/>
          <w:lang w:eastAsia="zh-CN" w:bidi="hi-IN"/>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roofErr w:type="gramEnd"/>
    </w:p>
    <w:p w14:paraId="53491700" w14:textId="74A9FE2B"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37. При проведении контрольных мероприятий, используются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w:t>
      </w:r>
      <w:r w:rsidRPr="0017396A">
        <w:rPr>
          <w:rFonts w:ascii="Times New Roman" w:eastAsia="SimSun" w:hAnsi="Times New Roman" w:cs="Times New Roman"/>
          <w:iCs/>
          <w:kern w:val="2"/>
          <w:sz w:val="28"/>
          <w:szCs w:val="28"/>
          <w:lang w:eastAsia="zh-CN" w:bidi="hi-IN"/>
        </w:rPr>
        <w:t xml:space="preserve">администрации </w:t>
      </w:r>
      <w:r w:rsidR="00872BF0">
        <w:rPr>
          <w:rFonts w:ascii="Times New Roman" w:eastAsia="SimSun" w:hAnsi="Times New Roman" w:cs="Times New Roman"/>
          <w:iCs/>
          <w:kern w:val="2"/>
          <w:sz w:val="28"/>
          <w:szCs w:val="28"/>
          <w:lang w:eastAsia="zh-CN" w:bidi="hi-IN"/>
        </w:rPr>
        <w:t>Сухонойского</w:t>
      </w:r>
      <w:r w:rsidRPr="0017396A">
        <w:rPr>
          <w:rFonts w:ascii="Times New Roman" w:eastAsia="SimSun" w:hAnsi="Times New Roman" w:cs="Times New Roman"/>
          <w:iCs/>
          <w:kern w:val="2"/>
          <w:sz w:val="28"/>
          <w:szCs w:val="28"/>
          <w:lang w:eastAsia="zh-CN" w:bidi="hi-IN"/>
        </w:rPr>
        <w:t xml:space="preserve"> сельсовета</w:t>
      </w:r>
      <w:r w:rsidRPr="0017396A">
        <w:rPr>
          <w:rFonts w:ascii="Times New Roman" w:eastAsia="SimSun" w:hAnsi="Times New Roman" w:cs="Times New Roman"/>
          <w:kern w:val="2"/>
          <w:sz w:val="28"/>
          <w:szCs w:val="28"/>
          <w:lang w:eastAsia="zh-CN" w:bidi="hi-IN"/>
        </w:rPr>
        <w:t xml:space="preserve">. </w:t>
      </w:r>
    </w:p>
    <w:p w14:paraId="36042C4C"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5DC31810"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6F013337" w14:textId="77777777" w:rsidR="00C530C3" w:rsidRPr="0017396A" w:rsidRDefault="00C530C3"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sectPr w:rsidR="00C530C3" w:rsidRPr="0017396A" w:rsidSect="002E0045">
          <w:pgSz w:w="11906" w:h="16838"/>
          <w:pgMar w:top="284" w:right="850" w:bottom="709" w:left="1701" w:header="0" w:footer="0" w:gutter="0"/>
          <w:cols w:space="720"/>
          <w:formProt w:val="0"/>
        </w:sectPr>
      </w:pPr>
    </w:p>
    <w:p w14:paraId="2B17C9F1" w14:textId="6CFADD1B" w:rsidR="004871CD" w:rsidRPr="0017396A" w:rsidRDefault="004871CD" w:rsidP="004040BE">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p>
    <w:p w14:paraId="207EF867" w14:textId="77777777" w:rsidR="004871CD" w:rsidRPr="0017396A" w:rsidRDefault="004871CD" w:rsidP="004040BE">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Приложение № 1</w:t>
      </w:r>
    </w:p>
    <w:p w14:paraId="420C520C" w14:textId="77777777" w:rsidR="004871CD" w:rsidRPr="0017396A" w:rsidRDefault="004871CD" w:rsidP="004040BE">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к Положению о </w:t>
      </w:r>
      <w:proofErr w:type="gramStart"/>
      <w:r w:rsidRPr="0017396A">
        <w:rPr>
          <w:rFonts w:ascii="Times New Roman" w:eastAsia="SimSun" w:hAnsi="Times New Roman" w:cs="Times New Roman"/>
          <w:kern w:val="2"/>
          <w:sz w:val="28"/>
          <w:szCs w:val="28"/>
          <w:lang w:eastAsia="zh-CN" w:bidi="hi-IN"/>
        </w:rPr>
        <w:t>муниципальном</w:t>
      </w:r>
      <w:proofErr w:type="gramEnd"/>
      <w:r w:rsidRPr="0017396A">
        <w:rPr>
          <w:rFonts w:ascii="Times New Roman" w:eastAsia="SimSun" w:hAnsi="Times New Roman" w:cs="Times New Roman"/>
          <w:kern w:val="2"/>
          <w:sz w:val="28"/>
          <w:szCs w:val="28"/>
          <w:lang w:eastAsia="zh-CN" w:bidi="hi-IN"/>
        </w:rPr>
        <w:t xml:space="preserve"> </w:t>
      </w:r>
    </w:p>
    <w:p w14:paraId="6DB46CE6" w14:textId="77777777" w:rsidR="004871CD" w:rsidRPr="0017396A" w:rsidRDefault="004871CD" w:rsidP="004040BE">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 </w:t>
      </w:r>
      <w:proofErr w:type="gramStart"/>
      <w:r w:rsidRPr="0017396A">
        <w:rPr>
          <w:rFonts w:ascii="Times New Roman" w:eastAsia="SimSun" w:hAnsi="Times New Roman" w:cs="Times New Roman"/>
          <w:kern w:val="2"/>
          <w:sz w:val="28"/>
          <w:szCs w:val="28"/>
          <w:lang w:eastAsia="zh-CN" w:bidi="hi-IN"/>
        </w:rPr>
        <w:t>контроле</w:t>
      </w:r>
      <w:proofErr w:type="gramEnd"/>
      <w:r w:rsidRPr="0017396A">
        <w:rPr>
          <w:rFonts w:ascii="Times New Roman" w:eastAsia="SimSun" w:hAnsi="Times New Roman" w:cs="Times New Roman"/>
          <w:kern w:val="2"/>
          <w:sz w:val="28"/>
          <w:szCs w:val="28"/>
          <w:lang w:eastAsia="zh-CN" w:bidi="hi-IN"/>
        </w:rPr>
        <w:t xml:space="preserve"> в сфере благоустройства</w:t>
      </w:r>
    </w:p>
    <w:p w14:paraId="3DC2ABE4"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bookmarkStart w:id="5" w:name="P409_Копия_3"/>
      <w:bookmarkEnd w:id="5"/>
    </w:p>
    <w:p w14:paraId="3F4C3B6B" w14:textId="6E96BBB1" w:rsidR="004871CD" w:rsidRPr="0017396A" w:rsidRDefault="004871CD" w:rsidP="00B50799">
      <w:pPr>
        <w:widowControl w:val="0"/>
        <w:spacing w:after="0" w:line="240" w:lineRule="auto"/>
        <w:ind w:firstLine="709"/>
        <w:jc w:val="center"/>
        <w:rPr>
          <w:rFonts w:ascii="Times New Roman" w:eastAsia="Times New Roman" w:hAnsi="Times New Roman" w:cs="Times New Roman"/>
          <w:b/>
          <w:bCs/>
          <w:color w:val="000000"/>
          <w:sz w:val="28"/>
          <w:szCs w:val="28"/>
          <w:lang w:eastAsia="zh-CN" w:bidi="hi-IN"/>
        </w:rPr>
      </w:pPr>
      <w:bookmarkStart w:id="6" w:name="Par381"/>
      <w:bookmarkEnd w:id="6"/>
      <w:r w:rsidRPr="0017396A">
        <w:rPr>
          <w:rFonts w:ascii="Times New Roman" w:eastAsia="Times New Roman" w:hAnsi="Times New Roman" w:cs="Times New Roman"/>
          <w:b/>
          <w:bCs/>
          <w:color w:val="000000"/>
          <w:sz w:val="28"/>
          <w:szCs w:val="28"/>
          <w:lang w:eastAsia="zh-CN" w:bidi="hi-IN"/>
        </w:rPr>
        <w:t>Критерии</w:t>
      </w:r>
      <w:r w:rsidR="00B50799" w:rsidRPr="0017396A">
        <w:rPr>
          <w:rFonts w:ascii="Times New Roman" w:eastAsia="Times New Roman" w:hAnsi="Times New Roman" w:cs="Times New Roman"/>
          <w:b/>
          <w:bCs/>
          <w:color w:val="000000"/>
          <w:sz w:val="28"/>
          <w:szCs w:val="28"/>
          <w:lang w:eastAsia="zh-CN" w:bidi="hi-IN"/>
        </w:rPr>
        <w:t xml:space="preserve"> </w:t>
      </w:r>
      <w:r w:rsidRPr="0017396A">
        <w:rPr>
          <w:rFonts w:ascii="Times New Roman" w:eastAsia="Times New Roman" w:hAnsi="Times New Roman" w:cs="Times New Roman"/>
          <w:b/>
          <w:bCs/>
          <w:color w:val="000000"/>
          <w:sz w:val="28"/>
          <w:szCs w:val="28"/>
          <w:lang w:eastAsia="zh-CN" w:bidi="hi-IN"/>
        </w:rPr>
        <w:t xml:space="preserve">отнесения объектов контроля в сфере благоустройства к определенной категории риска при осуществлении администрацией </w:t>
      </w:r>
      <w:r w:rsidR="00872BF0">
        <w:rPr>
          <w:rFonts w:ascii="Times New Roman" w:eastAsia="Times New Roman" w:hAnsi="Times New Roman" w:cs="Times New Roman"/>
          <w:b/>
          <w:bCs/>
          <w:color w:val="000000"/>
          <w:sz w:val="28"/>
          <w:szCs w:val="28"/>
          <w:lang w:eastAsia="zh-CN" w:bidi="hi-IN"/>
        </w:rPr>
        <w:t>Сухонойского</w:t>
      </w:r>
      <w:r w:rsidRPr="0017396A">
        <w:rPr>
          <w:rFonts w:ascii="Times New Roman" w:eastAsia="Times New Roman" w:hAnsi="Times New Roman" w:cs="Times New Roman"/>
          <w:b/>
          <w:bCs/>
          <w:color w:val="000000"/>
          <w:sz w:val="28"/>
          <w:szCs w:val="28"/>
          <w:lang w:eastAsia="zh-CN" w:bidi="hi-IN"/>
        </w:rPr>
        <w:t xml:space="preserve"> сельсовета контроля в сфере благоустройства</w:t>
      </w:r>
    </w:p>
    <w:p w14:paraId="6A903D07" w14:textId="77777777" w:rsidR="004871CD" w:rsidRPr="0017396A" w:rsidRDefault="004871CD" w:rsidP="00C530C3">
      <w:pPr>
        <w:widowControl w:val="0"/>
        <w:spacing w:after="0" w:line="240" w:lineRule="auto"/>
        <w:ind w:firstLine="709"/>
        <w:jc w:val="both"/>
        <w:rPr>
          <w:rFonts w:ascii="Times New Roman" w:eastAsia="Times New Roman" w:hAnsi="Times New Roman" w:cs="Times New Roman"/>
          <w:b/>
          <w:bCs/>
          <w:sz w:val="28"/>
          <w:szCs w:val="28"/>
          <w:lang w:eastAsia="zh-CN" w:bidi="hi-IN"/>
        </w:rPr>
      </w:pPr>
    </w:p>
    <w:p w14:paraId="3A82287C" w14:textId="77777777" w:rsidR="004871CD" w:rsidRPr="0017396A" w:rsidRDefault="004871CD" w:rsidP="00C530C3">
      <w:pPr>
        <w:widowControl w:val="0"/>
        <w:spacing w:after="0" w:line="240" w:lineRule="auto"/>
        <w:ind w:firstLine="709"/>
        <w:jc w:val="both"/>
        <w:rPr>
          <w:rFonts w:ascii="Times New Roman" w:eastAsia="Times New Roman" w:hAnsi="Times New Roman" w:cs="Times New Roman"/>
          <w:color w:val="000000"/>
          <w:sz w:val="28"/>
          <w:szCs w:val="28"/>
          <w:lang w:eastAsia="zh-CN" w:bidi="hi-IN"/>
        </w:rPr>
      </w:pPr>
      <w:r w:rsidRPr="0017396A">
        <w:rPr>
          <w:rFonts w:ascii="Times New Roman" w:eastAsia="Times New Roman" w:hAnsi="Times New Roman" w:cs="Times New Roman"/>
          <w:color w:val="000000"/>
          <w:sz w:val="28"/>
          <w:szCs w:val="28"/>
          <w:lang w:eastAsia="zh-CN" w:bidi="hi-IN"/>
        </w:rPr>
        <w:t>1. К категории среднего риска относятся:</w:t>
      </w:r>
    </w:p>
    <w:p w14:paraId="2E57E8F3" w14:textId="77777777" w:rsidR="004871CD" w:rsidRPr="0017396A" w:rsidRDefault="004871CD" w:rsidP="00C530C3">
      <w:pPr>
        <w:widowControl w:val="0"/>
        <w:spacing w:after="0" w:line="240" w:lineRule="auto"/>
        <w:ind w:firstLine="709"/>
        <w:jc w:val="both"/>
        <w:rPr>
          <w:rFonts w:ascii="Times New Roman" w:eastAsia="Times New Roman" w:hAnsi="Times New Roman" w:cs="Times New Roman"/>
          <w:color w:val="000000"/>
          <w:sz w:val="28"/>
          <w:szCs w:val="28"/>
          <w:lang w:eastAsia="zh-CN" w:bidi="hi-IN"/>
        </w:rPr>
      </w:pPr>
      <w:proofErr w:type="gramStart"/>
      <w:r w:rsidRPr="0017396A">
        <w:rPr>
          <w:rFonts w:ascii="Times New Roman" w:eastAsia="Times New Roman" w:hAnsi="Times New Roman" w:cs="Times New Roman"/>
          <w:color w:val="000000"/>
          <w:sz w:val="28"/>
          <w:szCs w:val="28"/>
          <w:lang w:eastAsia="zh-CN" w:bidi="hi-IN"/>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proofErr w:type="gramEnd"/>
    </w:p>
    <w:p w14:paraId="7D908C30" w14:textId="77777777" w:rsidR="004871CD" w:rsidRPr="0017396A" w:rsidRDefault="004871CD" w:rsidP="00C530C3">
      <w:pPr>
        <w:widowControl w:val="0"/>
        <w:spacing w:after="0" w:line="240" w:lineRule="auto"/>
        <w:ind w:firstLine="709"/>
        <w:jc w:val="both"/>
        <w:rPr>
          <w:rFonts w:ascii="Times New Roman" w:eastAsia="Times New Roman" w:hAnsi="Times New Roman" w:cs="Times New Roman"/>
          <w:color w:val="000000"/>
          <w:sz w:val="28"/>
          <w:szCs w:val="28"/>
          <w:lang w:eastAsia="zh-CN" w:bidi="hi-IN"/>
        </w:rPr>
      </w:pPr>
      <w:r w:rsidRPr="0017396A">
        <w:rPr>
          <w:rFonts w:ascii="Times New Roman" w:eastAsia="Times New Roman" w:hAnsi="Times New Roman" w:cs="Times New Roman"/>
          <w:color w:val="000000"/>
          <w:sz w:val="28"/>
          <w:szCs w:val="28"/>
          <w:lang w:eastAsia="zh-CN" w:bidi="hi-IN"/>
        </w:rPr>
        <w:t>2. К категории низкого риска относятся все иные</w:t>
      </w:r>
      <w:r w:rsidRPr="0017396A">
        <w:rPr>
          <w:rFonts w:ascii="Times New Roman" w:eastAsia="Times New Roman" w:hAnsi="Times New Roman" w:cs="Times New Roman"/>
          <w:bCs/>
          <w:color w:val="000000"/>
          <w:sz w:val="28"/>
          <w:szCs w:val="28"/>
          <w:lang w:eastAsia="zh-CN" w:bidi="hi-IN"/>
        </w:rPr>
        <w:t xml:space="preserve"> объекты </w:t>
      </w:r>
      <w:r w:rsidRPr="0017396A">
        <w:rPr>
          <w:rFonts w:ascii="Times New Roman" w:eastAsia="Times New Roman" w:hAnsi="Times New Roman" w:cs="Times New Roman"/>
          <w:color w:val="000000"/>
          <w:sz w:val="28"/>
          <w:szCs w:val="28"/>
          <w:lang w:eastAsia="zh-CN" w:bidi="hi-IN"/>
        </w:rPr>
        <w:t>контроля в сфере благоустройства.</w:t>
      </w:r>
    </w:p>
    <w:p w14:paraId="2D5F0C71" w14:textId="77777777" w:rsidR="004871CD" w:rsidRPr="0017396A" w:rsidRDefault="004871CD" w:rsidP="00C530C3">
      <w:pPr>
        <w:widowControl w:val="0"/>
        <w:spacing w:after="0" w:line="240" w:lineRule="auto"/>
        <w:ind w:firstLine="709"/>
        <w:jc w:val="both"/>
        <w:rPr>
          <w:rFonts w:ascii="Times New Roman" w:eastAsia="Times New Roman" w:hAnsi="Times New Roman" w:cs="Times New Roman"/>
          <w:color w:val="000000"/>
          <w:sz w:val="28"/>
          <w:szCs w:val="28"/>
          <w:lang w:eastAsia="zh-CN" w:bidi="hi-IN"/>
        </w:rPr>
      </w:pPr>
      <w:r w:rsidRPr="0017396A">
        <w:rPr>
          <w:rFonts w:ascii="Times New Roman" w:hAnsi="Times New Roman" w:cs="Times New Roman"/>
          <w:sz w:val="28"/>
          <w:szCs w:val="28"/>
        </w:rPr>
        <w:br w:type="page"/>
      </w:r>
    </w:p>
    <w:p w14:paraId="326D2065" w14:textId="77777777" w:rsidR="004871CD" w:rsidRPr="0017396A" w:rsidRDefault="004871CD" w:rsidP="00B50799">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lastRenderedPageBreak/>
        <w:t>Приложение № 2</w:t>
      </w:r>
    </w:p>
    <w:p w14:paraId="1F809843" w14:textId="77777777" w:rsidR="004871CD" w:rsidRPr="0017396A" w:rsidRDefault="004871CD" w:rsidP="00B50799">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к Положению о </w:t>
      </w:r>
      <w:proofErr w:type="gramStart"/>
      <w:r w:rsidRPr="0017396A">
        <w:rPr>
          <w:rFonts w:ascii="Times New Roman" w:eastAsia="SimSun" w:hAnsi="Times New Roman" w:cs="Times New Roman"/>
          <w:kern w:val="2"/>
          <w:sz w:val="28"/>
          <w:szCs w:val="28"/>
          <w:lang w:eastAsia="zh-CN" w:bidi="hi-IN"/>
        </w:rPr>
        <w:t>муниципальном</w:t>
      </w:r>
      <w:proofErr w:type="gramEnd"/>
      <w:r w:rsidRPr="0017396A">
        <w:rPr>
          <w:rFonts w:ascii="Times New Roman" w:eastAsia="SimSun" w:hAnsi="Times New Roman" w:cs="Times New Roman"/>
          <w:kern w:val="2"/>
          <w:sz w:val="28"/>
          <w:szCs w:val="28"/>
          <w:lang w:eastAsia="zh-CN" w:bidi="hi-IN"/>
        </w:rPr>
        <w:t xml:space="preserve"> </w:t>
      </w:r>
    </w:p>
    <w:p w14:paraId="692A47E3" w14:textId="4AAAE935" w:rsidR="004871CD" w:rsidRPr="0017396A" w:rsidRDefault="004871CD" w:rsidP="00B50799">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контроле</w:t>
      </w:r>
      <w:proofErr w:type="gramEnd"/>
      <w:r w:rsidRPr="0017396A">
        <w:rPr>
          <w:rFonts w:ascii="Times New Roman" w:eastAsia="SimSun" w:hAnsi="Times New Roman" w:cs="Times New Roman"/>
          <w:kern w:val="2"/>
          <w:sz w:val="28"/>
          <w:szCs w:val="28"/>
          <w:lang w:eastAsia="zh-CN" w:bidi="hi-IN"/>
        </w:rPr>
        <w:t xml:space="preserve"> в сфере благоустройства</w:t>
      </w:r>
    </w:p>
    <w:p w14:paraId="58AC6A7C" w14:textId="77777777" w:rsidR="00B50799" w:rsidRPr="0017396A" w:rsidRDefault="00B50799" w:rsidP="00B50799">
      <w:pPr>
        <w:widowControl w:val="0"/>
        <w:spacing w:after="0" w:line="240" w:lineRule="auto"/>
        <w:ind w:firstLine="709"/>
        <w:contextualSpacing/>
        <w:jc w:val="right"/>
        <w:rPr>
          <w:rFonts w:ascii="Times New Roman" w:eastAsia="SimSun" w:hAnsi="Times New Roman" w:cs="Times New Roman"/>
          <w:kern w:val="2"/>
          <w:sz w:val="28"/>
          <w:szCs w:val="28"/>
          <w:shd w:val="clear" w:color="auto" w:fill="FFFF00"/>
          <w:lang w:eastAsia="zh-CN" w:bidi="hi-IN"/>
        </w:rPr>
      </w:pPr>
    </w:p>
    <w:p w14:paraId="1614AEB4" w14:textId="77777777" w:rsidR="004871CD" w:rsidRPr="0017396A" w:rsidRDefault="004871CD" w:rsidP="00B50799">
      <w:pPr>
        <w:widowControl w:val="0"/>
        <w:shd w:val="clear" w:color="auto" w:fill="FFFFFF"/>
        <w:tabs>
          <w:tab w:val="left" w:pos="1200"/>
        </w:tabs>
        <w:spacing w:after="0" w:line="240" w:lineRule="auto"/>
        <w:ind w:firstLine="709"/>
        <w:jc w:val="center"/>
        <w:rPr>
          <w:rFonts w:ascii="Times New Roman" w:eastAsia="SimSun" w:hAnsi="Times New Roman" w:cs="Times New Roman"/>
          <w:b/>
          <w:kern w:val="2"/>
          <w:sz w:val="28"/>
          <w:szCs w:val="28"/>
          <w:lang w:eastAsia="zh-CN" w:bidi="hi-IN"/>
        </w:rPr>
      </w:pPr>
      <w:r w:rsidRPr="0017396A">
        <w:rPr>
          <w:rFonts w:ascii="Times New Roman" w:eastAsia="SimSun" w:hAnsi="Times New Roman" w:cs="Times New Roman"/>
          <w:b/>
          <w:kern w:val="2"/>
          <w:sz w:val="28"/>
          <w:szCs w:val="28"/>
          <w:lang w:eastAsia="zh-CN" w:bidi="hi-IN"/>
        </w:rPr>
        <w:t>Индикаторы риска нарушения обязательных требований, используемые для определения необходимости проведения внеплановых</w:t>
      </w:r>
    </w:p>
    <w:p w14:paraId="480BD93E" w14:textId="76159B0F" w:rsidR="004871CD" w:rsidRDefault="004871CD" w:rsidP="00B50799">
      <w:pPr>
        <w:widowControl w:val="0"/>
        <w:shd w:val="clear" w:color="auto" w:fill="FFFFFF"/>
        <w:tabs>
          <w:tab w:val="left" w:pos="1200"/>
        </w:tabs>
        <w:spacing w:after="0" w:line="240" w:lineRule="auto"/>
        <w:ind w:firstLine="709"/>
        <w:jc w:val="center"/>
        <w:rPr>
          <w:rFonts w:ascii="Times New Roman" w:eastAsia="SimSun" w:hAnsi="Times New Roman" w:cs="Times New Roman"/>
          <w:b/>
          <w:kern w:val="2"/>
          <w:sz w:val="28"/>
          <w:szCs w:val="28"/>
          <w:lang w:eastAsia="zh-CN" w:bidi="hi-IN"/>
        </w:rPr>
      </w:pPr>
      <w:r w:rsidRPr="0017396A">
        <w:rPr>
          <w:rFonts w:ascii="Times New Roman" w:eastAsia="SimSun" w:hAnsi="Times New Roman" w:cs="Times New Roman"/>
          <w:b/>
          <w:kern w:val="2"/>
          <w:sz w:val="28"/>
          <w:szCs w:val="28"/>
          <w:lang w:eastAsia="zh-CN" w:bidi="hi-IN"/>
        </w:rPr>
        <w:t xml:space="preserve">проверок при осуществлении администрацией </w:t>
      </w:r>
      <w:r w:rsidR="00872BF0">
        <w:rPr>
          <w:rFonts w:ascii="Times New Roman" w:eastAsia="SimSun" w:hAnsi="Times New Roman" w:cs="Times New Roman"/>
          <w:b/>
          <w:kern w:val="2"/>
          <w:sz w:val="28"/>
          <w:szCs w:val="28"/>
          <w:lang w:eastAsia="zh-CN" w:bidi="hi-IN"/>
        </w:rPr>
        <w:t>Сухонойского</w:t>
      </w:r>
      <w:r w:rsidRPr="0017396A">
        <w:rPr>
          <w:rFonts w:ascii="Times New Roman" w:eastAsia="SimSun" w:hAnsi="Times New Roman" w:cs="Times New Roman"/>
          <w:b/>
          <w:kern w:val="2"/>
          <w:sz w:val="28"/>
          <w:szCs w:val="28"/>
          <w:lang w:eastAsia="zh-CN" w:bidi="hi-IN"/>
        </w:rPr>
        <w:t xml:space="preserve"> сельсовета контроля в сфере благоустройства</w:t>
      </w:r>
    </w:p>
    <w:p w14:paraId="6D41DB97" w14:textId="77777777" w:rsidR="006F437A" w:rsidRPr="0017396A" w:rsidRDefault="006F437A" w:rsidP="00B50799">
      <w:pPr>
        <w:widowControl w:val="0"/>
        <w:shd w:val="clear" w:color="auto" w:fill="FFFFFF"/>
        <w:tabs>
          <w:tab w:val="left" w:pos="1200"/>
        </w:tabs>
        <w:spacing w:after="0" w:line="240" w:lineRule="auto"/>
        <w:ind w:firstLine="709"/>
        <w:jc w:val="center"/>
        <w:rPr>
          <w:rFonts w:ascii="Times New Roman" w:eastAsia="SimSun" w:hAnsi="Times New Roman" w:cs="Times New Roman"/>
          <w:kern w:val="2"/>
          <w:sz w:val="28"/>
          <w:szCs w:val="28"/>
          <w:lang w:eastAsia="zh-CN" w:bidi="hi-IN"/>
        </w:rPr>
      </w:pPr>
    </w:p>
    <w:p w14:paraId="099A08BA" w14:textId="77777777" w:rsidR="004871CD" w:rsidRPr="0017396A" w:rsidRDefault="004871CD" w:rsidP="00C530C3">
      <w:pPr>
        <w:pStyle w:val="s1"/>
        <w:shd w:val="clear" w:color="auto" w:fill="FFFFFF"/>
        <w:ind w:firstLine="709"/>
        <w:rPr>
          <w:rFonts w:ascii="Times New Roman" w:hAnsi="Times New Roman" w:cs="Times New Roman"/>
          <w:color w:val="000000"/>
          <w:sz w:val="28"/>
          <w:szCs w:val="28"/>
        </w:rPr>
      </w:pPr>
      <w:r w:rsidRPr="0017396A">
        <w:rPr>
          <w:rFonts w:ascii="Times New Roman" w:hAnsi="Times New Roman" w:cs="Times New Roman"/>
          <w:color w:val="000000"/>
          <w:sz w:val="28"/>
          <w:szCs w:val="28"/>
        </w:rPr>
        <w:t xml:space="preserve">1. Наличие мусора и иных отходов производства и потребления на прилегающей территории или на иных территориях общего пользования. </w:t>
      </w:r>
    </w:p>
    <w:p w14:paraId="754D7BF1" w14:textId="77777777" w:rsidR="004871CD" w:rsidRPr="0017396A" w:rsidRDefault="004871CD" w:rsidP="00C530C3">
      <w:pPr>
        <w:pStyle w:val="s1"/>
        <w:shd w:val="clear" w:color="auto" w:fill="FFFFFF"/>
        <w:ind w:firstLine="709"/>
        <w:rPr>
          <w:rFonts w:ascii="Times New Roman" w:hAnsi="Times New Roman" w:cs="Times New Roman"/>
          <w:color w:val="000000"/>
          <w:sz w:val="28"/>
          <w:szCs w:val="28"/>
        </w:rPr>
      </w:pPr>
      <w:r w:rsidRPr="0017396A">
        <w:rPr>
          <w:rFonts w:ascii="Times New Roman" w:hAnsi="Times New Roman" w:cs="Times New Roman"/>
          <w:color w:val="000000"/>
          <w:sz w:val="28"/>
          <w:szCs w:val="28"/>
        </w:rPr>
        <w:t>2. Наличие на прилегающей территории</w:t>
      </w:r>
      <w:r w:rsidRPr="0017396A">
        <w:rPr>
          <w:rFonts w:ascii="Times New Roman" w:eastAsia="Calibri" w:hAnsi="Times New Roman" w:cs="Times New Roman"/>
          <w:bCs/>
          <w:color w:val="000000"/>
          <w:sz w:val="28"/>
          <w:szCs w:val="28"/>
          <w:lang w:eastAsia="en-US"/>
        </w:rPr>
        <w:t xml:space="preserve"> карантинных, ядовитых и сорных растений</w:t>
      </w:r>
      <w:r w:rsidRPr="0017396A">
        <w:rPr>
          <w:rFonts w:ascii="Times New Roman" w:hAnsi="Times New Roman" w:cs="Times New Roman"/>
          <w:color w:val="000000"/>
          <w:sz w:val="28"/>
          <w:szCs w:val="28"/>
        </w:rPr>
        <w:t xml:space="preserve">, порубочных остатков деревьев и кустарников. </w:t>
      </w:r>
    </w:p>
    <w:p w14:paraId="3898CB7B" w14:textId="77777777" w:rsidR="004871CD" w:rsidRPr="0017396A" w:rsidRDefault="004871CD" w:rsidP="00C530C3">
      <w:pPr>
        <w:spacing w:after="0" w:line="240" w:lineRule="auto"/>
        <w:ind w:firstLine="709"/>
        <w:jc w:val="both"/>
        <w:rPr>
          <w:rFonts w:ascii="Times New Roman" w:hAnsi="Times New Roman" w:cs="Times New Roman"/>
          <w:color w:val="000000"/>
          <w:sz w:val="28"/>
          <w:szCs w:val="28"/>
          <w:shd w:val="clear" w:color="auto" w:fill="FFFFFF"/>
        </w:rPr>
      </w:pPr>
      <w:r w:rsidRPr="0017396A">
        <w:rPr>
          <w:rFonts w:ascii="Times New Roman" w:hAnsi="Times New Roman" w:cs="Times New Roman"/>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58C2FC22" w14:textId="77777777" w:rsidR="004871CD" w:rsidRPr="0017396A" w:rsidRDefault="004871CD" w:rsidP="00C530C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7396A">
        <w:rPr>
          <w:rFonts w:ascii="Times New Roman" w:hAnsi="Times New Roman" w:cs="Times New Roman"/>
          <w:color w:val="000000"/>
          <w:sz w:val="28"/>
          <w:szCs w:val="28"/>
        </w:rPr>
        <w:t xml:space="preserve">4. Наличие препятствующей </w:t>
      </w:r>
      <w:r w:rsidRPr="0017396A">
        <w:rPr>
          <w:rFonts w:ascii="Times New Roman" w:hAnsi="Times New Roman" w:cs="Times New Roman"/>
          <w:color w:val="000000"/>
          <w:sz w:val="28"/>
          <w:szCs w:val="28"/>
          <w:shd w:val="clear" w:color="auto" w:fill="FFFFFF"/>
        </w:rPr>
        <w:t>свободному и безопасному проходу граждан</w:t>
      </w:r>
      <w:r w:rsidRPr="0017396A">
        <w:rPr>
          <w:rFonts w:ascii="Times New Roman" w:eastAsia="Calibri" w:hAnsi="Times New Roman" w:cs="Times New Roman"/>
          <w:sz w:val="28"/>
          <w:szCs w:val="28"/>
        </w:rPr>
        <w:t xml:space="preserve"> на пешеходных коммуникациях, </w:t>
      </w:r>
      <w:r w:rsidRPr="0017396A">
        <w:rPr>
          <w:rFonts w:ascii="Times New Roman" w:hAnsi="Times New Roman" w:cs="Times New Roman"/>
          <w:color w:val="000000"/>
          <w:sz w:val="28"/>
          <w:szCs w:val="28"/>
        </w:rPr>
        <w:t xml:space="preserve">наледи и </w:t>
      </w:r>
      <w:r w:rsidRPr="0017396A">
        <w:rPr>
          <w:rFonts w:ascii="Times New Roman" w:eastAsia="Calibri" w:hAnsi="Times New Roman" w:cs="Times New Roman"/>
          <w:sz w:val="28"/>
          <w:szCs w:val="28"/>
        </w:rPr>
        <w:t xml:space="preserve">признаков подтопления </w:t>
      </w:r>
      <w:r w:rsidRPr="0017396A">
        <w:rPr>
          <w:rFonts w:ascii="Times New Roman" w:hAnsi="Times New Roman" w:cs="Times New Roman"/>
          <w:color w:val="000000"/>
          <w:sz w:val="28"/>
          <w:szCs w:val="28"/>
        </w:rPr>
        <w:t>на прилегающих территориях</w:t>
      </w:r>
      <w:r w:rsidRPr="0017396A">
        <w:rPr>
          <w:rFonts w:ascii="Times New Roman" w:eastAsia="Calibri" w:hAnsi="Times New Roman" w:cs="Times New Roman"/>
          <w:sz w:val="28"/>
          <w:szCs w:val="28"/>
        </w:rPr>
        <w:t>.</w:t>
      </w:r>
    </w:p>
    <w:p w14:paraId="4B4F8502" w14:textId="77777777" w:rsidR="004871CD" w:rsidRPr="0017396A" w:rsidRDefault="004871CD" w:rsidP="00C530C3">
      <w:pPr>
        <w:spacing w:after="0" w:line="240" w:lineRule="auto"/>
        <w:ind w:firstLine="709"/>
        <w:jc w:val="both"/>
        <w:rPr>
          <w:rFonts w:ascii="Times New Roman" w:hAnsi="Times New Roman" w:cs="Times New Roman"/>
          <w:color w:val="000000"/>
          <w:sz w:val="28"/>
          <w:szCs w:val="28"/>
        </w:rPr>
      </w:pPr>
      <w:r w:rsidRPr="0017396A">
        <w:rPr>
          <w:rFonts w:ascii="Times New Roman" w:hAnsi="Times New Roman" w:cs="Times New Roman"/>
          <w:color w:val="000000"/>
          <w:sz w:val="28"/>
          <w:szCs w:val="28"/>
        </w:rPr>
        <w:t>5. Наличие сосулек на кровлях зданий, сооружений.</w:t>
      </w:r>
    </w:p>
    <w:p w14:paraId="44AE83B4" w14:textId="77777777" w:rsidR="004871CD" w:rsidRPr="0017396A" w:rsidRDefault="004871CD" w:rsidP="00C530C3">
      <w:pPr>
        <w:pStyle w:val="s1"/>
        <w:shd w:val="clear" w:color="auto" w:fill="FFFFFF"/>
        <w:ind w:firstLine="709"/>
        <w:rPr>
          <w:rFonts w:ascii="Times New Roman" w:hAnsi="Times New Roman" w:cs="Times New Roman"/>
          <w:color w:val="000000"/>
          <w:sz w:val="28"/>
          <w:szCs w:val="28"/>
        </w:rPr>
      </w:pPr>
      <w:r w:rsidRPr="0017396A">
        <w:rPr>
          <w:rFonts w:ascii="Times New Roman" w:hAnsi="Times New Roman" w:cs="Times New Roman"/>
          <w:color w:val="000000"/>
          <w:sz w:val="28"/>
          <w:szCs w:val="28"/>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75FF7265" w14:textId="77777777" w:rsidR="004871CD" w:rsidRPr="0017396A" w:rsidRDefault="004871CD" w:rsidP="00C530C3">
      <w:pPr>
        <w:pStyle w:val="s1"/>
        <w:shd w:val="clear" w:color="auto" w:fill="FFFFFF"/>
        <w:ind w:firstLine="709"/>
        <w:rPr>
          <w:rFonts w:ascii="Times New Roman" w:hAnsi="Times New Roman" w:cs="Times New Roman"/>
          <w:color w:val="000000"/>
          <w:sz w:val="28"/>
          <w:szCs w:val="28"/>
          <w:highlight w:val="red"/>
          <w:shd w:val="clear" w:color="auto" w:fill="FFFFFF"/>
        </w:rPr>
      </w:pPr>
      <w:r w:rsidRPr="0017396A">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14:paraId="63D47D02" w14:textId="77777777" w:rsidR="004871CD" w:rsidRPr="0017396A" w:rsidRDefault="004871CD" w:rsidP="00C530C3">
      <w:pPr>
        <w:spacing w:after="0" w:line="240" w:lineRule="auto"/>
        <w:ind w:firstLine="709"/>
        <w:jc w:val="both"/>
        <w:rPr>
          <w:rFonts w:ascii="Times New Roman" w:hAnsi="Times New Roman" w:cs="Times New Roman"/>
          <w:color w:val="000000"/>
          <w:sz w:val="28"/>
          <w:szCs w:val="28"/>
        </w:rPr>
      </w:pPr>
      <w:r w:rsidRPr="0017396A">
        <w:rPr>
          <w:rFonts w:ascii="Times New Roman" w:hAnsi="Times New Roman" w:cs="Times New Roman"/>
          <w:color w:val="000000"/>
          <w:sz w:val="28"/>
          <w:szCs w:val="28"/>
        </w:rPr>
        <w:t>8.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w:t>
      </w:r>
    </w:p>
    <w:p w14:paraId="69CC9A5A" w14:textId="77777777" w:rsidR="004871CD" w:rsidRPr="0017396A" w:rsidRDefault="004871CD" w:rsidP="00C530C3">
      <w:pPr>
        <w:spacing w:after="0" w:line="240" w:lineRule="auto"/>
        <w:ind w:firstLine="709"/>
        <w:jc w:val="both"/>
        <w:rPr>
          <w:rFonts w:ascii="Times New Roman" w:hAnsi="Times New Roman" w:cs="Times New Roman"/>
          <w:color w:val="000000"/>
          <w:sz w:val="28"/>
          <w:szCs w:val="28"/>
        </w:rPr>
      </w:pPr>
      <w:r w:rsidRPr="0017396A">
        <w:rPr>
          <w:rFonts w:ascii="Times New Roman" w:hAnsi="Times New Roman" w:cs="Times New Roman"/>
          <w:color w:val="000000"/>
          <w:sz w:val="28"/>
          <w:szCs w:val="28"/>
        </w:rPr>
        <w:t xml:space="preserve">9.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14:paraId="694A6CB9" w14:textId="77777777" w:rsidR="004871CD" w:rsidRPr="0017396A" w:rsidRDefault="004871CD" w:rsidP="00C530C3">
      <w:pPr>
        <w:pStyle w:val="23"/>
        <w:tabs>
          <w:tab w:val="left" w:pos="1200"/>
        </w:tabs>
        <w:spacing w:after="0" w:line="240" w:lineRule="auto"/>
        <w:ind w:firstLine="709"/>
        <w:jc w:val="both"/>
        <w:rPr>
          <w:color w:val="000000"/>
          <w:sz w:val="28"/>
          <w:szCs w:val="28"/>
        </w:rPr>
      </w:pPr>
      <w:r w:rsidRPr="0017396A">
        <w:rPr>
          <w:color w:val="000000"/>
          <w:sz w:val="28"/>
          <w:szCs w:val="28"/>
        </w:rPr>
        <w:t>10.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14:paraId="6739E2FA" w14:textId="77777777" w:rsidR="004871CD" w:rsidRPr="0017396A" w:rsidRDefault="004871CD" w:rsidP="00C530C3">
      <w:pPr>
        <w:pStyle w:val="23"/>
        <w:tabs>
          <w:tab w:val="left" w:pos="1200"/>
        </w:tabs>
        <w:spacing w:after="0" w:line="240" w:lineRule="auto"/>
        <w:ind w:firstLine="709"/>
        <w:jc w:val="both"/>
        <w:rPr>
          <w:sz w:val="28"/>
          <w:szCs w:val="28"/>
          <w:lang w:val="ru-RU"/>
        </w:rPr>
      </w:pPr>
      <w:r w:rsidRPr="0017396A">
        <w:rPr>
          <w:sz w:val="28"/>
          <w:szCs w:val="28"/>
        </w:rPr>
        <w:t>11. Выпас сельскохозяйственных животных и птиц на территориях общего пользования.</w:t>
      </w:r>
    </w:p>
    <w:p w14:paraId="4ACE15A5"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2FD3F69E" w14:textId="77777777" w:rsidR="00C530C3" w:rsidRPr="0017396A" w:rsidRDefault="00C530C3"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sectPr w:rsidR="00C530C3" w:rsidRPr="0017396A" w:rsidSect="00C530C3">
          <w:pgSz w:w="11906" w:h="16838"/>
          <w:pgMar w:top="567" w:right="850" w:bottom="1134" w:left="1701" w:header="0" w:footer="0" w:gutter="0"/>
          <w:cols w:space="720"/>
          <w:formProt w:val="0"/>
        </w:sectPr>
      </w:pPr>
    </w:p>
    <w:p w14:paraId="32C56EA2" w14:textId="1C16C017" w:rsidR="004871CD" w:rsidRPr="0017396A" w:rsidRDefault="004871CD" w:rsidP="00AE394C">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lastRenderedPageBreak/>
        <w:t>Приложение № 3</w:t>
      </w:r>
    </w:p>
    <w:p w14:paraId="5B320036" w14:textId="77777777" w:rsidR="004871CD" w:rsidRPr="0017396A" w:rsidRDefault="004871CD" w:rsidP="00AE394C">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к Положению о </w:t>
      </w:r>
      <w:proofErr w:type="gramStart"/>
      <w:r w:rsidRPr="0017396A">
        <w:rPr>
          <w:rFonts w:ascii="Times New Roman" w:eastAsia="SimSun" w:hAnsi="Times New Roman" w:cs="Times New Roman"/>
          <w:kern w:val="2"/>
          <w:sz w:val="28"/>
          <w:szCs w:val="28"/>
          <w:lang w:eastAsia="zh-CN" w:bidi="hi-IN"/>
        </w:rPr>
        <w:t>муниципальном</w:t>
      </w:r>
      <w:proofErr w:type="gramEnd"/>
      <w:r w:rsidRPr="0017396A">
        <w:rPr>
          <w:rFonts w:ascii="Times New Roman" w:eastAsia="SimSun" w:hAnsi="Times New Roman" w:cs="Times New Roman"/>
          <w:kern w:val="2"/>
          <w:sz w:val="28"/>
          <w:szCs w:val="28"/>
          <w:lang w:eastAsia="zh-CN" w:bidi="hi-IN"/>
        </w:rPr>
        <w:t xml:space="preserve"> </w:t>
      </w:r>
    </w:p>
    <w:p w14:paraId="283EFCC6" w14:textId="77777777" w:rsidR="004871CD" w:rsidRPr="0017396A" w:rsidRDefault="004871CD" w:rsidP="00AE394C">
      <w:pPr>
        <w:widowControl w:val="0"/>
        <w:spacing w:after="0" w:line="240" w:lineRule="auto"/>
        <w:ind w:firstLine="709"/>
        <w:contextualSpacing/>
        <w:jc w:val="right"/>
        <w:rPr>
          <w:rFonts w:ascii="Times New Roman" w:eastAsia="SimSun" w:hAnsi="Times New Roman" w:cs="Times New Roman"/>
          <w:kern w:val="2"/>
          <w:sz w:val="28"/>
          <w:szCs w:val="28"/>
          <w:lang w:eastAsia="zh-CN" w:bidi="hi-IN"/>
        </w:rPr>
      </w:pPr>
      <w:proofErr w:type="gramStart"/>
      <w:r w:rsidRPr="0017396A">
        <w:rPr>
          <w:rFonts w:ascii="Times New Roman" w:eastAsia="SimSun" w:hAnsi="Times New Roman" w:cs="Times New Roman"/>
          <w:kern w:val="2"/>
          <w:sz w:val="28"/>
          <w:szCs w:val="28"/>
          <w:lang w:eastAsia="zh-CN" w:bidi="hi-IN"/>
        </w:rPr>
        <w:t>контроле</w:t>
      </w:r>
      <w:proofErr w:type="gramEnd"/>
      <w:r w:rsidRPr="0017396A">
        <w:rPr>
          <w:rFonts w:ascii="Times New Roman" w:eastAsia="SimSun" w:hAnsi="Times New Roman" w:cs="Times New Roman"/>
          <w:kern w:val="2"/>
          <w:sz w:val="28"/>
          <w:szCs w:val="28"/>
          <w:lang w:eastAsia="zh-CN" w:bidi="hi-IN"/>
        </w:rPr>
        <w:t xml:space="preserve"> в сфере благоустройства</w:t>
      </w:r>
    </w:p>
    <w:p w14:paraId="1373F3A7" w14:textId="77777777"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
    <w:p w14:paraId="3D7DA981" w14:textId="0B1C8D20" w:rsidR="004871CD"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Перечень видов предпринимательской деятельности, в отношении которых представляются уведомления о начале осуществления предпринимательской деятельности в целях осуществления муниципального контроля</w:t>
      </w:r>
      <w:r w:rsidR="00D73F44">
        <w:rPr>
          <w:rFonts w:ascii="Times New Roman" w:eastAsia="SimSun" w:hAnsi="Times New Roman" w:cs="Times New Roman"/>
          <w:kern w:val="2"/>
          <w:sz w:val="28"/>
          <w:szCs w:val="28"/>
          <w:lang w:eastAsia="zh-CN" w:bidi="hi-IN"/>
        </w:rPr>
        <w:t>:</w:t>
      </w:r>
    </w:p>
    <w:p w14:paraId="496D8F3A" w14:textId="20A85251" w:rsidR="00D73F44" w:rsidRDefault="00D73F44"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1) предоставление гостиничных услуг, а также услуг по временному размещению и обеспечению временного проживания;</w:t>
      </w:r>
    </w:p>
    <w:p w14:paraId="07D565A0" w14:textId="39A8AFB8" w:rsidR="00D73F44" w:rsidRDefault="00D73F44"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2) предоставление бытовых услуг;</w:t>
      </w:r>
    </w:p>
    <w:p w14:paraId="746AA0D3" w14:textId="31249C28" w:rsidR="00D73F44" w:rsidRDefault="00D73F44"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3) предоставление услуг общественного питания организациями общественного питания;</w:t>
      </w:r>
    </w:p>
    <w:p w14:paraId="64878604" w14:textId="6E6C1B5F" w:rsidR="00D73F44" w:rsidRPr="0017396A" w:rsidRDefault="00D73F44"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4) розничная торговля (за исключением розничной торговли товарами, оборот которых ограничен в соответствии с федеральными законами).</w:t>
      </w:r>
    </w:p>
    <w:p w14:paraId="18DC8AF0" w14:textId="208393D0" w:rsidR="004871CD" w:rsidRPr="0017396A" w:rsidRDefault="004871CD" w:rsidP="00C530C3">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17396A">
        <w:rPr>
          <w:rFonts w:ascii="Times New Roman" w:hAnsi="Times New Roman" w:cs="Times New Roman"/>
          <w:sz w:val="28"/>
          <w:szCs w:val="28"/>
        </w:rPr>
        <w:br w:type="page"/>
      </w:r>
    </w:p>
    <w:p w14:paraId="5FCAE131" w14:textId="77777777" w:rsidR="004871CD" w:rsidRPr="0017396A" w:rsidRDefault="004871CD" w:rsidP="004871CD">
      <w:pPr>
        <w:suppressAutoHyphens w:val="0"/>
        <w:spacing w:after="0" w:line="240" w:lineRule="auto"/>
        <w:rPr>
          <w:rFonts w:ascii="Times New Roman" w:eastAsia="SimSun" w:hAnsi="Times New Roman" w:cs="Times New Roman"/>
          <w:kern w:val="2"/>
          <w:sz w:val="28"/>
          <w:szCs w:val="28"/>
          <w:lang w:eastAsia="zh-CN" w:bidi="hi-IN"/>
        </w:rPr>
        <w:sectPr w:rsidR="004871CD" w:rsidRPr="0017396A" w:rsidSect="00AE394C">
          <w:pgSz w:w="11906" w:h="16838"/>
          <w:pgMar w:top="709" w:right="850" w:bottom="1134" w:left="1701" w:header="0" w:footer="0" w:gutter="0"/>
          <w:cols w:space="720"/>
          <w:formProt w:val="0"/>
        </w:sectPr>
      </w:pPr>
    </w:p>
    <w:p w14:paraId="052E0400" w14:textId="77777777" w:rsidR="004871CD" w:rsidRPr="0017396A" w:rsidRDefault="004871CD" w:rsidP="004871CD">
      <w:pPr>
        <w:widowControl w:val="0"/>
        <w:spacing w:line="240" w:lineRule="auto"/>
        <w:ind w:firstLine="709"/>
        <w:contextualSpacing/>
        <w:jc w:val="right"/>
        <w:rPr>
          <w:rFonts w:ascii="Times New Roman" w:eastAsia="SimSun" w:hAnsi="Times New Roman" w:cs="Times New Roman"/>
          <w:kern w:val="2"/>
          <w:sz w:val="28"/>
          <w:szCs w:val="28"/>
          <w:lang w:eastAsia="zh-CN" w:bidi="hi-IN"/>
        </w:rPr>
      </w:pPr>
      <w:bookmarkStart w:id="7" w:name="_Hlk222837383"/>
      <w:r w:rsidRPr="0017396A">
        <w:rPr>
          <w:rFonts w:ascii="Times New Roman" w:eastAsia="SimSun" w:hAnsi="Times New Roman" w:cs="Times New Roman"/>
          <w:kern w:val="2"/>
          <w:sz w:val="28"/>
          <w:szCs w:val="28"/>
          <w:lang w:eastAsia="zh-CN" w:bidi="hi-IN"/>
        </w:rPr>
        <w:lastRenderedPageBreak/>
        <w:t>Приложение № 4</w:t>
      </w:r>
    </w:p>
    <w:p w14:paraId="515C1664" w14:textId="77777777" w:rsidR="004871CD" w:rsidRPr="0017396A" w:rsidRDefault="004871CD" w:rsidP="004871CD">
      <w:pPr>
        <w:widowControl w:val="0"/>
        <w:spacing w:line="240" w:lineRule="auto"/>
        <w:ind w:firstLine="709"/>
        <w:contextualSpacing/>
        <w:jc w:val="right"/>
        <w:rPr>
          <w:rFonts w:ascii="Times New Roman" w:eastAsia="SimSun" w:hAnsi="Times New Roman" w:cs="Times New Roman"/>
          <w:kern w:val="2"/>
          <w:sz w:val="28"/>
          <w:szCs w:val="28"/>
          <w:lang w:eastAsia="zh-CN" w:bidi="hi-IN"/>
        </w:rPr>
      </w:pPr>
      <w:r w:rsidRPr="0017396A">
        <w:rPr>
          <w:rFonts w:ascii="Times New Roman" w:eastAsia="SimSun" w:hAnsi="Times New Roman" w:cs="Times New Roman"/>
          <w:kern w:val="2"/>
          <w:sz w:val="28"/>
          <w:szCs w:val="28"/>
          <w:lang w:eastAsia="zh-CN" w:bidi="hi-IN"/>
        </w:rPr>
        <w:t xml:space="preserve">к Положению о </w:t>
      </w:r>
      <w:proofErr w:type="gramStart"/>
      <w:r w:rsidRPr="0017396A">
        <w:rPr>
          <w:rFonts w:ascii="Times New Roman" w:eastAsia="SimSun" w:hAnsi="Times New Roman" w:cs="Times New Roman"/>
          <w:kern w:val="2"/>
          <w:sz w:val="28"/>
          <w:szCs w:val="28"/>
          <w:lang w:eastAsia="zh-CN" w:bidi="hi-IN"/>
        </w:rPr>
        <w:t>муниципальном</w:t>
      </w:r>
      <w:proofErr w:type="gramEnd"/>
      <w:r w:rsidRPr="0017396A">
        <w:rPr>
          <w:rFonts w:ascii="Times New Roman" w:eastAsia="SimSun" w:hAnsi="Times New Roman" w:cs="Times New Roman"/>
          <w:kern w:val="2"/>
          <w:sz w:val="28"/>
          <w:szCs w:val="28"/>
          <w:lang w:eastAsia="zh-CN" w:bidi="hi-IN"/>
        </w:rPr>
        <w:t xml:space="preserve"> </w:t>
      </w:r>
    </w:p>
    <w:p w14:paraId="54D3E27A" w14:textId="77777777" w:rsidR="004871CD" w:rsidRPr="0017396A" w:rsidRDefault="004871CD" w:rsidP="004871CD">
      <w:pPr>
        <w:widowControl w:val="0"/>
        <w:spacing w:line="240" w:lineRule="auto"/>
        <w:ind w:firstLine="709"/>
        <w:contextualSpacing/>
        <w:jc w:val="right"/>
        <w:rPr>
          <w:rFonts w:ascii="Times New Roman" w:eastAsia="Calibri" w:hAnsi="Times New Roman" w:cs="Times New Roman"/>
          <w:bCs/>
          <w:kern w:val="2"/>
          <w:sz w:val="28"/>
          <w:szCs w:val="28"/>
          <w:lang w:bidi="hi-IN"/>
        </w:rPr>
      </w:pPr>
      <w:r w:rsidRPr="0017396A">
        <w:rPr>
          <w:rFonts w:ascii="Times New Roman" w:eastAsia="SimSun" w:hAnsi="Times New Roman" w:cs="Times New Roman"/>
          <w:kern w:val="2"/>
          <w:sz w:val="28"/>
          <w:szCs w:val="28"/>
          <w:lang w:eastAsia="zh-CN" w:bidi="hi-IN"/>
        </w:rPr>
        <w:t xml:space="preserve"> </w:t>
      </w:r>
      <w:proofErr w:type="gramStart"/>
      <w:r w:rsidRPr="0017396A">
        <w:rPr>
          <w:rFonts w:ascii="Times New Roman" w:eastAsia="SimSun" w:hAnsi="Times New Roman" w:cs="Times New Roman"/>
          <w:kern w:val="2"/>
          <w:sz w:val="28"/>
          <w:szCs w:val="28"/>
          <w:lang w:eastAsia="zh-CN" w:bidi="hi-IN"/>
        </w:rPr>
        <w:t>контроле</w:t>
      </w:r>
      <w:proofErr w:type="gramEnd"/>
      <w:r w:rsidRPr="0017396A">
        <w:rPr>
          <w:rFonts w:ascii="Times New Roman" w:eastAsia="SimSun" w:hAnsi="Times New Roman" w:cs="Times New Roman"/>
          <w:kern w:val="2"/>
          <w:sz w:val="28"/>
          <w:szCs w:val="28"/>
          <w:lang w:eastAsia="zh-CN" w:bidi="hi-IN"/>
        </w:rPr>
        <w:t xml:space="preserve"> в сфере благоустройства</w:t>
      </w:r>
    </w:p>
    <w:p w14:paraId="5FA44E97" w14:textId="77777777" w:rsidR="004871CD" w:rsidRPr="0017396A" w:rsidRDefault="004871CD" w:rsidP="004871CD">
      <w:pPr>
        <w:widowControl w:val="0"/>
        <w:spacing w:after="0" w:line="240" w:lineRule="auto"/>
        <w:rPr>
          <w:rFonts w:ascii="Times New Roman" w:eastAsia="Calibri" w:hAnsi="Times New Roman" w:cs="Times New Roman"/>
          <w:bCs/>
          <w:kern w:val="2"/>
          <w:sz w:val="28"/>
          <w:szCs w:val="28"/>
          <w:lang w:bidi="hi-IN"/>
        </w:rPr>
      </w:pPr>
    </w:p>
    <w:p w14:paraId="3D67E2C1" w14:textId="03A30082" w:rsidR="004871CD" w:rsidRPr="0017396A" w:rsidRDefault="004871CD" w:rsidP="004871CD">
      <w:pPr>
        <w:widowControl w:val="0"/>
        <w:spacing w:after="0" w:line="240" w:lineRule="auto"/>
        <w:jc w:val="center"/>
        <w:rPr>
          <w:rFonts w:ascii="Times New Roman" w:eastAsia="Calibri" w:hAnsi="Times New Roman" w:cs="Times New Roman"/>
          <w:bCs/>
          <w:kern w:val="2"/>
          <w:sz w:val="28"/>
          <w:szCs w:val="28"/>
          <w:lang w:bidi="hi-IN"/>
        </w:rPr>
      </w:pPr>
      <w:r w:rsidRPr="0017396A">
        <w:rPr>
          <w:rFonts w:ascii="Times New Roman" w:eastAsia="Calibri" w:hAnsi="Times New Roman" w:cs="Times New Roman"/>
          <w:bCs/>
          <w:kern w:val="2"/>
          <w:sz w:val="28"/>
          <w:szCs w:val="28"/>
          <w:lang w:bidi="hi-IN"/>
        </w:rPr>
        <w:t xml:space="preserve">Перечень показателей результативности и эффективности деятельности Администрации </w:t>
      </w:r>
      <w:r w:rsidR="00872BF0">
        <w:rPr>
          <w:rFonts w:ascii="Times New Roman" w:eastAsia="Calibri" w:hAnsi="Times New Roman" w:cs="Times New Roman"/>
          <w:bCs/>
          <w:kern w:val="2"/>
          <w:sz w:val="28"/>
          <w:szCs w:val="28"/>
          <w:lang w:bidi="hi-IN"/>
        </w:rPr>
        <w:t>Сухонойского</w:t>
      </w:r>
      <w:r w:rsidRPr="0017396A">
        <w:rPr>
          <w:rFonts w:ascii="Times New Roman" w:eastAsia="Calibri" w:hAnsi="Times New Roman" w:cs="Times New Roman"/>
          <w:bCs/>
          <w:kern w:val="2"/>
          <w:sz w:val="28"/>
          <w:szCs w:val="28"/>
          <w:lang w:bidi="hi-IN"/>
        </w:rPr>
        <w:t xml:space="preserve"> сельсовета</w:t>
      </w:r>
    </w:p>
    <w:tbl>
      <w:tblPr>
        <w:tblW w:w="15134" w:type="dxa"/>
        <w:tblLayout w:type="fixed"/>
        <w:tblLook w:val="04A0" w:firstRow="1" w:lastRow="0" w:firstColumn="1" w:lastColumn="0" w:noHBand="0" w:noVBand="1"/>
      </w:tblPr>
      <w:tblGrid>
        <w:gridCol w:w="845"/>
        <w:gridCol w:w="4822"/>
        <w:gridCol w:w="1245"/>
        <w:gridCol w:w="5245"/>
        <w:gridCol w:w="992"/>
        <w:gridCol w:w="993"/>
        <w:gridCol w:w="992"/>
      </w:tblGrid>
      <w:tr w:rsidR="004871CD" w:rsidRPr="002E0045" w14:paraId="719D0479" w14:textId="77777777" w:rsidTr="006F437A">
        <w:trPr>
          <w:trHeight w:val="390"/>
        </w:trPr>
        <w:tc>
          <w:tcPr>
            <w:tcW w:w="845" w:type="dxa"/>
            <w:vMerge w:val="restart"/>
            <w:tcBorders>
              <w:top w:val="single" w:sz="4" w:space="0" w:color="000000"/>
              <w:left w:val="single" w:sz="4" w:space="0" w:color="000000"/>
              <w:bottom w:val="single" w:sz="4" w:space="0" w:color="000000"/>
              <w:right w:val="single" w:sz="4" w:space="0" w:color="000000"/>
            </w:tcBorders>
            <w:vAlign w:val="center"/>
            <w:hideMark/>
          </w:tcPr>
          <w:p w14:paraId="5572CF2B"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SimSun" w:hAnsi="Times New Roman" w:cs="Times New Roman"/>
                <w:kern w:val="2"/>
                <w:sz w:val="24"/>
                <w:szCs w:val="24"/>
                <w:lang w:val="en-US" w:eastAsia="zh-CN" w:bidi="hi-IN"/>
              </w:rPr>
              <w:t>№ п/п</w:t>
            </w:r>
          </w:p>
        </w:tc>
        <w:tc>
          <w:tcPr>
            <w:tcW w:w="4822" w:type="dxa"/>
            <w:vMerge w:val="restart"/>
            <w:tcBorders>
              <w:top w:val="single" w:sz="4" w:space="0" w:color="000000"/>
              <w:left w:val="nil"/>
              <w:bottom w:val="single" w:sz="4" w:space="0" w:color="000000"/>
              <w:right w:val="single" w:sz="4" w:space="0" w:color="000000"/>
            </w:tcBorders>
            <w:vAlign w:val="center"/>
            <w:hideMark/>
          </w:tcPr>
          <w:p w14:paraId="30828248"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Наименование</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показателя</w:t>
            </w:r>
            <w:proofErr w:type="spellEnd"/>
          </w:p>
        </w:tc>
        <w:tc>
          <w:tcPr>
            <w:tcW w:w="1245" w:type="dxa"/>
            <w:vMerge w:val="restart"/>
            <w:tcBorders>
              <w:top w:val="single" w:sz="4" w:space="0" w:color="000000"/>
              <w:left w:val="nil"/>
              <w:bottom w:val="single" w:sz="4" w:space="0" w:color="000000"/>
              <w:right w:val="single" w:sz="4" w:space="0" w:color="000000"/>
            </w:tcBorders>
            <w:vAlign w:val="center"/>
            <w:hideMark/>
          </w:tcPr>
          <w:p w14:paraId="19CCDFF2"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Формула</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расчета</w:t>
            </w:r>
            <w:proofErr w:type="spellEnd"/>
          </w:p>
        </w:tc>
        <w:tc>
          <w:tcPr>
            <w:tcW w:w="5245" w:type="dxa"/>
            <w:vMerge w:val="restart"/>
            <w:tcBorders>
              <w:top w:val="single" w:sz="4" w:space="0" w:color="000000"/>
              <w:left w:val="nil"/>
              <w:bottom w:val="single" w:sz="4" w:space="0" w:color="000000"/>
              <w:right w:val="single" w:sz="4" w:space="0" w:color="000000"/>
            </w:tcBorders>
            <w:vAlign w:val="center"/>
            <w:hideMark/>
          </w:tcPr>
          <w:p w14:paraId="63B80DF2"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Комментарии</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интерпретация</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значений</w:t>
            </w:r>
            <w:proofErr w:type="spellEnd"/>
            <w:r w:rsidRPr="002E0045">
              <w:rPr>
                <w:rFonts w:ascii="Times New Roman" w:eastAsia="SimSun" w:hAnsi="Times New Roman" w:cs="Times New Roman"/>
                <w:kern w:val="2"/>
                <w:sz w:val="24"/>
                <w:szCs w:val="24"/>
                <w:lang w:val="en-US" w:eastAsia="zh-CN" w:bidi="hi-IN"/>
              </w:rPr>
              <w:t>)</w:t>
            </w:r>
          </w:p>
        </w:tc>
        <w:tc>
          <w:tcPr>
            <w:tcW w:w="2977" w:type="dxa"/>
            <w:gridSpan w:val="3"/>
            <w:tcBorders>
              <w:top w:val="single" w:sz="4" w:space="0" w:color="000000"/>
              <w:left w:val="single" w:sz="4" w:space="0" w:color="000000"/>
              <w:bottom w:val="single" w:sz="4" w:space="0" w:color="000000"/>
              <w:right w:val="single" w:sz="4" w:space="0" w:color="000000"/>
            </w:tcBorders>
          </w:tcPr>
          <w:p w14:paraId="26FBDE3F" w14:textId="77777777" w:rsidR="004871CD" w:rsidRPr="002E0045" w:rsidRDefault="004871CD">
            <w:pPr>
              <w:widowControl w:val="0"/>
              <w:spacing w:after="0" w:line="240" w:lineRule="auto"/>
              <w:jc w:val="center"/>
              <w:rPr>
                <w:rFonts w:ascii="Times New Roman" w:eastAsia="Calibri" w:hAnsi="Times New Roman" w:cs="Times New Roman"/>
                <w:bCs/>
                <w:kern w:val="2"/>
                <w:sz w:val="24"/>
                <w:szCs w:val="24"/>
                <w:lang w:val="en-US" w:bidi="hi-IN"/>
              </w:rPr>
            </w:pPr>
            <w:proofErr w:type="spellStart"/>
            <w:r w:rsidRPr="002E0045">
              <w:rPr>
                <w:rFonts w:ascii="Times New Roman" w:eastAsia="SimSun" w:hAnsi="Times New Roman" w:cs="Times New Roman"/>
                <w:kern w:val="2"/>
                <w:sz w:val="24"/>
                <w:szCs w:val="24"/>
                <w:lang w:val="en-US" w:eastAsia="zh-CN" w:bidi="hi-IN"/>
              </w:rPr>
              <w:t>Целевые</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значения</w:t>
            </w:r>
            <w:proofErr w:type="spellEnd"/>
            <w:r w:rsidRPr="002E0045">
              <w:rPr>
                <w:rFonts w:ascii="Times New Roman" w:eastAsia="SimSun" w:hAnsi="Times New Roman" w:cs="Times New Roman"/>
                <w:kern w:val="2"/>
                <w:sz w:val="24"/>
                <w:szCs w:val="24"/>
                <w:lang w:val="en-US" w:eastAsia="zh-CN" w:bidi="hi-IN"/>
              </w:rPr>
              <w:t xml:space="preserve"> </w:t>
            </w:r>
            <w:proofErr w:type="spellStart"/>
            <w:r w:rsidRPr="002E0045">
              <w:rPr>
                <w:rFonts w:ascii="Times New Roman" w:eastAsia="SimSun" w:hAnsi="Times New Roman" w:cs="Times New Roman"/>
                <w:kern w:val="2"/>
                <w:sz w:val="24"/>
                <w:szCs w:val="24"/>
                <w:lang w:val="en-US" w:eastAsia="zh-CN" w:bidi="hi-IN"/>
              </w:rPr>
              <w:t>показателей</w:t>
            </w:r>
            <w:proofErr w:type="spellEnd"/>
          </w:p>
          <w:p w14:paraId="2789EEDB" w14:textId="77777777" w:rsidR="004871CD" w:rsidRPr="002E0045" w:rsidRDefault="004871CD">
            <w:pPr>
              <w:widowControl w:val="0"/>
              <w:spacing w:after="0" w:line="240" w:lineRule="auto"/>
              <w:jc w:val="center"/>
              <w:rPr>
                <w:rFonts w:ascii="Times New Roman" w:eastAsia="Calibri" w:hAnsi="Times New Roman" w:cs="Times New Roman"/>
                <w:bCs/>
                <w:kern w:val="2"/>
                <w:sz w:val="24"/>
                <w:szCs w:val="24"/>
                <w:lang w:val="en-US" w:bidi="hi-IN"/>
              </w:rPr>
            </w:pPr>
          </w:p>
        </w:tc>
      </w:tr>
      <w:tr w:rsidR="004871CD" w:rsidRPr="002E0045" w14:paraId="306E57C3" w14:textId="77777777" w:rsidTr="006F437A">
        <w:trPr>
          <w:trHeight w:val="411"/>
        </w:trPr>
        <w:tc>
          <w:tcPr>
            <w:tcW w:w="845" w:type="dxa"/>
            <w:vMerge/>
            <w:tcBorders>
              <w:top w:val="single" w:sz="4" w:space="0" w:color="000000"/>
              <w:left w:val="single" w:sz="4" w:space="0" w:color="000000"/>
              <w:bottom w:val="single" w:sz="4" w:space="0" w:color="000000"/>
              <w:right w:val="single" w:sz="4" w:space="0" w:color="000000"/>
            </w:tcBorders>
            <w:vAlign w:val="center"/>
            <w:hideMark/>
          </w:tcPr>
          <w:p w14:paraId="2FC189A6" w14:textId="77777777" w:rsidR="004871CD" w:rsidRPr="002E0045" w:rsidRDefault="004871CD">
            <w:pPr>
              <w:spacing w:after="0" w:line="240" w:lineRule="auto"/>
              <w:rPr>
                <w:rFonts w:ascii="Times New Roman" w:eastAsia="SimSun" w:hAnsi="Times New Roman" w:cs="Times New Roman"/>
                <w:kern w:val="2"/>
                <w:sz w:val="24"/>
                <w:szCs w:val="24"/>
                <w:lang w:val="en-US" w:eastAsia="zh-CN" w:bidi="hi-IN"/>
              </w:rPr>
            </w:pPr>
          </w:p>
        </w:tc>
        <w:tc>
          <w:tcPr>
            <w:tcW w:w="4822" w:type="dxa"/>
            <w:vMerge/>
            <w:tcBorders>
              <w:top w:val="single" w:sz="4" w:space="0" w:color="000000"/>
              <w:left w:val="nil"/>
              <w:bottom w:val="single" w:sz="4" w:space="0" w:color="000000"/>
              <w:right w:val="single" w:sz="4" w:space="0" w:color="000000"/>
            </w:tcBorders>
            <w:vAlign w:val="center"/>
            <w:hideMark/>
          </w:tcPr>
          <w:p w14:paraId="2ECA6A2A" w14:textId="77777777" w:rsidR="004871CD" w:rsidRPr="002E0045" w:rsidRDefault="004871CD">
            <w:pPr>
              <w:spacing w:after="0" w:line="240" w:lineRule="auto"/>
              <w:rPr>
                <w:rFonts w:ascii="Times New Roman" w:eastAsia="SimSun" w:hAnsi="Times New Roman" w:cs="Times New Roman"/>
                <w:kern w:val="2"/>
                <w:sz w:val="24"/>
                <w:szCs w:val="24"/>
                <w:lang w:val="en-US" w:eastAsia="zh-CN" w:bidi="hi-IN"/>
              </w:rPr>
            </w:pPr>
          </w:p>
        </w:tc>
        <w:tc>
          <w:tcPr>
            <w:tcW w:w="1245" w:type="dxa"/>
            <w:vMerge/>
            <w:tcBorders>
              <w:top w:val="single" w:sz="4" w:space="0" w:color="000000"/>
              <w:left w:val="nil"/>
              <w:bottom w:val="single" w:sz="4" w:space="0" w:color="000000"/>
              <w:right w:val="single" w:sz="4" w:space="0" w:color="000000"/>
            </w:tcBorders>
            <w:vAlign w:val="center"/>
            <w:hideMark/>
          </w:tcPr>
          <w:p w14:paraId="2657A454" w14:textId="77777777" w:rsidR="004871CD" w:rsidRPr="002E0045" w:rsidRDefault="004871CD">
            <w:pPr>
              <w:spacing w:after="0" w:line="240" w:lineRule="auto"/>
              <w:rPr>
                <w:rFonts w:ascii="Times New Roman" w:eastAsia="SimSun" w:hAnsi="Times New Roman" w:cs="Times New Roman"/>
                <w:kern w:val="2"/>
                <w:sz w:val="24"/>
                <w:szCs w:val="24"/>
                <w:lang w:val="en-US" w:eastAsia="zh-CN" w:bidi="hi-IN"/>
              </w:rPr>
            </w:pPr>
          </w:p>
        </w:tc>
        <w:tc>
          <w:tcPr>
            <w:tcW w:w="5245" w:type="dxa"/>
            <w:vMerge/>
            <w:tcBorders>
              <w:top w:val="single" w:sz="4" w:space="0" w:color="000000"/>
              <w:left w:val="nil"/>
              <w:bottom w:val="single" w:sz="4" w:space="0" w:color="000000"/>
              <w:right w:val="single" w:sz="4" w:space="0" w:color="000000"/>
            </w:tcBorders>
            <w:vAlign w:val="center"/>
            <w:hideMark/>
          </w:tcPr>
          <w:p w14:paraId="0B47E08B" w14:textId="77777777" w:rsidR="004871CD" w:rsidRPr="002E0045" w:rsidRDefault="004871CD">
            <w:pPr>
              <w:spacing w:after="0" w:line="240" w:lineRule="auto"/>
              <w:rPr>
                <w:rFonts w:ascii="Times New Roman" w:eastAsia="SimSun" w:hAnsi="Times New Roman" w:cs="Times New Roman"/>
                <w:kern w:val="2"/>
                <w:sz w:val="24"/>
                <w:szCs w:val="24"/>
                <w:lang w:val="en-US" w:eastAsia="zh-CN" w:bidi="hi-IN"/>
              </w:rPr>
            </w:pPr>
          </w:p>
        </w:tc>
        <w:tc>
          <w:tcPr>
            <w:tcW w:w="992" w:type="dxa"/>
            <w:tcBorders>
              <w:top w:val="single" w:sz="4" w:space="0" w:color="000000"/>
              <w:left w:val="single" w:sz="4" w:space="0" w:color="000000"/>
              <w:bottom w:val="single" w:sz="4" w:space="0" w:color="000000"/>
              <w:right w:val="single" w:sz="4" w:space="0" w:color="000000"/>
            </w:tcBorders>
            <w:hideMark/>
          </w:tcPr>
          <w:p w14:paraId="5F7DE68C"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год</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7C026F95"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год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47FA876"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год</w:t>
            </w:r>
            <w:proofErr w:type="spellEnd"/>
          </w:p>
        </w:tc>
      </w:tr>
      <w:tr w:rsidR="004871CD" w:rsidRPr="002E0045" w14:paraId="13CF47E9" w14:textId="77777777" w:rsidTr="006F437A">
        <w:tc>
          <w:tcPr>
            <w:tcW w:w="845" w:type="dxa"/>
            <w:tcBorders>
              <w:top w:val="single" w:sz="4" w:space="0" w:color="000000"/>
              <w:left w:val="single" w:sz="4" w:space="0" w:color="000000"/>
              <w:bottom w:val="single" w:sz="4" w:space="0" w:color="000000"/>
              <w:right w:val="single" w:sz="4" w:space="0" w:color="000000"/>
            </w:tcBorders>
            <w:vAlign w:val="center"/>
            <w:hideMark/>
          </w:tcPr>
          <w:p w14:paraId="1429A3B7"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1</w:t>
            </w:r>
          </w:p>
        </w:tc>
        <w:tc>
          <w:tcPr>
            <w:tcW w:w="4822" w:type="dxa"/>
            <w:tcBorders>
              <w:top w:val="single" w:sz="4" w:space="0" w:color="000000"/>
              <w:left w:val="single" w:sz="4" w:space="0" w:color="000000"/>
              <w:bottom w:val="single" w:sz="4" w:space="0" w:color="000000"/>
              <w:right w:val="single" w:sz="4" w:space="0" w:color="000000"/>
            </w:tcBorders>
            <w:vAlign w:val="center"/>
            <w:hideMark/>
          </w:tcPr>
          <w:p w14:paraId="1C7A6F16"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2</w:t>
            </w:r>
          </w:p>
        </w:tc>
        <w:tc>
          <w:tcPr>
            <w:tcW w:w="1245" w:type="dxa"/>
            <w:tcBorders>
              <w:top w:val="single" w:sz="4" w:space="0" w:color="000000"/>
              <w:left w:val="single" w:sz="4" w:space="0" w:color="000000"/>
              <w:bottom w:val="single" w:sz="4" w:space="0" w:color="000000"/>
              <w:right w:val="single" w:sz="4" w:space="0" w:color="000000"/>
            </w:tcBorders>
            <w:vAlign w:val="center"/>
            <w:hideMark/>
          </w:tcPr>
          <w:p w14:paraId="20045D09"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3</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6271E507"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66C37AD"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5</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0A0C489"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6</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2A089B1"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7</w:t>
            </w:r>
          </w:p>
        </w:tc>
      </w:tr>
      <w:tr w:rsidR="004871CD" w:rsidRPr="002E0045" w14:paraId="4380DD47" w14:textId="77777777" w:rsidTr="006F437A">
        <w:tc>
          <w:tcPr>
            <w:tcW w:w="845" w:type="dxa"/>
            <w:tcBorders>
              <w:top w:val="single" w:sz="4" w:space="0" w:color="000000"/>
              <w:left w:val="single" w:sz="4" w:space="0" w:color="000000"/>
              <w:bottom w:val="single" w:sz="4" w:space="0" w:color="000000"/>
              <w:right w:val="single" w:sz="4" w:space="0" w:color="000000"/>
            </w:tcBorders>
            <w:vAlign w:val="center"/>
          </w:tcPr>
          <w:p w14:paraId="12066BD2" w14:textId="77777777" w:rsidR="004871CD" w:rsidRPr="002E0045" w:rsidRDefault="004871CD">
            <w:pPr>
              <w:widowControl w:val="0"/>
              <w:snapToGrid w:val="0"/>
              <w:spacing w:after="0" w:line="240" w:lineRule="auto"/>
              <w:jc w:val="center"/>
              <w:rPr>
                <w:rFonts w:ascii="Times New Roman" w:eastAsia="Calibri" w:hAnsi="Times New Roman" w:cs="Times New Roman"/>
                <w:bCs/>
                <w:kern w:val="2"/>
                <w:sz w:val="24"/>
                <w:szCs w:val="24"/>
                <w:lang w:val="en-US" w:bidi="hi-IN"/>
              </w:rPr>
            </w:pPr>
          </w:p>
        </w:tc>
        <w:tc>
          <w:tcPr>
            <w:tcW w:w="14289" w:type="dxa"/>
            <w:gridSpan w:val="6"/>
            <w:tcBorders>
              <w:top w:val="single" w:sz="4" w:space="0" w:color="000000"/>
              <w:left w:val="nil"/>
              <w:bottom w:val="single" w:sz="4" w:space="0" w:color="000000"/>
              <w:right w:val="single" w:sz="4" w:space="0" w:color="000000"/>
            </w:tcBorders>
            <w:vAlign w:val="center"/>
            <w:hideMark/>
          </w:tcPr>
          <w:p w14:paraId="1B631748"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
                <w:kern w:val="2"/>
                <w:sz w:val="24"/>
                <w:szCs w:val="24"/>
                <w:lang w:val="en-US" w:bidi="hi-IN"/>
              </w:rPr>
              <w:t>КЛЮЧЕВЫЕ ПОКАЗАТЕЛИ</w:t>
            </w:r>
          </w:p>
        </w:tc>
      </w:tr>
      <w:tr w:rsidR="004871CD" w:rsidRPr="002E0045" w14:paraId="42F17356"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41B5C881"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
                <w:kern w:val="2"/>
                <w:sz w:val="24"/>
                <w:szCs w:val="24"/>
                <w:lang w:val="en-US" w:bidi="hi-IN"/>
              </w:rPr>
              <w:t>1</w:t>
            </w:r>
          </w:p>
        </w:tc>
        <w:tc>
          <w:tcPr>
            <w:tcW w:w="14289" w:type="dxa"/>
            <w:gridSpan w:val="6"/>
            <w:tcBorders>
              <w:top w:val="single" w:sz="4" w:space="0" w:color="000000"/>
              <w:left w:val="single" w:sz="4" w:space="0" w:color="000000"/>
              <w:bottom w:val="single" w:sz="4" w:space="0" w:color="000000"/>
              <w:right w:val="single" w:sz="4" w:space="0" w:color="000000"/>
            </w:tcBorders>
            <w:hideMark/>
          </w:tcPr>
          <w:p w14:paraId="75D9E34A"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eastAsia="zh-CN" w:bidi="hi-IN"/>
              </w:rPr>
            </w:pPr>
            <w:r w:rsidRPr="002E0045">
              <w:rPr>
                <w:rFonts w:ascii="Times New Roman" w:eastAsia="Calibri" w:hAnsi="Times New Roman" w:cs="Times New Roman"/>
                <w:b/>
                <w:kern w:val="2"/>
                <w:sz w:val="24"/>
                <w:szCs w:val="24"/>
                <w:lang w:bidi="hi-IN"/>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4871CD" w:rsidRPr="002E0045" w14:paraId="67A23F12"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43E281FC"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1.1.</w:t>
            </w:r>
          </w:p>
        </w:tc>
        <w:tc>
          <w:tcPr>
            <w:tcW w:w="4822" w:type="dxa"/>
            <w:tcBorders>
              <w:top w:val="single" w:sz="4" w:space="0" w:color="000000"/>
              <w:left w:val="single" w:sz="4" w:space="0" w:color="000000"/>
              <w:bottom w:val="single" w:sz="4" w:space="0" w:color="000000"/>
              <w:right w:val="single" w:sz="4" w:space="0" w:color="000000"/>
            </w:tcBorders>
          </w:tcPr>
          <w:p w14:paraId="43292D6C" w14:textId="7578B765"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kern w:val="2"/>
                <w:sz w:val="24"/>
                <w:szCs w:val="24"/>
                <w:lang w:eastAsia="zh-CN" w:bidi="hi-IN"/>
              </w:rPr>
              <w:t>Сумма ущерба, причиненного гражданам, организациям, публично-правовым образованиям, окружающей среде в результате нарушения (д</w:t>
            </w:r>
            <w:r w:rsidR="001B5E35" w:rsidRPr="002E0045">
              <w:rPr>
                <w:rFonts w:ascii="Times New Roman" w:eastAsia="SimSun" w:hAnsi="Times New Roman" w:cs="Times New Roman"/>
                <w:kern w:val="2"/>
                <w:sz w:val="24"/>
                <w:szCs w:val="24"/>
                <w:lang w:eastAsia="zh-CN" w:bidi="hi-IN"/>
              </w:rPr>
              <w:t>алее – обязательные требования)</w:t>
            </w:r>
          </w:p>
        </w:tc>
        <w:tc>
          <w:tcPr>
            <w:tcW w:w="1245" w:type="dxa"/>
            <w:tcBorders>
              <w:top w:val="single" w:sz="4" w:space="0" w:color="000000"/>
              <w:left w:val="single" w:sz="4" w:space="0" w:color="000000"/>
              <w:bottom w:val="single" w:sz="4" w:space="0" w:color="000000"/>
              <w:right w:val="single" w:sz="4" w:space="0" w:color="000000"/>
            </w:tcBorders>
          </w:tcPr>
          <w:p w14:paraId="1DC07256"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5245" w:type="dxa"/>
            <w:tcBorders>
              <w:top w:val="single" w:sz="4" w:space="0" w:color="000000"/>
              <w:left w:val="single" w:sz="4" w:space="0" w:color="000000"/>
              <w:bottom w:val="single" w:sz="4" w:space="0" w:color="000000"/>
              <w:right w:val="single" w:sz="4" w:space="0" w:color="000000"/>
            </w:tcBorders>
          </w:tcPr>
          <w:p w14:paraId="7AEF0882"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hideMark/>
          </w:tcPr>
          <w:p w14:paraId="3F265711"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t>Не</w:t>
            </w:r>
            <w:proofErr w:type="spellEnd"/>
            <w:r w:rsidRPr="002E0045">
              <w:rPr>
                <w:rFonts w:ascii="Times New Roman" w:eastAsia="Calibri" w:hAnsi="Times New Roman" w:cs="Times New Roman"/>
                <w:bCs/>
                <w:kern w:val="2"/>
                <w:sz w:val="24"/>
                <w:szCs w:val="24"/>
                <w:lang w:val="en-US" w:bidi="hi-IN"/>
              </w:rPr>
              <w:t xml:space="preserve"> </w:t>
            </w:r>
            <w:proofErr w:type="spellStart"/>
            <w:r w:rsidRPr="002E0045">
              <w:rPr>
                <w:rFonts w:ascii="Times New Roman" w:eastAsia="Calibri" w:hAnsi="Times New Roman" w:cs="Times New Roman"/>
                <w:bCs/>
                <w:kern w:val="2"/>
                <w:sz w:val="24"/>
                <w:szCs w:val="24"/>
                <w:lang w:val="en-US" w:bidi="hi-IN"/>
              </w:rPr>
              <w:t>более</w:t>
            </w:r>
            <w:proofErr w:type="spellEnd"/>
            <w:r w:rsidRPr="002E0045">
              <w:rPr>
                <w:rFonts w:ascii="Times New Roman" w:eastAsia="Calibri" w:hAnsi="Times New Roman" w:cs="Times New Roman"/>
                <w:bCs/>
                <w:kern w:val="2"/>
                <w:sz w:val="24"/>
                <w:szCs w:val="24"/>
                <w:lang w:val="en-US" w:bidi="hi-IN"/>
              </w:rPr>
              <w:t xml:space="preserve"> 50 000 </w:t>
            </w:r>
            <w:proofErr w:type="spellStart"/>
            <w:r w:rsidRPr="002E0045">
              <w:rPr>
                <w:rFonts w:ascii="Times New Roman" w:eastAsia="Calibri" w:hAnsi="Times New Roman" w:cs="Times New Roman"/>
                <w:bCs/>
                <w:kern w:val="2"/>
                <w:sz w:val="24"/>
                <w:szCs w:val="24"/>
                <w:lang w:val="en-US" w:bidi="hi-IN"/>
              </w:rPr>
              <w:t>руб</w:t>
            </w:r>
            <w:proofErr w:type="spellEnd"/>
            <w:r w:rsidRPr="002E0045">
              <w:rPr>
                <w:rFonts w:ascii="Times New Roman" w:eastAsia="Calibri" w:hAnsi="Times New Roman" w:cs="Times New Roman"/>
                <w:bCs/>
                <w:kern w:val="2"/>
                <w:sz w:val="24"/>
                <w:szCs w:val="24"/>
                <w:lang w:val="en-US" w:bidi="hi-IN"/>
              </w:rPr>
              <w:t>.</w:t>
            </w:r>
          </w:p>
        </w:tc>
        <w:tc>
          <w:tcPr>
            <w:tcW w:w="993" w:type="dxa"/>
            <w:tcBorders>
              <w:top w:val="single" w:sz="4" w:space="0" w:color="000000"/>
              <w:left w:val="single" w:sz="4" w:space="0" w:color="000000"/>
              <w:bottom w:val="single" w:sz="4" w:space="0" w:color="000000"/>
              <w:right w:val="single" w:sz="4" w:space="0" w:color="000000"/>
            </w:tcBorders>
            <w:hideMark/>
          </w:tcPr>
          <w:p w14:paraId="3CE6FA1F"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t>Не</w:t>
            </w:r>
            <w:proofErr w:type="spellEnd"/>
            <w:r w:rsidRPr="002E0045">
              <w:rPr>
                <w:rFonts w:ascii="Times New Roman" w:eastAsia="Calibri" w:hAnsi="Times New Roman" w:cs="Times New Roman"/>
                <w:bCs/>
                <w:kern w:val="2"/>
                <w:sz w:val="24"/>
                <w:szCs w:val="24"/>
                <w:lang w:val="en-US" w:bidi="hi-IN"/>
              </w:rPr>
              <w:t xml:space="preserve"> </w:t>
            </w:r>
            <w:proofErr w:type="spellStart"/>
            <w:r w:rsidRPr="002E0045">
              <w:rPr>
                <w:rFonts w:ascii="Times New Roman" w:eastAsia="Calibri" w:hAnsi="Times New Roman" w:cs="Times New Roman"/>
                <w:bCs/>
                <w:kern w:val="2"/>
                <w:sz w:val="24"/>
                <w:szCs w:val="24"/>
                <w:lang w:val="en-US" w:bidi="hi-IN"/>
              </w:rPr>
              <w:t>более</w:t>
            </w:r>
            <w:proofErr w:type="spellEnd"/>
            <w:r w:rsidRPr="002E0045">
              <w:rPr>
                <w:rFonts w:ascii="Times New Roman" w:eastAsia="Calibri" w:hAnsi="Times New Roman" w:cs="Times New Roman"/>
                <w:bCs/>
                <w:kern w:val="2"/>
                <w:sz w:val="24"/>
                <w:szCs w:val="24"/>
                <w:lang w:val="en-US" w:bidi="hi-IN"/>
              </w:rPr>
              <w:t xml:space="preserve"> 50 000 </w:t>
            </w:r>
            <w:proofErr w:type="spellStart"/>
            <w:r w:rsidRPr="002E0045">
              <w:rPr>
                <w:rFonts w:ascii="Times New Roman" w:eastAsia="Calibri" w:hAnsi="Times New Roman" w:cs="Times New Roman"/>
                <w:bCs/>
                <w:kern w:val="2"/>
                <w:sz w:val="24"/>
                <w:szCs w:val="24"/>
                <w:lang w:val="en-US" w:bidi="hi-IN"/>
              </w:rPr>
              <w:t>руб</w:t>
            </w:r>
            <w:proofErr w:type="spellEnd"/>
            <w:r w:rsidRPr="002E0045">
              <w:rPr>
                <w:rFonts w:ascii="Times New Roman" w:eastAsia="Calibri" w:hAnsi="Times New Roman" w:cs="Times New Roman"/>
                <w:bCs/>
                <w:kern w:val="2"/>
                <w:sz w:val="24"/>
                <w:szCs w:val="24"/>
                <w:lang w:val="en-US" w:bidi="hi-IN"/>
              </w:rPr>
              <w:t>.</w:t>
            </w:r>
          </w:p>
        </w:tc>
        <w:tc>
          <w:tcPr>
            <w:tcW w:w="992" w:type="dxa"/>
            <w:tcBorders>
              <w:top w:val="single" w:sz="4" w:space="0" w:color="000000"/>
              <w:left w:val="single" w:sz="4" w:space="0" w:color="000000"/>
              <w:bottom w:val="single" w:sz="4" w:space="0" w:color="000000"/>
              <w:right w:val="single" w:sz="4" w:space="0" w:color="000000"/>
            </w:tcBorders>
            <w:hideMark/>
          </w:tcPr>
          <w:p w14:paraId="04165407"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t>Не</w:t>
            </w:r>
            <w:proofErr w:type="spellEnd"/>
            <w:r w:rsidRPr="002E0045">
              <w:rPr>
                <w:rFonts w:ascii="Times New Roman" w:eastAsia="Calibri" w:hAnsi="Times New Roman" w:cs="Times New Roman"/>
                <w:bCs/>
                <w:kern w:val="2"/>
                <w:sz w:val="24"/>
                <w:szCs w:val="24"/>
                <w:lang w:val="en-US" w:bidi="hi-IN"/>
              </w:rPr>
              <w:t xml:space="preserve"> </w:t>
            </w:r>
            <w:proofErr w:type="spellStart"/>
            <w:r w:rsidRPr="002E0045">
              <w:rPr>
                <w:rFonts w:ascii="Times New Roman" w:eastAsia="Calibri" w:hAnsi="Times New Roman" w:cs="Times New Roman"/>
                <w:bCs/>
                <w:kern w:val="2"/>
                <w:sz w:val="24"/>
                <w:szCs w:val="24"/>
                <w:lang w:val="en-US" w:bidi="hi-IN"/>
              </w:rPr>
              <w:t>более</w:t>
            </w:r>
            <w:proofErr w:type="spellEnd"/>
            <w:r w:rsidRPr="002E0045">
              <w:rPr>
                <w:rFonts w:ascii="Times New Roman" w:eastAsia="Calibri" w:hAnsi="Times New Roman" w:cs="Times New Roman"/>
                <w:bCs/>
                <w:kern w:val="2"/>
                <w:sz w:val="24"/>
                <w:szCs w:val="24"/>
                <w:lang w:val="en-US" w:bidi="hi-IN"/>
              </w:rPr>
              <w:t xml:space="preserve"> 50 000 </w:t>
            </w:r>
            <w:proofErr w:type="spellStart"/>
            <w:r w:rsidRPr="002E0045">
              <w:rPr>
                <w:rFonts w:ascii="Times New Roman" w:eastAsia="Calibri" w:hAnsi="Times New Roman" w:cs="Times New Roman"/>
                <w:bCs/>
                <w:kern w:val="2"/>
                <w:sz w:val="24"/>
                <w:szCs w:val="24"/>
                <w:lang w:val="en-US" w:bidi="hi-IN"/>
              </w:rPr>
              <w:t>руб</w:t>
            </w:r>
            <w:proofErr w:type="spellEnd"/>
            <w:r w:rsidRPr="002E0045">
              <w:rPr>
                <w:rFonts w:ascii="Times New Roman" w:eastAsia="Calibri" w:hAnsi="Times New Roman" w:cs="Times New Roman"/>
                <w:bCs/>
                <w:kern w:val="2"/>
                <w:sz w:val="24"/>
                <w:szCs w:val="24"/>
                <w:lang w:val="en-US" w:bidi="hi-IN"/>
              </w:rPr>
              <w:t>.</w:t>
            </w:r>
          </w:p>
        </w:tc>
      </w:tr>
      <w:tr w:rsidR="004871CD" w:rsidRPr="002E0045" w14:paraId="35A67DCB"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565A8E06"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1.2.</w:t>
            </w:r>
          </w:p>
        </w:tc>
        <w:tc>
          <w:tcPr>
            <w:tcW w:w="4822" w:type="dxa"/>
            <w:tcBorders>
              <w:top w:val="single" w:sz="4" w:space="0" w:color="000000"/>
              <w:left w:val="single" w:sz="4" w:space="0" w:color="000000"/>
              <w:bottom w:val="single" w:sz="4" w:space="0" w:color="000000"/>
              <w:right w:val="single" w:sz="4" w:space="0" w:color="000000"/>
            </w:tcBorders>
            <w:hideMark/>
          </w:tcPr>
          <w:p w14:paraId="6B075903"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Calibri" w:hAnsi="Times New Roman" w:cs="Times New Roman"/>
                <w:bCs/>
                <w:kern w:val="2"/>
                <w:sz w:val="24"/>
                <w:szCs w:val="24"/>
                <w:lang w:bidi="hi-IN"/>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1245" w:type="dxa"/>
            <w:tcBorders>
              <w:top w:val="single" w:sz="4" w:space="0" w:color="000000"/>
              <w:left w:val="single" w:sz="4" w:space="0" w:color="000000"/>
              <w:bottom w:val="single" w:sz="4" w:space="0" w:color="000000"/>
              <w:right w:val="single" w:sz="4" w:space="0" w:color="000000"/>
            </w:tcBorders>
            <w:hideMark/>
          </w:tcPr>
          <w:p w14:paraId="13EECA51" w14:textId="117E1ACA" w:rsidR="004871CD" w:rsidRPr="002E0045" w:rsidRDefault="001B5E35">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t>Кспв</w:t>
            </w:r>
            <w:proofErr w:type="spellEnd"/>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w:t>
            </w:r>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100%</w:t>
            </w:r>
            <w:r w:rsidRPr="002E0045">
              <w:rPr>
                <w:rFonts w:ascii="Times New Roman" w:eastAsia="Calibri" w:hAnsi="Times New Roman" w:cs="Times New Roman"/>
                <w:bCs/>
                <w:kern w:val="2"/>
                <w:sz w:val="24"/>
                <w:szCs w:val="24"/>
                <w:lang w:bidi="hi-IN"/>
              </w:rPr>
              <w:t xml:space="preserve"> </w:t>
            </w:r>
            <w:r w:rsidR="006F437A">
              <w:rPr>
                <w:rFonts w:ascii="Times New Roman" w:eastAsia="Calibri" w:hAnsi="Times New Roman" w:cs="Times New Roman"/>
                <w:bCs/>
                <w:kern w:val="2"/>
                <w:sz w:val="24"/>
                <w:szCs w:val="24"/>
                <w:lang w:bidi="hi-IN"/>
              </w:rPr>
              <w:t xml:space="preserve"> </w:t>
            </w:r>
            <w:r w:rsidR="004871CD" w:rsidRPr="002E0045">
              <w:rPr>
                <w:rFonts w:ascii="Times New Roman" w:eastAsia="Calibri" w:hAnsi="Times New Roman" w:cs="Times New Roman"/>
                <w:bCs/>
                <w:kern w:val="2"/>
                <w:sz w:val="24"/>
                <w:szCs w:val="24"/>
                <w:lang w:val="en-US" w:bidi="hi-IN"/>
              </w:rPr>
              <w:t xml:space="preserve">/ </w:t>
            </w:r>
            <w:proofErr w:type="spellStart"/>
            <w:r w:rsidR="004871CD" w:rsidRPr="002E0045">
              <w:rPr>
                <w:rFonts w:ascii="Times New Roman" w:eastAsia="Calibri" w:hAnsi="Times New Roman" w:cs="Times New Roman"/>
                <w:bCs/>
                <w:kern w:val="2"/>
                <w:sz w:val="24"/>
                <w:szCs w:val="24"/>
                <w:lang w:val="en-US" w:bidi="hi-IN"/>
              </w:rPr>
              <w:t>Ксн</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4AD45393" w14:textId="77777777" w:rsidR="004871CD" w:rsidRPr="002E0045" w:rsidRDefault="004871CD">
            <w:pPr>
              <w:widowControl w:val="0"/>
              <w:spacing w:after="0" w:line="240" w:lineRule="auto"/>
              <w:jc w:val="both"/>
              <w:rPr>
                <w:rFonts w:ascii="Times New Roman" w:eastAsia="Calibri" w:hAnsi="Times New Roman" w:cs="Times New Roman"/>
                <w:bCs/>
                <w:kern w:val="2"/>
                <w:sz w:val="24"/>
                <w:szCs w:val="24"/>
                <w:lang w:bidi="hi-IN"/>
              </w:rPr>
            </w:pPr>
            <w:proofErr w:type="spellStart"/>
            <w:r w:rsidRPr="002E0045">
              <w:rPr>
                <w:rFonts w:ascii="Times New Roman" w:eastAsia="Calibri" w:hAnsi="Times New Roman" w:cs="Times New Roman"/>
                <w:bCs/>
                <w:kern w:val="2"/>
                <w:sz w:val="24"/>
                <w:szCs w:val="24"/>
                <w:lang w:bidi="hi-IN"/>
              </w:rPr>
              <w:t>Кспв</w:t>
            </w:r>
            <w:proofErr w:type="spellEnd"/>
            <w:r w:rsidRPr="002E0045">
              <w:rPr>
                <w:rFonts w:ascii="Times New Roman" w:eastAsia="Calibri" w:hAnsi="Times New Roman" w:cs="Times New Roman"/>
                <w:bCs/>
                <w:kern w:val="2"/>
                <w:sz w:val="24"/>
                <w:szCs w:val="24"/>
                <w:lang w:bidi="hi-IN"/>
              </w:rPr>
              <w:t xml:space="preserve"> – количество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14:paraId="15BC0653" w14:textId="2569B29A" w:rsidR="004871CD" w:rsidRPr="002E0045" w:rsidRDefault="006F437A">
            <w:pPr>
              <w:widowControl w:val="0"/>
              <w:spacing w:after="0" w:line="240" w:lineRule="auto"/>
              <w:jc w:val="both"/>
              <w:rPr>
                <w:rFonts w:ascii="Times New Roman" w:eastAsia="SimSun" w:hAnsi="Times New Roman" w:cs="Times New Roman"/>
                <w:kern w:val="2"/>
                <w:sz w:val="24"/>
                <w:szCs w:val="24"/>
                <w:lang w:eastAsia="zh-CN" w:bidi="hi-IN"/>
              </w:rPr>
            </w:pPr>
            <w:proofErr w:type="spellStart"/>
            <w:r>
              <w:rPr>
                <w:rFonts w:ascii="Times New Roman" w:eastAsia="Calibri" w:hAnsi="Times New Roman" w:cs="Times New Roman"/>
                <w:bCs/>
                <w:kern w:val="2"/>
                <w:sz w:val="24"/>
                <w:szCs w:val="24"/>
                <w:lang w:bidi="hi-IN"/>
              </w:rPr>
              <w:t>К</w:t>
            </w:r>
            <w:r w:rsidR="004871CD" w:rsidRPr="002E0045">
              <w:rPr>
                <w:rFonts w:ascii="Times New Roman" w:eastAsia="Calibri" w:hAnsi="Times New Roman" w:cs="Times New Roman"/>
                <w:bCs/>
                <w:kern w:val="2"/>
                <w:sz w:val="24"/>
                <w:szCs w:val="24"/>
                <w:lang w:bidi="hi-IN"/>
              </w:rPr>
              <w:t>сн</w:t>
            </w:r>
            <w:proofErr w:type="spellEnd"/>
            <w:r w:rsidR="004871CD" w:rsidRPr="002E0045">
              <w:rPr>
                <w:rFonts w:ascii="Times New Roman" w:eastAsia="Calibri" w:hAnsi="Times New Roman" w:cs="Times New Roman"/>
                <w:bCs/>
                <w:kern w:val="2"/>
                <w:sz w:val="24"/>
                <w:szCs w:val="24"/>
                <w:lang w:bidi="hi-IN"/>
              </w:rPr>
              <w:t xml:space="preserve"> – общее количество случаев нарушения обязательных требований, выявленных по результатам проверок</w:t>
            </w:r>
          </w:p>
        </w:tc>
        <w:tc>
          <w:tcPr>
            <w:tcW w:w="992" w:type="dxa"/>
            <w:tcBorders>
              <w:top w:val="single" w:sz="4" w:space="0" w:color="000000"/>
              <w:left w:val="single" w:sz="4" w:space="0" w:color="000000"/>
              <w:bottom w:val="single" w:sz="4" w:space="0" w:color="000000"/>
              <w:right w:val="single" w:sz="4" w:space="0" w:color="000000"/>
            </w:tcBorders>
            <w:hideMark/>
          </w:tcPr>
          <w:p w14:paraId="694B584B" w14:textId="77777777" w:rsidR="004871CD" w:rsidRPr="002E0045" w:rsidRDefault="004871CD" w:rsidP="00AC3395">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0,75</w:t>
            </w:r>
          </w:p>
        </w:tc>
        <w:tc>
          <w:tcPr>
            <w:tcW w:w="993" w:type="dxa"/>
            <w:tcBorders>
              <w:top w:val="single" w:sz="4" w:space="0" w:color="000000"/>
              <w:left w:val="single" w:sz="4" w:space="0" w:color="000000"/>
              <w:bottom w:val="single" w:sz="4" w:space="0" w:color="000000"/>
              <w:right w:val="single" w:sz="4" w:space="0" w:color="000000"/>
            </w:tcBorders>
            <w:hideMark/>
          </w:tcPr>
          <w:p w14:paraId="0A8733A7" w14:textId="77777777" w:rsidR="004871CD" w:rsidRPr="002E0045" w:rsidRDefault="004871CD" w:rsidP="00AC3395">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0,6</w:t>
            </w:r>
          </w:p>
        </w:tc>
        <w:tc>
          <w:tcPr>
            <w:tcW w:w="992" w:type="dxa"/>
            <w:tcBorders>
              <w:top w:val="single" w:sz="4" w:space="0" w:color="000000"/>
              <w:left w:val="single" w:sz="4" w:space="0" w:color="000000"/>
              <w:bottom w:val="single" w:sz="4" w:space="0" w:color="000000"/>
              <w:right w:val="single" w:sz="4" w:space="0" w:color="000000"/>
            </w:tcBorders>
            <w:hideMark/>
          </w:tcPr>
          <w:p w14:paraId="7FD5518D" w14:textId="77777777" w:rsidR="004871CD" w:rsidRPr="002E0045" w:rsidRDefault="004871CD" w:rsidP="00AC3395">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0,5</w:t>
            </w:r>
          </w:p>
        </w:tc>
      </w:tr>
      <w:tr w:rsidR="004871CD" w:rsidRPr="002E0045" w14:paraId="13A3089C" w14:textId="77777777" w:rsidTr="006F437A">
        <w:tc>
          <w:tcPr>
            <w:tcW w:w="845" w:type="dxa"/>
            <w:tcBorders>
              <w:top w:val="single" w:sz="4" w:space="0" w:color="000000"/>
              <w:left w:val="single" w:sz="4" w:space="0" w:color="000000"/>
              <w:bottom w:val="single" w:sz="4" w:space="0" w:color="000000"/>
              <w:right w:val="single" w:sz="4" w:space="0" w:color="000000"/>
            </w:tcBorders>
          </w:tcPr>
          <w:p w14:paraId="4F349A0E"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val="en-US" w:bidi="hi-IN"/>
              </w:rPr>
            </w:pPr>
          </w:p>
        </w:tc>
        <w:tc>
          <w:tcPr>
            <w:tcW w:w="14289" w:type="dxa"/>
            <w:gridSpan w:val="6"/>
            <w:tcBorders>
              <w:top w:val="single" w:sz="4" w:space="0" w:color="000000"/>
              <w:left w:val="single" w:sz="4" w:space="0" w:color="000000"/>
              <w:bottom w:val="single" w:sz="4" w:space="0" w:color="000000"/>
              <w:right w:val="single" w:sz="4" w:space="0" w:color="000000"/>
            </w:tcBorders>
            <w:hideMark/>
          </w:tcPr>
          <w:p w14:paraId="3006E59A"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
                <w:kern w:val="2"/>
                <w:sz w:val="24"/>
                <w:szCs w:val="24"/>
                <w:lang w:val="en-US" w:bidi="hi-IN"/>
              </w:rPr>
              <w:t>ИНДИКАТИВНЫЕ ПОКАЗАТЕЛИ</w:t>
            </w:r>
          </w:p>
        </w:tc>
      </w:tr>
      <w:tr w:rsidR="004871CD" w:rsidRPr="002E0045" w14:paraId="358D2A72"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708DFCF8"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
                <w:kern w:val="2"/>
                <w:sz w:val="24"/>
                <w:szCs w:val="24"/>
                <w:lang w:val="en-US" w:bidi="hi-IN"/>
              </w:rPr>
              <w:t>2</w:t>
            </w:r>
          </w:p>
        </w:tc>
        <w:tc>
          <w:tcPr>
            <w:tcW w:w="14289" w:type="dxa"/>
            <w:gridSpan w:val="6"/>
            <w:tcBorders>
              <w:top w:val="single" w:sz="4" w:space="0" w:color="000000"/>
              <w:left w:val="single" w:sz="4" w:space="0" w:color="000000"/>
              <w:bottom w:val="single" w:sz="4" w:space="0" w:color="000000"/>
              <w:right w:val="single" w:sz="4" w:space="0" w:color="000000"/>
            </w:tcBorders>
            <w:hideMark/>
          </w:tcPr>
          <w:p w14:paraId="23D82196" w14:textId="7EF2D80C" w:rsidR="004871CD" w:rsidRPr="006F437A" w:rsidRDefault="004871CD" w:rsidP="006F437A">
            <w:pPr>
              <w:widowControl w:val="0"/>
              <w:spacing w:after="0" w:line="240" w:lineRule="auto"/>
              <w:jc w:val="center"/>
              <w:rPr>
                <w:rFonts w:ascii="Times New Roman" w:eastAsia="SimSun" w:hAnsi="Times New Roman" w:cs="Times New Roman"/>
                <w:kern w:val="2"/>
                <w:sz w:val="24"/>
                <w:szCs w:val="24"/>
                <w:lang w:eastAsia="zh-CN" w:bidi="hi-IN"/>
              </w:rPr>
            </w:pPr>
            <w:proofErr w:type="gramStart"/>
            <w:r w:rsidRPr="002E0045">
              <w:rPr>
                <w:rFonts w:ascii="Times New Roman" w:eastAsia="Calibri" w:hAnsi="Times New Roman" w:cs="Times New Roman"/>
                <w:b/>
                <w:kern w:val="2"/>
                <w:sz w:val="24"/>
                <w:szCs w:val="24"/>
                <w:lang w:bidi="hi-IN"/>
              </w:rPr>
              <w:t>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w:t>
            </w:r>
            <w:r w:rsidR="006F437A">
              <w:rPr>
                <w:rFonts w:ascii="Times New Roman" w:eastAsia="Calibri" w:hAnsi="Times New Roman" w:cs="Times New Roman"/>
                <w:b/>
                <w:kern w:val="2"/>
                <w:sz w:val="24"/>
                <w:szCs w:val="24"/>
                <w:lang w:bidi="hi-IN"/>
              </w:rPr>
              <w:t xml:space="preserve"> </w:t>
            </w:r>
            <w:r w:rsidRPr="006F437A">
              <w:rPr>
                <w:rFonts w:ascii="Times New Roman" w:eastAsia="Calibri" w:hAnsi="Times New Roman" w:cs="Times New Roman"/>
                <w:b/>
                <w:kern w:val="2"/>
                <w:sz w:val="24"/>
                <w:szCs w:val="24"/>
                <w:lang w:bidi="hi-IN"/>
              </w:rPr>
              <w:t>контролируемых лиц</w:t>
            </w:r>
            <w:proofErr w:type="gramEnd"/>
          </w:p>
        </w:tc>
      </w:tr>
      <w:tr w:rsidR="004871CD" w:rsidRPr="002E0045" w14:paraId="1ED2A107" w14:textId="77777777" w:rsidTr="006F437A">
        <w:tc>
          <w:tcPr>
            <w:tcW w:w="845" w:type="dxa"/>
            <w:tcBorders>
              <w:top w:val="single" w:sz="4" w:space="0" w:color="000000"/>
              <w:left w:val="single" w:sz="4" w:space="0" w:color="000000"/>
              <w:bottom w:val="single" w:sz="4" w:space="0" w:color="000000"/>
              <w:right w:val="single" w:sz="4" w:space="0" w:color="000000"/>
            </w:tcBorders>
          </w:tcPr>
          <w:p w14:paraId="03A21EAD" w14:textId="77777777" w:rsidR="004871CD" w:rsidRPr="006F437A" w:rsidRDefault="004871CD">
            <w:pPr>
              <w:widowControl w:val="0"/>
              <w:snapToGrid w:val="0"/>
              <w:spacing w:after="0" w:line="240" w:lineRule="auto"/>
              <w:jc w:val="both"/>
              <w:rPr>
                <w:rFonts w:ascii="Times New Roman" w:eastAsia="Calibri" w:hAnsi="Times New Roman" w:cs="Times New Roman"/>
                <w:b/>
                <w:bCs/>
                <w:kern w:val="2"/>
                <w:sz w:val="24"/>
                <w:szCs w:val="24"/>
                <w:lang w:bidi="hi-IN"/>
              </w:rPr>
            </w:pPr>
          </w:p>
        </w:tc>
        <w:tc>
          <w:tcPr>
            <w:tcW w:w="14289" w:type="dxa"/>
            <w:gridSpan w:val="6"/>
            <w:tcBorders>
              <w:top w:val="single" w:sz="4" w:space="0" w:color="000000"/>
              <w:left w:val="single" w:sz="4" w:space="0" w:color="000000"/>
              <w:bottom w:val="single" w:sz="4" w:space="0" w:color="000000"/>
              <w:right w:val="single" w:sz="4" w:space="0" w:color="000000"/>
            </w:tcBorders>
            <w:vAlign w:val="center"/>
            <w:hideMark/>
          </w:tcPr>
          <w:p w14:paraId="7D7F7C5B"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b/>
                <w:bCs/>
                <w:kern w:val="2"/>
                <w:sz w:val="24"/>
                <w:szCs w:val="24"/>
                <w:lang w:eastAsia="zh-CN" w:bidi="hi-IN"/>
              </w:rPr>
              <w:t>2.1. Контрольные (надзорные) мероприятия при взаимодействии с контролируемым лицом (далее - КНМ)</w:t>
            </w:r>
          </w:p>
        </w:tc>
      </w:tr>
      <w:tr w:rsidR="004871CD" w:rsidRPr="002E0045" w14:paraId="04925B00"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117847A9"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2.1.1.</w:t>
            </w:r>
          </w:p>
        </w:tc>
        <w:tc>
          <w:tcPr>
            <w:tcW w:w="4822" w:type="dxa"/>
            <w:tcBorders>
              <w:top w:val="single" w:sz="4" w:space="0" w:color="000000"/>
              <w:left w:val="single" w:sz="4" w:space="0" w:color="000000"/>
              <w:bottom w:val="single" w:sz="4" w:space="0" w:color="000000"/>
              <w:right w:val="single" w:sz="4" w:space="0" w:color="000000"/>
            </w:tcBorders>
            <w:hideMark/>
          </w:tcPr>
          <w:p w14:paraId="4E61E820"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Calibri" w:hAnsi="Times New Roman" w:cs="Times New Roman"/>
                <w:bCs/>
                <w:kern w:val="2"/>
                <w:sz w:val="24"/>
                <w:szCs w:val="24"/>
                <w:lang w:bidi="hi-IN"/>
              </w:rPr>
              <w:t xml:space="preserve">Доля проверок в рамках муниципального контроля, проведенных в установленные сроки, по отношению к общему количеству </w:t>
            </w:r>
            <w:r w:rsidRPr="002E0045">
              <w:rPr>
                <w:rFonts w:ascii="Times New Roman" w:eastAsia="Calibri" w:hAnsi="Times New Roman" w:cs="Times New Roman"/>
                <w:bCs/>
                <w:kern w:val="2"/>
                <w:sz w:val="24"/>
                <w:szCs w:val="24"/>
                <w:lang w:bidi="hi-IN"/>
              </w:rPr>
              <w:lastRenderedPageBreak/>
              <w:t>КНМ, проведенных в рамках осуществления муниципального контроля</w:t>
            </w:r>
          </w:p>
        </w:tc>
        <w:tc>
          <w:tcPr>
            <w:tcW w:w="1245" w:type="dxa"/>
            <w:tcBorders>
              <w:top w:val="single" w:sz="4" w:space="0" w:color="000000"/>
              <w:left w:val="single" w:sz="4" w:space="0" w:color="000000"/>
              <w:bottom w:val="single" w:sz="4" w:space="0" w:color="000000"/>
              <w:right w:val="single" w:sz="4" w:space="0" w:color="000000"/>
            </w:tcBorders>
            <w:hideMark/>
          </w:tcPr>
          <w:p w14:paraId="1D12E347" w14:textId="2F7AB4FD"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lastRenderedPageBreak/>
              <w:t>Пву</w:t>
            </w:r>
            <w:proofErr w:type="spellEnd"/>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w:t>
            </w:r>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100%</w:t>
            </w:r>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 xml:space="preserve"> / </w:t>
            </w:r>
            <w:proofErr w:type="spellStart"/>
            <w:r w:rsidRPr="002E0045">
              <w:rPr>
                <w:rFonts w:ascii="Times New Roman" w:eastAsia="Calibri" w:hAnsi="Times New Roman" w:cs="Times New Roman"/>
                <w:bCs/>
                <w:kern w:val="2"/>
                <w:sz w:val="24"/>
                <w:szCs w:val="24"/>
                <w:lang w:val="en-US" w:bidi="hi-IN"/>
              </w:rPr>
              <w:t>Пок</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78A5D17D" w14:textId="77777777" w:rsidR="004871CD" w:rsidRPr="002E0045" w:rsidRDefault="004871CD">
            <w:pPr>
              <w:widowControl w:val="0"/>
              <w:spacing w:after="0" w:line="240" w:lineRule="auto"/>
              <w:jc w:val="both"/>
              <w:rPr>
                <w:rFonts w:ascii="Times New Roman" w:eastAsia="Calibri" w:hAnsi="Times New Roman" w:cs="Times New Roman"/>
                <w:bCs/>
                <w:kern w:val="2"/>
                <w:sz w:val="24"/>
                <w:szCs w:val="24"/>
                <w:lang w:bidi="hi-IN"/>
              </w:rPr>
            </w:pPr>
            <w:proofErr w:type="spellStart"/>
            <w:r w:rsidRPr="002E0045">
              <w:rPr>
                <w:rFonts w:ascii="Times New Roman" w:eastAsia="Calibri" w:hAnsi="Times New Roman" w:cs="Times New Roman"/>
                <w:bCs/>
                <w:kern w:val="2"/>
                <w:sz w:val="24"/>
                <w:szCs w:val="24"/>
                <w:lang w:bidi="hi-IN"/>
              </w:rPr>
              <w:t>Пву</w:t>
            </w:r>
            <w:proofErr w:type="spellEnd"/>
            <w:r w:rsidRPr="002E0045">
              <w:rPr>
                <w:rFonts w:ascii="Times New Roman" w:eastAsia="Calibri" w:hAnsi="Times New Roman" w:cs="Times New Roman"/>
                <w:bCs/>
                <w:kern w:val="2"/>
                <w:sz w:val="24"/>
                <w:szCs w:val="24"/>
                <w:lang w:bidi="hi-IN"/>
              </w:rPr>
              <w:t xml:space="preserve"> – количество проверок в рамках муниципального контроля, проведенных в установленные сроки;</w:t>
            </w:r>
          </w:p>
          <w:p w14:paraId="3D9B3B6C"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proofErr w:type="gramStart"/>
            <w:r w:rsidRPr="002E0045">
              <w:rPr>
                <w:rFonts w:ascii="Times New Roman" w:eastAsia="Calibri" w:hAnsi="Times New Roman" w:cs="Times New Roman"/>
                <w:bCs/>
                <w:kern w:val="2"/>
                <w:sz w:val="24"/>
                <w:szCs w:val="24"/>
                <w:lang w:bidi="hi-IN"/>
              </w:rPr>
              <w:lastRenderedPageBreak/>
              <w:t>Пок</w:t>
            </w:r>
            <w:proofErr w:type="spellEnd"/>
            <w:r w:rsidRPr="002E0045">
              <w:rPr>
                <w:rFonts w:ascii="Times New Roman" w:eastAsia="Calibri" w:hAnsi="Times New Roman" w:cs="Times New Roman"/>
                <w:bCs/>
                <w:kern w:val="2"/>
                <w:sz w:val="24"/>
                <w:szCs w:val="24"/>
                <w:lang w:bidi="hi-IN"/>
              </w:rPr>
              <w:t xml:space="preserve"> – общее количество проведенных КНМ в рамках муниципального контроля</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0743838B"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3" w:type="dxa"/>
            <w:tcBorders>
              <w:top w:val="single" w:sz="4" w:space="0" w:color="000000"/>
              <w:left w:val="single" w:sz="4" w:space="0" w:color="000000"/>
              <w:bottom w:val="single" w:sz="4" w:space="0" w:color="000000"/>
              <w:right w:val="single" w:sz="4" w:space="0" w:color="000000"/>
            </w:tcBorders>
          </w:tcPr>
          <w:p w14:paraId="441A0ECA"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tcPr>
          <w:p w14:paraId="36B62410"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r>
      <w:tr w:rsidR="004871CD" w:rsidRPr="002E0045" w14:paraId="7AEEDEDB"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7DB9B2AA"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lastRenderedPageBreak/>
              <w:t>2.1.2.</w:t>
            </w:r>
          </w:p>
        </w:tc>
        <w:tc>
          <w:tcPr>
            <w:tcW w:w="4822" w:type="dxa"/>
            <w:tcBorders>
              <w:top w:val="single" w:sz="4" w:space="0" w:color="000000"/>
              <w:left w:val="single" w:sz="4" w:space="0" w:color="000000"/>
              <w:bottom w:val="single" w:sz="4" w:space="0" w:color="000000"/>
              <w:right w:val="single" w:sz="4" w:space="0" w:color="000000"/>
            </w:tcBorders>
            <w:hideMark/>
          </w:tcPr>
          <w:p w14:paraId="58080F47"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Calibri" w:hAnsi="Times New Roman" w:cs="Times New Roman"/>
                <w:bCs/>
                <w:kern w:val="2"/>
                <w:sz w:val="24"/>
                <w:szCs w:val="24"/>
                <w:lang w:bidi="hi-IN"/>
              </w:rPr>
              <w:t>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администрацией в ходе осуществления муниципального контроля</w:t>
            </w:r>
          </w:p>
        </w:tc>
        <w:tc>
          <w:tcPr>
            <w:tcW w:w="1245" w:type="dxa"/>
            <w:tcBorders>
              <w:top w:val="single" w:sz="4" w:space="0" w:color="000000"/>
              <w:left w:val="single" w:sz="4" w:space="0" w:color="000000"/>
              <w:bottom w:val="single" w:sz="4" w:space="0" w:color="000000"/>
              <w:right w:val="single" w:sz="4" w:space="0" w:color="000000"/>
            </w:tcBorders>
            <w:hideMark/>
          </w:tcPr>
          <w:p w14:paraId="483F09CF" w14:textId="073C4DA0"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Calibri" w:hAnsi="Times New Roman" w:cs="Times New Roman"/>
                <w:bCs/>
                <w:kern w:val="2"/>
                <w:sz w:val="24"/>
                <w:szCs w:val="24"/>
                <w:lang w:val="en-US" w:bidi="hi-IN"/>
              </w:rPr>
              <w:t>ПРн</w:t>
            </w:r>
            <w:proofErr w:type="spellEnd"/>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w:t>
            </w:r>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 xml:space="preserve">100% </w:t>
            </w:r>
            <w:r w:rsidR="006F437A">
              <w:rPr>
                <w:rFonts w:ascii="Times New Roman" w:eastAsia="Calibri" w:hAnsi="Times New Roman" w:cs="Times New Roman"/>
                <w:bCs/>
                <w:kern w:val="2"/>
                <w:sz w:val="24"/>
                <w:szCs w:val="24"/>
                <w:lang w:bidi="hi-IN"/>
              </w:rPr>
              <w:t xml:space="preserve"> </w:t>
            </w:r>
            <w:r w:rsidRPr="002E0045">
              <w:rPr>
                <w:rFonts w:ascii="Times New Roman" w:eastAsia="Calibri" w:hAnsi="Times New Roman" w:cs="Times New Roman"/>
                <w:bCs/>
                <w:kern w:val="2"/>
                <w:sz w:val="24"/>
                <w:szCs w:val="24"/>
                <w:lang w:val="en-US" w:bidi="hi-IN"/>
              </w:rPr>
              <w:t xml:space="preserve">/ </w:t>
            </w:r>
            <w:proofErr w:type="spellStart"/>
            <w:r w:rsidRPr="002E0045">
              <w:rPr>
                <w:rFonts w:ascii="Times New Roman" w:eastAsia="Calibri" w:hAnsi="Times New Roman" w:cs="Times New Roman"/>
                <w:bCs/>
                <w:kern w:val="2"/>
                <w:sz w:val="24"/>
                <w:szCs w:val="24"/>
                <w:lang w:val="en-US" w:bidi="hi-IN"/>
              </w:rPr>
              <w:t>ПРо</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35681D12" w14:textId="77777777" w:rsidR="004871CD" w:rsidRPr="002E0045" w:rsidRDefault="004871CD">
            <w:pPr>
              <w:widowControl w:val="0"/>
              <w:spacing w:after="0" w:line="240" w:lineRule="auto"/>
              <w:jc w:val="both"/>
              <w:rPr>
                <w:rFonts w:ascii="Times New Roman" w:eastAsia="Calibri" w:hAnsi="Times New Roman" w:cs="Times New Roman"/>
                <w:bCs/>
                <w:kern w:val="2"/>
                <w:sz w:val="24"/>
                <w:szCs w:val="24"/>
                <w:lang w:bidi="hi-IN"/>
              </w:rPr>
            </w:pPr>
            <w:proofErr w:type="spellStart"/>
            <w:r w:rsidRPr="002E0045">
              <w:rPr>
                <w:rFonts w:ascii="Times New Roman" w:eastAsia="Calibri" w:hAnsi="Times New Roman" w:cs="Times New Roman"/>
                <w:bCs/>
                <w:kern w:val="2"/>
                <w:sz w:val="24"/>
                <w:szCs w:val="24"/>
                <w:lang w:bidi="hi-IN"/>
              </w:rPr>
              <w:t>ПРн</w:t>
            </w:r>
            <w:proofErr w:type="spellEnd"/>
            <w:r w:rsidRPr="002E0045">
              <w:rPr>
                <w:rFonts w:ascii="Times New Roman" w:eastAsia="Calibri" w:hAnsi="Times New Roman" w:cs="Times New Roman"/>
                <w:bCs/>
                <w:kern w:val="2"/>
                <w:sz w:val="24"/>
                <w:szCs w:val="24"/>
                <w:lang w:bidi="hi-IN"/>
              </w:rPr>
              <w:t xml:space="preserve"> – количество предписаний                    об устранении нарушений обязательных требований, признанных незаконными в судебном порядке;</w:t>
            </w:r>
          </w:p>
          <w:p w14:paraId="2D15C2E5" w14:textId="7AE47926" w:rsidR="004871CD" w:rsidRPr="002E0045" w:rsidRDefault="004871CD" w:rsidP="006F437A">
            <w:pPr>
              <w:widowControl w:val="0"/>
              <w:spacing w:after="0" w:line="240" w:lineRule="auto"/>
              <w:jc w:val="both"/>
              <w:rPr>
                <w:rFonts w:ascii="Times New Roman" w:eastAsia="SimSun" w:hAnsi="Times New Roman" w:cs="Times New Roman"/>
                <w:kern w:val="2"/>
                <w:sz w:val="24"/>
                <w:szCs w:val="24"/>
                <w:lang w:eastAsia="zh-CN" w:bidi="hi-IN"/>
              </w:rPr>
            </w:pPr>
            <w:proofErr w:type="spellStart"/>
            <w:r w:rsidRPr="002E0045">
              <w:rPr>
                <w:rFonts w:ascii="Times New Roman" w:eastAsia="Calibri" w:hAnsi="Times New Roman" w:cs="Times New Roman"/>
                <w:bCs/>
                <w:kern w:val="2"/>
                <w:sz w:val="24"/>
                <w:szCs w:val="24"/>
                <w:lang w:bidi="hi-IN"/>
              </w:rPr>
              <w:t>П</w:t>
            </w:r>
            <w:r w:rsidR="006F437A">
              <w:rPr>
                <w:rFonts w:ascii="Times New Roman" w:eastAsia="Calibri" w:hAnsi="Times New Roman" w:cs="Times New Roman"/>
                <w:bCs/>
                <w:kern w:val="2"/>
                <w:sz w:val="24"/>
                <w:szCs w:val="24"/>
                <w:lang w:bidi="hi-IN"/>
              </w:rPr>
              <w:t>Р</w:t>
            </w:r>
            <w:r w:rsidRPr="002E0045">
              <w:rPr>
                <w:rFonts w:ascii="Times New Roman" w:eastAsia="Calibri" w:hAnsi="Times New Roman" w:cs="Times New Roman"/>
                <w:bCs/>
                <w:kern w:val="2"/>
                <w:sz w:val="24"/>
                <w:szCs w:val="24"/>
                <w:lang w:bidi="hi-IN"/>
              </w:rPr>
              <w:t>о</w:t>
            </w:r>
            <w:proofErr w:type="spellEnd"/>
            <w:r w:rsidRPr="002E0045">
              <w:rPr>
                <w:rFonts w:ascii="Times New Roman" w:eastAsia="Calibri" w:hAnsi="Times New Roman" w:cs="Times New Roman"/>
                <w:bCs/>
                <w:kern w:val="2"/>
                <w:sz w:val="24"/>
                <w:szCs w:val="24"/>
                <w:lang w:bidi="hi-IN"/>
              </w:rPr>
              <w:t xml:space="preserve"> – общее количеству предписаний, выданных в ходе муниципального контроля</w:t>
            </w:r>
          </w:p>
        </w:tc>
        <w:tc>
          <w:tcPr>
            <w:tcW w:w="992" w:type="dxa"/>
            <w:tcBorders>
              <w:top w:val="single" w:sz="4" w:space="0" w:color="000000"/>
              <w:left w:val="single" w:sz="4" w:space="0" w:color="000000"/>
              <w:bottom w:val="single" w:sz="4" w:space="0" w:color="000000"/>
              <w:right w:val="single" w:sz="4" w:space="0" w:color="000000"/>
            </w:tcBorders>
          </w:tcPr>
          <w:p w14:paraId="36E29CF0"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3" w:type="dxa"/>
            <w:tcBorders>
              <w:top w:val="single" w:sz="4" w:space="0" w:color="000000"/>
              <w:left w:val="single" w:sz="4" w:space="0" w:color="000000"/>
              <w:bottom w:val="single" w:sz="4" w:space="0" w:color="000000"/>
              <w:right w:val="single" w:sz="4" w:space="0" w:color="000000"/>
            </w:tcBorders>
          </w:tcPr>
          <w:p w14:paraId="2EAB838C"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tcPr>
          <w:p w14:paraId="04E25BF8"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r>
      <w:tr w:rsidR="004871CD" w:rsidRPr="002E0045" w14:paraId="6A0C0FC2" w14:textId="77777777" w:rsidTr="006F437A">
        <w:tc>
          <w:tcPr>
            <w:tcW w:w="845" w:type="dxa"/>
            <w:tcBorders>
              <w:top w:val="single" w:sz="4" w:space="0" w:color="000000"/>
              <w:left w:val="single" w:sz="4" w:space="0" w:color="000000"/>
              <w:bottom w:val="single" w:sz="4" w:space="0" w:color="000000"/>
              <w:right w:val="single" w:sz="4" w:space="0" w:color="000000"/>
            </w:tcBorders>
            <w:hideMark/>
          </w:tcPr>
          <w:p w14:paraId="38E86661"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2.1.3.</w:t>
            </w:r>
          </w:p>
        </w:tc>
        <w:tc>
          <w:tcPr>
            <w:tcW w:w="4822" w:type="dxa"/>
            <w:tcBorders>
              <w:top w:val="single" w:sz="4" w:space="0" w:color="000000"/>
              <w:left w:val="nil"/>
              <w:bottom w:val="single" w:sz="4" w:space="0" w:color="000000"/>
              <w:right w:val="single" w:sz="4" w:space="0" w:color="000000"/>
            </w:tcBorders>
            <w:shd w:val="clear" w:color="auto" w:fill="FFFFFF"/>
            <w:hideMark/>
          </w:tcPr>
          <w:p w14:paraId="46AC6397"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kern w:val="2"/>
                <w:sz w:val="24"/>
                <w:szCs w:val="24"/>
                <w:lang w:eastAsia="zh-CN" w:bidi="hi-IN"/>
              </w:rPr>
              <w:t>Доля КНМ, проведенных в рамках муниципального контроля, результаты которых были признаны недействительными</w:t>
            </w:r>
          </w:p>
        </w:tc>
        <w:tc>
          <w:tcPr>
            <w:tcW w:w="1245" w:type="dxa"/>
            <w:tcBorders>
              <w:top w:val="single" w:sz="4" w:space="0" w:color="000000"/>
              <w:left w:val="nil"/>
              <w:bottom w:val="single" w:sz="4" w:space="0" w:color="000000"/>
              <w:right w:val="single" w:sz="4" w:space="0" w:color="000000"/>
            </w:tcBorders>
            <w:shd w:val="clear" w:color="auto" w:fill="FFFFFF"/>
            <w:hideMark/>
          </w:tcPr>
          <w:p w14:paraId="5E757537" w14:textId="17E4F38B"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Ппн</w:t>
            </w:r>
            <w:proofErr w:type="spellEnd"/>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val="en-US" w:eastAsia="zh-CN" w:bidi="hi-IN"/>
              </w:rPr>
              <w:t>*</w:t>
            </w:r>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val="en-US" w:eastAsia="zh-CN" w:bidi="hi-IN"/>
              </w:rPr>
              <w:t xml:space="preserve">100% / </w:t>
            </w:r>
            <w:proofErr w:type="spellStart"/>
            <w:r w:rsidRPr="002E0045">
              <w:rPr>
                <w:rFonts w:ascii="Times New Roman" w:eastAsia="SimSun" w:hAnsi="Times New Roman" w:cs="Times New Roman"/>
                <w:kern w:val="2"/>
                <w:sz w:val="24"/>
                <w:szCs w:val="24"/>
                <w:lang w:val="en-US" w:eastAsia="zh-CN" w:bidi="hi-IN"/>
              </w:rPr>
              <w:t>Пок</w:t>
            </w:r>
            <w:proofErr w:type="spellEnd"/>
          </w:p>
        </w:tc>
        <w:tc>
          <w:tcPr>
            <w:tcW w:w="5245" w:type="dxa"/>
            <w:tcBorders>
              <w:top w:val="single" w:sz="4" w:space="0" w:color="000000"/>
              <w:left w:val="nil"/>
              <w:bottom w:val="single" w:sz="4" w:space="0" w:color="000000"/>
              <w:right w:val="single" w:sz="4" w:space="0" w:color="000000"/>
            </w:tcBorders>
            <w:shd w:val="clear" w:color="auto" w:fill="FFFFFF"/>
            <w:vAlign w:val="center"/>
          </w:tcPr>
          <w:p w14:paraId="5B1EA542"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r w:rsidRPr="002E0045">
              <w:rPr>
                <w:rFonts w:ascii="Times New Roman" w:eastAsia="SimSun" w:hAnsi="Times New Roman" w:cs="Times New Roman"/>
                <w:kern w:val="2"/>
                <w:sz w:val="24"/>
                <w:szCs w:val="24"/>
                <w:lang w:eastAsia="zh-CN" w:bidi="hi-IN"/>
              </w:rPr>
              <w:t>Ппн</w:t>
            </w:r>
            <w:proofErr w:type="spellEnd"/>
            <w:r w:rsidRPr="002E0045">
              <w:rPr>
                <w:rFonts w:ascii="Times New Roman" w:eastAsia="SimSun" w:hAnsi="Times New Roman" w:cs="Times New Roman"/>
                <w:kern w:val="2"/>
                <w:sz w:val="24"/>
                <w:szCs w:val="24"/>
                <w:lang w:eastAsia="zh-CN" w:bidi="hi-IN"/>
              </w:rPr>
              <w:t xml:space="preserve"> – количество КНМ, </w:t>
            </w:r>
            <w:proofErr w:type="gramStart"/>
            <w:r w:rsidRPr="002E0045">
              <w:rPr>
                <w:rFonts w:ascii="Times New Roman" w:eastAsia="SimSun" w:hAnsi="Times New Roman" w:cs="Times New Roman"/>
                <w:kern w:val="2"/>
                <w:sz w:val="24"/>
                <w:szCs w:val="24"/>
                <w:lang w:eastAsia="zh-CN" w:bidi="hi-IN"/>
              </w:rPr>
              <w:t>результаты</w:t>
            </w:r>
            <w:proofErr w:type="gramEnd"/>
            <w:r w:rsidRPr="002E0045">
              <w:rPr>
                <w:rFonts w:ascii="Times New Roman" w:eastAsia="SimSun" w:hAnsi="Times New Roman" w:cs="Times New Roman"/>
                <w:kern w:val="2"/>
                <w:sz w:val="24"/>
                <w:szCs w:val="24"/>
                <w:lang w:eastAsia="zh-CN" w:bidi="hi-IN"/>
              </w:rPr>
              <w:t xml:space="preserve"> которых</w:t>
            </w:r>
          </w:p>
          <w:p w14:paraId="41B6AC7E"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gramStart"/>
            <w:r w:rsidRPr="002E0045">
              <w:rPr>
                <w:rFonts w:ascii="Times New Roman" w:eastAsia="SimSun" w:hAnsi="Times New Roman" w:cs="Times New Roman"/>
                <w:kern w:val="2"/>
                <w:sz w:val="24"/>
                <w:szCs w:val="24"/>
                <w:lang w:eastAsia="zh-CN" w:bidi="hi-IN"/>
              </w:rPr>
              <w:t>признаны</w:t>
            </w:r>
            <w:proofErr w:type="gramEnd"/>
            <w:r w:rsidRPr="002E0045">
              <w:rPr>
                <w:rFonts w:ascii="Times New Roman" w:eastAsia="SimSun" w:hAnsi="Times New Roman" w:cs="Times New Roman"/>
                <w:kern w:val="2"/>
                <w:sz w:val="24"/>
                <w:szCs w:val="24"/>
                <w:lang w:eastAsia="zh-CN" w:bidi="hi-IN"/>
              </w:rPr>
              <w:t xml:space="preserve"> недействительными;</w:t>
            </w:r>
          </w:p>
          <w:p w14:paraId="75BC495C"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proofErr w:type="gramStart"/>
            <w:r w:rsidRPr="002E0045">
              <w:rPr>
                <w:rFonts w:ascii="Times New Roman" w:eastAsia="SimSun" w:hAnsi="Times New Roman" w:cs="Times New Roman"/>
                <w:kern w:val="2"/>
                <w:sz w:val="24"/>
                <w:szCs w:val="24"/>
                <w:lang w:eastAsia="zh-CN" w:bidi="hi-IN"/>
              </w:rPr>
              <w:t>Пок</w:t>
            </w:r>
            <w:proofErr w:type="spellEnd"/>
            <w:r w:rsidRPr="002E0045">
              <w:rPr>
                <w:rFonts w:ascii="Times New Roman" w:eastAsia="SimSun" w:hAnsi="Times New Roman" w:cs="Times New Roman"/>
                <w:kern w:val="2"/>
                <w:sz w:val="24"/>
                <w:szCs w:val="24"/>
                <w:lang w:eastAsia="zh-CN" w:bidi="hi-IN"/>
              </w:rPr>
              <w:t xml:space="preserve"> – общее количество КНМ, проведенных в рамках муниципального контроля</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53573765"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3" w:type="dxa"/>
            <w:tcBorders>
              <w:top w:val="single" w:sz="4" w:space="0" w:color="000000"/>
              <w:left w:val="single" w:sz="4" w:space="0" w:color="000000"/>
              <w:bottom w:val="single" w:sz="4" w:space="0" w:color="000000"/>
              <w:right w:val="single" w:sz="4" w:space="0" w:color="000000"/>
            </w:tcBorders>
          </w:tcPr>
          <w:p w14:paraId="53F509F6"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tcPr>
          <w:p w14:paraId="7A8C0E43"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r>
      <w:tr w:rsidR="004871CD" w:rsidRPr="002E0045" w14:paraId="49D92AF4" w14:textId="77777777" w:rsidTr="006F437A">
        <w:trPr>
          <w:trHeight w:val="2753"/>
        </w:trPr>
        <w:tc>
          <w:tcPr>
            <w:tcW w:w="845" w:type="dxa"/>
            <w:tcBorders>
              <w:top w:val="single" w:sz="4" w:space="0" w:color="000000"/>
              <w:left w:val="single" w:sz="4" w:space="0" w:color="000000"/>
              <w:bottom w:val="single" w:sz="4" w:space="0" w:color="000000"/>
              <w:right w:val="single" w:sz="4" w:space="0" w:color="000000"/>
            </w:tcBorders>
            <w:hideMark/>
          </w:tcPr>
          <w:p w14:paraId="6BC56336"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r w:rsidRPr="002E0045">
              <w:rPr>
                <w:rFonts w:ascii="Times New Roman" w:eastAsia="Calibri" w:hAnsi="Times New Roman" w:cs="Times New Roman"/>
                <w:bCs/>
                <w:kern w:val="2"/>
                <w:sz w:val="24"/>
                <w:szCs w:val="24"/>
                <w:lang w:val="en-US" w:bidi="hi-IN"/>
              </w:rPr>
              <w:t>2.1.4.</w:t>
            </w:r>
          </w:p>
        </w:tc>
        <w:tc>
          <w:tcPr>
            <w:tcW w:w="4822" w:type="dxa"/>
            <w:tcBorders>
              <w:top w:val="single" w:sz="4" w:space="0" w:color="000000"/>
              <w:left w:val="nil"/>
              <w:bottom w:val="single" w:sz="4" w:space="0" w:color="000000"/>
              <w:right w:val="single" w:sz="4" w:space="0" w:color="000000"/>
            </w:tcBorders>
            <w:shd w:val="clear" w:color="auto" w:fill="FFFFFF"/>
          </w:tcPr>
          <w:p w14:paraId="18C93C2A" w14:textId="2A6E871B" w:rsidR="004871CD" w:rsidRPr="006F437A"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kern w:val="2"/>
                <w:sz w:val="24"/>
                <w:szCs w:val="24"/>
                <w:lang w:eastAsia="zh-CN" w:bidi="hi-IN"/>
              </w:rPr>
              <w:t>Доля КНМ, проведенных администрацией, с нарушениями требований законодательства Российской Федерации о порядке их проведения, по результатам</w:t>
            </w:r>
            <w:r w:rsidR="001B5E35" w:rsidRPr="002E0045">
              <w:rPr>
                <w:rFonts w:ascii="Times New Roman" w:eastAsia="SimSun" w:hAnsi="Times New Roman" w:cs="Times New Roman"/>
                <w:kern w:val="2"/>
                <w:sz w:val="24"/>
                <w:szCs w:val="24"/>
                <w:lang w:eastAsia="zh-CN" w:bidi="hi-IN"/>
              </w:rPr>
              <w:t>,</w:t>
            </w:r>
            <w:r w:rsidRPr="002E0045">
              <w:rPr>
                <w:rFonts w:ascii="Times New Roman" w:eastAsia="SimSun" w:hAnsi="Times New Roman" w:cs="Times New Roman"/>
                <w:kern w:val="2"/>
                <w:sz w:val="24"/>
                <w:szCs w:val="24"/>
                <w:lang w:eastAsia="zh-CN" w:bidi="hi-IN"/>
              </w:rPr>
              <w:t xml:space="preserve"> выявления которых к должностным лицам администрации, осуществившим такие проверки, применены меры дисциплинарного, административного наказания от общего количества проведенных проверок</w:t>
            </w:r>
          </w:p>
        </w:tc>
        <w:tc>
          <w:tcPr>
            <w:tcW w:w="1245" w:type="dxa"/>
            <w:tcBorders>
              <w:top w:val="single" w:sz="4" w:space="0" w:color="000000"/>
              <w:left w:val="nil"/>
              <w:bottom w:val="single" w:sz="4" w:space="0" w:color="000000"/>
              <w:right w:val="single" w:sz="4" w:space="0" w:color="000000"/>
            </w:tcBorders>
            <w:shd w:val="clear" w:color="auto" w:fill="FFFFFF"/>
            <w:hideMark/>
          </w:tcPr>
          <w:p w14:paraId="7B15D9CA" w14:textId="079F779E"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r w:rsidRPr="002E0045">
              <w:rPr>
                <w:rFonts w:ascii="Times New Roman" w:eastAsia="SimSun" w:hAnsi="Times New Roman" w:cs="Times New Roman"/>
                <w:kern w:val="2"/>
                <w:sz w:val="24"/>
                <w:szCs w:val="24"/>
                <w:lang w:eastAsia="zh-CN" w:bidi="hi-IN"/>
              </w:rPr>
              <w:t>Псн</w:t>
            </w:r>
            <w:proofErr w:type="spellEnd"/>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eastAsia="zh-CN" w:bidi="hi-IN"/>
              </w:rPr>
              <w:t>*</w:t>
            </w:r>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eastAsia="zh-CN" w:bidi="hi-IN"/>
              </w:rPr>
              <w:t xml:space="preserve">100% / </w:t>
            </w:r>
            <w:proofErr w:type="spellStart"/>
            <w:r w:rsidRPr="002E0045">
              <w:rPr>
                <w:rFonts w:ascii="Times New Roman" w:eastAsia="SimSun" w:hAnsi="Times New Roman" w:cs="Times New Roman"/>
                <w:kern w:val="2"/>
                <w:sz w:val="24"/>
                <w:szCs w:val="24"/>
                <w:lang w:eastAsia="zh-CN" w:bidi="hi-IN"/>
              </w:rPr>
              <w:t>Пок</w:t>
            </w:r>
            <w:proofErr w:type="spellEnd"/>
          </w:p>
        </w:tc>
        <w:tc>
          <w:tcPr>
            <w:tcW w:w="5245" w:type="dxa"/>
            <w:tcBorders>
              <w:top w:val="single" w:sz="4" w:space="0" w:color="000000"/>
              <w:left w:val="nil"/>
              <w:bottom w:val="single" w:sz="4" w:space="0" w:color="000000"/>
              <w:right w:val="single" w:sz="4" w:space="0" w:color="000000"/>
            </w:tcBorders>
            <w:shd w:val="clear" w:color="auto" w:fill="FFFFFF"/>
          </w:tcPr>
          <w:p w14:paraId="105125FA"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proofErr w:type="gramStart"/>
            <w:r w:rsidRPr="002E0045">
              <w:rPr>
                <w:rFonts w:ascii="Times New Roman" w:eastAsia="SimSun" w:hAnsi="Times New Roman" w:cs="Times New Roman"/>
                <w:kern w:val="2"/>
                <w:sz w:val="24"/>
                <w:szCs w:val="24"/>
                <w:lang w:eastAsia="zh-CN" w:bidi="hi-IN"/>
              </w:rPr>
              <w:t>Псн</w:t>
            </w:r>
            <w:proofErr w:type="spellEnd"/>
            <w:r w:rsidRPr="002E0045">
              <w:rPr>
                <w:rFonts w:ascii="Times New Roman" w:eastAsia="SimSun" w:hAnsi="Times New Roman" w:cs="Times New Roman"/>
                <w:kern w:val="2"/>
                <w:sz w:val="24"/>
                <w:szCs w:val="24"/>
                <w:lang w:eastAsia="zh-CN" w:bidi="hi-IN"/>
              </w:rPr>
              <w:t xml:space="preserve"> – количество КНМ, проведенных в рамках муниципального контроля,</w:t>
            </w:r>
            <w:proofErr w:type="gramEnd"/>
          </w:p>
          <w:p w14:paraId="43DEE9E6" w14:textId="35F2BE46"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kern w:val="2"/>
                <w:sz w:val="24"/>
                <w:szCs w:val="24"/>
                <w:lang w:eastAsia="zh-CN" w:bidi="hi-IN"/>
              </w:rPr>
              <w:t>с нарушениями требований законодательства РФ о порядке</w:t>
            </w:r>
            <w:r w:rsidR="001B5E35" w:rsidRPr="002E0045">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eastAsia="zh-CN" w:bidi="hi-IN"/>
              </w:rPr>
              <w:t>их проведения, по результатам</w:t>
            </w:r>
            <w:r w:rsidR="001B5E35" w:rsidRPr="002E0045">
              <w:rPr>
                <w:rFonts w:ascii="Times New Roman" w:eastAsia="SimSun" w:hAnsi="Times New Roman" w:cs="Times New Roman"/>
                <w:kern w:val="2"/>
                <w:sz w:val="24"/>
                <w:szCs w:val="24"/>
                <w:lang w:eastAsia="zh-CN" w:bidi="hi-IN"/>
              </w:rPr>
              <w:t>,</w:t>
            </w:r>
            <w:r w:rsidRPr="002E0045">
              <w:rPr>
                <w:rFonts w:ascii="Times New Roman" w:eastAsia="SimSun" w:hAnsi="Times New Roman" w:cs="Times New Roman"/>
                <w:kern w:val="2"/>
                <w:sz w:val="24"/>
                <w:szCs w:val="24"/>
                <w:lang w:eastAsia="zh-CN" w:bidi="hi-IN"/>
              </w:rPr>
              <w:t xml:space="preserve"> выявления которых к должностным лицам администрации, осуществившим такие проверки, применены меры дисциплинарного, административного наказания;</w:t>
            </w:r>
          </w:p>
          <w:p w14:paraId="34C98D73"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proofErr w:type="gramStart"/>
            <w:r w:rsidRPr="002E0045">
              <w:rPr>
                <w:rFonts w:ascii="Times New Roman" w:eastAsia="SimSun" w:hAnsi="Times New Roman" w:cs="Times New Roman"/>
                <w:kern w:val="2"/>
                <w:sz w:val="24"/>
                <w:szCs w:val="24"/>
                <w:lang w:eastAsia="zh-CN" w:bidi="hi-IN"/>
              </w:rPr>
              <w:t>Пок</w:t>
            </w:r>
            <w:proofErr w:type="spellEnd"/>
            <w:r w:rsidRPr="002E0045">
              <w:rPr>
                <w:rFonts w:ascii="Times New Roman" w:eastAsia="SimSun" w:hAnsi="Times New Roman" w:cs="Times New Roman"/>
                <w:kern w:val="2"/>
                <w:sz w:val="24"/>
                <w:szCs w:val="24"/>
                <w:lang w:eastAsia="zh-CN" w:bidi="hi-IN"/>
              </w:rPr>
              <w:t xml:space="preserve"> – общее количество КНМ, проведенных в рамках муниципального контроля</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33444B05"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3" w:type="dxa"/>
            <w:tcBorders>
              <w:top w:val="single" w:sz="4" w:space="0" w:color="000000"/>
              <w:left w:val="single" w:sz="4" w:space="0" w:color="000000"/>
              <w:bottom w:val="single" w:sz="4" w:space="0" w:color="000000"/>
              <w:right w:val="single" w:sz="4" w:space="0" w:color="000000"/>
            </w:tcBorders>
          </w:tcPr>
          <w:p w14:paraId="5DFEDB47"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tcPr>
          <w:p w14:paraId="152F122E"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r>
      <w:tr w:rsidR="004871CD" w:rsidRPr="002E0045" w14:paraId="59910E43" w14:textId="77777777" w:rsidTr="006F437A">
        <w:tc>
          <w:tcPr>
            <w:tcW w:w="845" w:type="dxa"/>
            <w:tcBorders>
              <w:top w:val="single" w:sz="4" w:space="0" w:color="000000"/>
              <w:left w:val="single" w:sz="4" w:space="0" w:color="000000"/>
              <w:bottom w:val="single" w:sz="4" w:space="0" w:color="000000"/>
              <w:right w:val="single" w:sz="4" w:space="0" w:color="000000"/>
            </w:tcBorders>
          </w:tcPr>
          <w:p w14:paraId="2B51ADFB"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1428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8C39C4"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b/>
                <w:bCs/>
                <w:kern w:val="2"/>
                <w:sz w:val="24"/>
                <w:szCs w:val="24"/>
                <w:lang w:eastAsia="zh-CN" w:bidi="hi-IN"/>
              </w:rPr>
              <w:t xml:space="preserve">2.2. КНМ без взаимодействия </w:t>
            </w:r>
            <w:r w:rsidRPr="002E0045">
              <w:rPr>
                <w:rFonts w:ascii="Times New Roman" w:eastAsia="SimSun" w:hAnsi="Times New Roman" w:cs="Times New Roman"/>
                <w:b/>
                <w:kern w:val="2"/>
                <w:sz w:val="24"/>
                <w:szCs w:val="24"/>
                <w:lang w:eastAsia="zh-CN" w:bidi="hi-IN"/>
              </w:rPr>
              <w:t>с контролируемым лицом</w:t>
            </w:r>
          </w:p>
        </w:tc>
      </w:tr>
      <w:tr w:rsidR="004871CD" w:rsidRPr="002E0045" w14:paraId="7211D1AE" w14:textId="77777777" w:rsidTr="006F437A">
        <w:trPr>
          <w:trHeight w:val="3250"/>
        </w:trPr>
        <w:tc>
          <w:tcPr>
            <w:tcW w:w="845" w:type="dxa"/>
            <w:tcBorders>
              <w:top w:val="nil"/>
              <w:left w:val="single" w:sz="4" w:space="0" w:color="000000"/>
              <w:bottom w:val="single" w:sz="4" w:space="0" w:color="000000"/>
              <w:right w:val="single" w:sz="4" w:space="0" w:color="000000"/>
            </w:tcBorders>
            <w:shd w:val="clear" w:color="auto" w:fill="FFFFFF"/>
            <w:hideMark/>
          </w:tcPr>
          <w:p w14:paraId="2CDCF622" w14:textId="77777777" w:rsidR="004871CD" w:rsidRPr="002E0045" w:rsidRDefault="004871CD">
            <w:pPr>
              <w:widowControl w:val="0"/>
              <w:spacing w:after="0" w:line="240" w:lineRule="auto"/>
              <w:jc w:val="center"/>
              <w:rPr>
                <w:rFonts w:ascii="Times New Roman" w:eastAsia="SimSun" w:hAnsi="Times New Roman" w:cs="Times New Roman"/>
                <w:kern w:val="2"/>
                <w:sz w:val="24"/>
                <w:szCs w:val="24"/>
                <w:lang w:val="en-US" w:eastAsia="zh-CN" w:bidi="hi-IN"/>
              </w:rPr>
            </w:pPr>
            <w:bookmarkStart w:id="8" w:name="_Hlk80266282_Копия_3"/>
            <w:bookmarkEnd w:id="8"/>
            <w:r w:rsidRPr="002E0045">
              <w:rPr>
                <w:rFonts w:ascii="Times New Roman" w:eastAsia="SimSun" w:hAnsi="Times New Roman" w:cs="Times New Roman"/>
                <w:kern w:val="2"/>
                <w:sz w:val="24"/>
                <w:szCs w:val="24"/>
                <w:lang w:val="en-US" w:eastAsia="zh-CN" w:bidi="hi-IN"/>
              </w:rPr>
              <w:t>2.2.1.</w:t>
            </w:r>
          </w:p>
        </w:tc>
        <w:tc>
          <w:tcPr>
            <w:tcW w:w="4822" w:type="dxa"/>
            <w:tcBorders>
              <w:top w:val="nil"/>
              <w:left w:val="nil"/>
              <w:bottom w:val="single" w:sz="4" w:space="0" w:color="000000"/>
              <w:right w:val="single" w:sz="4" w:space="0" w:color="000000"/>
            </w:tcBorders>
            <w:shd w:val="clear" w:color="auto" w:fill="FFFFFF"/>
            <w:hideMark/>
          </w:tcPr>
          <w:p w14:paraId="33DB4F5E"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r w:rsidRPr="002E0045">
              <w:rPr>
                <w:rFonts w:ascii="Times New Roman" w:eastAsia="SimSun" w:hAnsi="Times New Roman" w:cs="Times New Roman"/>
                <w:kern w:val="2"/>
                <w:sz w:val="24"/>
                <w:szCs w:val="24"/>
                <w:lang w:eastAsia="zh-CN" w:bidi="hi-IN"/>
              </w:rPr>
              <w:t>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об устранении нарушений обязательных требований, выданных администрацией по результатам КНМ без взаимодействия с юридическими лицами (индивидуальными предпринимателями)</w:t>
            </w:r>
          </w:p>
        </w:tc>
        <w:tc>
          <w:tcPr>
            <w:tcW w:w="1245" w:type="dxa"/>
            <w:tcBorders>
              <w:top w:val="nil"/>
              <w:left w:val="nil"/>
              <w:bottom w:val="single" w:sz="4" w:space="0" w:color="000000"/>
              <w:right w:val="single" w:sz="4" w:space="0" w:color="000000"/>
            </w:tcBorders>
            <w:shd w:val="clear" w:color="auto" w:fill="FFFFFF"/>
            <w:hideMark/>
          </w:tcPr>
          <w:p w14:paraId="7F809AE4" w14:textId="5B2B0F46" w:rsidR="004871CD" w:rsidRPr="002E0045" w:rsidRDefault="004871CD">
            <w:pPr>
              <w:widowControl w:val="0"/>
              <w:spacing w:after="0" w:line="240" w:lineRule="auto"/>
              <w:jc w:val="both"/>
              <w:rPr>
                <w:rFonts w:ascii="Times New Roman" w:eastAsia="SimSun" w:hAnsi="Times New Roman" w:cs="Times New Roman"/>
                <w:kern w:val="2"/>
                <w:sz w:val="24"/>
                <w:szCs w:val="24"/>
                <w:lang w:val="en-US" w:eastAsia="zh-CN" w:bidi="hi-IN"/>
              </w:rPr>
            </w:pPr>
            <w:proofErr w:type="spellStart"/>
            <w:r w:rsidRPr="002E0045">
              <w:rPr>
                <w:rFonts w:ascii="Times New Roman" w:eastAsia="SimSun" w:hAnsi="Times New Roman" w:cs="Times New Roman"/>
                <w:kern w:val="2"/>
                <w:sz w:val="24"/>
                <w:szCs w:val="24"/>
                <w:lang w:val="en-US" w:eastAsia="zh-CN" w:bidi="hi-IN"/>
              </w:rPr>
              <w:t>ПРМБВн</w:t>
            </w:r>
            <w:proofErr w:type="spellEnd"/>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val="en-US" w:eastAsia="zh-CN" w:bidi="hi-IN"/>
              </w:rPr>
              <w:t>*</w:t>
            </w:r>
            <w:r w:rsidR="006F437A">
              <w:rPr>
                <w:rFonts w:ascii="Times New Roman" w:eastAsia="SimSun" w:hAnsi="Times New Roman" w:cs="Times New Roman"/>
                <w:kern w:val="2"/>
                <w:sz w:val="24"/>
                <w:szCs w:val="24"/>
                <w:lang w:eastAsia="zh-CN" w:bidi="hi-IN"/>
              </w:rPr>
              <w:t xml:space="preserve"> </w:t>
            </w:r>
            <w:r w:rsidRPr="002E0045">
              <w:rPr>
                <w:rFonts w:ascii="Times New Roman" w:eastAsia="SimSun" w:hAnsi="Times New Roman" w:cs="Times New Roman"/>
                <w:kern w:val="2"/>
                <w:sz w:val="24"/>
                <w:szCs w:val="24"/>
                <w:lang w:val="en-US" w:eastAsia="zh-CN" w:bidi="hi-IN"/>
              </w:rPr>
              <w:t xml:space="preserve">100% / </w:t>
            </w:r>
            <w:proofErr w:type="spellStart"/>
            <w:r w:rsidRPr="002E0045">
              <w:rPr>
                <w:rFonts w:ascii="Times New Roman" w:eastAsia="SimSun" w:hAnsi="Times New Roman" w:cs="Times New Roman"/>
                <w:kern w:val="2"/>
                <w:sz w:val="24"/>
                <w:szCs w:val="24"/>
                <w:lang w:val="en-US" w:eastAsia="zh-CN" w:bidi="hi-IN"/>
              </w:rPr>
              <w:t>ПРМБВо</w:t>
            </w:r>
            <w:proofErr w:type="spellEnd"/>
          </w:p>
        </w:tc>
        <w:tc>
          <w:tcPr>
            <w:tcW w:w="5245" w:type="dxa"/>
            <w:tcBorders>
              <w:top w:val="nil"/>
              <w:left w:val="nil"/>
              <w:bottom w:val="single" w:sz="4" w:space="0" w:color="000000"/>
              <w:right w:val="single" w:sz="4" w:space="0" w:color="000000"/>
            </w:tcBorders>
            <w:shd w:val="clear" w:color="auto" w:fill="FFFFFF"/>
            <w:vAlign w:val="center"/>
          </w:tcPr>
          <w:p w14:paraId="03C3238E" w14:textId="77777777" w:rsidR="004871CD" w:rsidRPr="002E0045" w:rsidRDefault="004871CD">
            <w:pPr>
              <w:widowControl w:val="0"/>
              <w:spacing w:after="0" w:line="240" w:lineRule="auto"/>
              <w:jc w:val="both"/>
              <w:rPr>
                <w:rFonts w:ascii="Times New Roman" w:eastAsia="SimSun" w:hAnsi="Times New Roman" w:cs="Times New Roman"/>
                <w:kern w:val="2"/>
                <w:sz w:val="24"/>
                <w:szCs w:val="24"/>
                <w:lang w:eastAsia="zh-CN" w:bidi="hi-IN"/>
              </w:rPr>
            </w:pPr>
            <w:proofErr w:type="spellStart"/>
            <w:r w:rsidRPr="002E0045">
              <w:rPr>
                <w:rFonts w:ascii="Times New Roman" w:eastAsia="SimSun" w:hAnsi="Times New Roman" w:cs="Times New Roman"/>
                <w:kern w:val="2"/>
                <w:sz w:val="24"/>
                <w:szCs w:val="24"/>
                <w:lang w:eastAsia="zh-CN" w:bidi="hi-IN"/>
              </w:rPr>
              <w:t>ПРМБВн</w:t>
            </w:r>
            <w:proofErr w:type="spellEnd"/>
            <w:r w:rsidRPr="002E0045">
              <w:rPr>
                <w:rFonts w:ascii="Times New Roman" w:eastAsia="SimSun" w:hAnsi="Times New Roman" w:cs="Times New Roman"/>
                <w:kern w:val="2"/>
                <w:sz w:val="24"/>
                <w:szCs w:val="24"/>
                <w:lang w:eastAsia="zh-CN" w:bidi="hi-IN"/>
              </w:rPr>
              <w:t xml:space="preserve"> – количество предписаний об устранении нарушений обязательных требований, выданных администрацией по результатам КНМ без взаимодействия с юридическими лицами (индивидуальными предпринимателями) признанных незаконными в судебном порядке;</w:t>
            </w:r>
          </w:p>
          <w:p w14:paraId="2160FC63" w14:textId="5C50E9AC" w:rsidR="004871CD" w:rsidRPr="002E0045" w:rsidRDefault="004871CD" w:rsidP="001B5E35">
            <w:pPr>
              <w:widowControl w:val="0"/>
              <w:spacing w:after="0" w:line="240" w:lineRule="auto"/>
              <w:jc w:val="both"/>
              <w:rPr>
                <w:rFonts w:ascii="Times New Roman" w:eastAsia="SimSun" w:hAnsi="Times New Roman" w:cs="Times New Roman"/>
                <w:kern w:val="2"/>
                <w:sz w:val="24"/>
                <w:szCs w:val="24"/>
                <w:lang w:eastAsia="zh-CN" w:bidi="hi-IN"/>
              </w:rPr>
            </w:pPr>
            <w:proofErr w:type="spellStart"/>
            <w:r w:rsidRPr="002E0045">
              <w:rPr>
                <w:rFonts w:ascii="Times New Roman" w:eastAsia="SimSun" w:hAnsi="Times New Roman" w:cs="Times New Roman"/>
                <w:kern w:val="2"/>
                <w:sz w:val="24"/>
                <w:szCs w:val="24"/>
                <w:lang w:eastAsia="zh-CN" w:bidi="hi-IN"/>
              </w:rPr>
              <w:t>ПРМБВо</w:t>
            </w:r>
            <w:proofErr w:type="spellEnd"/>
            <w:r w:rsidRPr="002E0045">
              <w:rPr>
                <w:rFonts w:ascii="Times New Roman" w:eastAsia="SimSun" w:hAnsi="Times New Roman" w:cs="Times New Roman"/>
                <w:kern w:val="2"/>
                <w:sz w:val="24"/>
                <w:szCs w:val="24"/>
                <w:lang w:eastAsia="zh-CN" w:bidi="hi-IN"/>
              </w:rPr>
              <w:t xml:space="preserve"> – общее количество предписаний об устранении нарушений обязательных требований, выданных по результатам КНМ</w:t>
            </w:r>
            <w:r w:rsidR="001B5E35" w:rsidRPr="002E0045">
              <w:rPr>
                <w:rFonts w:ascii="Times New Roman" w:eastAsia="SimSun" w:hAnsi="Times New Roman" w:cs="Times New Roman"/>
                <w:kern w:val="2"/>
                <w:sz w:val="24"/>
                <w:szCs w:val="24"/>
                <w:lang w:eastAsia="zh-CN" w:bidi="hi-IN"/>
              </w:rPr>
              <w:t xml:space="preserve"> б</w:t>
            </w:r>
            <w:r w:rsidRPr="002E0045">
              <w:rPr>
                <w:rFonts w:ascii="Times New Roman" w:eastAsia="SimSun" w:hAnsi="Times New Roman" w:cs="Times New Roman"/>
                <w:kern w:val="2"/>
                <w:sz w:val="24"/>
                <w:szCs w:val="24"/>
                <w:lang w:eastAsia="zh-CN" w:bidi="hi-IN"/>
              </w:rPr>
              <w:t>ез взаимодействия с юридическими лицами (индивидуальными предпринимателями)</w:t>
            </w:r>
          </w:p>
        </w:tc>
        <w:tc>
          <w:tcPr>
            <w:tcW w:w="992" w:type="dxa"/>
            <w:tcBorders>
              <w:top w:val="single" w:sz="4" w:space="0" w:color="000000"/>
              <w:left w:val="single" w:sz="4" w:space="0" w:color="000000"/>
              <w:bottom w:val="single" w:sz="4" w:space="0" w:color="000000"/>
              <w:right w:val="single" w:sz="4" w:space="0" w:color="000000"/>
            </w:tcBorders>
          </w:tcPr>
          <w:p w14:paraId="20BF2255"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3" w:type="dxa"/>
            <w:tcBorders>
              <w:top w:val="single" w:sz="4" w:space="0" w:color="000000"/>
              <w:left w:val="single" w:sz="4" w:space="0" w:color="000000"/>
              <w:bottom w:val="single" w:sz="4" w:space="0" w:color="000000"/>
              <w:right w:val="single" w:sz="4" w:space="0" w:color="000000"/>
            </w:tcBorders>
          </w:tcPr>
          <w:p w14:paraId="5F94CB7A"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c>
          <w:tcPr>
            <w:tcW w:w="992" w:type="dxa"/>
            <w:tcBorders>
              <w:top w:val="single" w:sz="4" w:space="0" w:color="000000"/>
              <w:left w:val="single" w:sz="4" w:space="0" w:color="000000"/>
              <w:bottom w:val="single" w:sz="4" w:space="0" w:color="000000"/>
              <w:right w:val="single" w:sz="4" w:space="0" w:color="000000"/>
            </w:tcBorders>
          </w:tcPr>
          <w:p w14:paraId="6A4EF4CA" w14:textId="77777777" w:rsidR="004871CD" w:rsidRPr="002E0045" w:rsidRDefault="004871CD">
            <w:pPr>
              <w:widowControl w:val="0"/>
              <w:snapToGrid w:val="0"/>
              <w:spacing w:after="0" w:line="240" w:lineRule="auto"/>
              <w:jc w:val="both"/>
              <w:rPr>
                <w:rFonts w:ascii="Times New Roman" w:eastAsia="Calibri" w:hAnsi="Times New Roman" w:cs="Times New Roman"/>
                <w:bCs/>
                <w:kern w:val="2"/>
                <w:sz w:val="24"/>
                <w:szCs w:val="24"/>
                <w:lang w:bidi="hi-IN"/>
              </w:rPr>
            </w:pPr>
          </w:p>
        </w:tc>
      </w:tr>
      <w:bookmarkEnd w:id="7"/>
    </w:tbl>
    <w:p w14:paraId="1684EB6E" w14:textId="77777777" w:rsidR="00DB009E" w:rsidRPr="0017396A" w:rsidRDefault="00DB009E"/>
    <w:sectPr w:rsidR="00DB009E" w:rsidRPr="0017396A" w:rsidSect="006F437A">
      <w:pgSz w:w="16838" w:h="11906" w:orient="landscape"/>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53BD"/>
    <w:multiLevelType w:val="multilevel"/>
    <w:tmpl w:val="933278EE"/>
    <w:lvl w:ilvl="0">
      <w:start w:val="1"/>
      <w:numFmt w:val="decimal"/>
      <w:lvlText w:val="%1)"/>
      <w:lvlJc w:val="left"/>
      <w:pPr>
        <w:tabs>
          <w:tab w:val="num" w:pos="0"/>
        </w:tabs>
        <w:ind w:left="1069" w:hanging="360"/>
      </w:pPr>
      <w:rPr>
        <w:rFonts w:ascii="Times New Roman" w:eastAsia="SimSun" w:hAnsi="Times New Roman" w:cs="Times New Roman"/>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53407273"/>
    <w:multiLevelType w:val="multilevel"/>
    <w:tmpl w:val="11704276"/>
    <w:lvl w:ilvl="0">
      <w:start w:val="2"/>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09E"/>
    <w:rsid w:val="0017396A"/>
    <w:rsid w:val="001B5E35"/>
    <w:rsid w:val="001E7DEB"/>
    <w:rsid w:val="001F6F53"/>
    <w:rsid w:val="00212571"/>
    <w:rsid w:val="002D6831"/>
    <w:rsid w:val="002E0045"/>
    <w:rsid w:val="002F251A"/>
    <w:rsid w:val="0039574F"/>
    <w:rsid w:val="004040BE"/>
    <w:rsid w:val="004871CD"/>
    <w:rsid w:val="005F2AC2"/>
    <w:rsid w:val="00692BB2"/>
    <w:rsid w:val="006A4D83"/>
    <w:rsid w:val="006F437A"/>
    <w:rsid w:val="00767032"/>
    <w:rsid w:val="00775EE2"/>
    <w:rsid w:val="00872BF0"/>
    <w:rsid w:val="008F48B0"/>
    <w:rsid w:val="00AA503E"/>
    <w:rsid w:val="00AC3395"/>
    <w:rsid w:val="00AE394C"/>
    <w:rsid w:val="00B50799"/>
    <w:rsid w:val="00BD0020"/>
    <w:rsid w:val="00C215AC"/>
    <w:rsid w:val="00C530C3"/>
    <w:rsid w:val="00CB774C"/>
    <w:rsid w:val="00D73F44"/>
    <w:rsid w:val="00D82527"/>
    <w:rsid w:val="00DB009E"/>
    <w:rsid w:val="00EB5E91"/>
    <w:rsid w:val="00F411E2"/>
    <w:rsid w:val="00FB168B"/>
    <w:rsid w:val="00FC4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CD"/>
    <w:pPr>
      <w:suppressAutoHyphens/>
      <w:spacing w:line="256" w:lineRule="auto"/>
    </w:pPr>
    <w:rPr>
      <w:kern w:val="0"/>
      <w:sz w:val="22"/>
      <w:szCs w:val="22"/>
      <w14:ligatures w14:val="none"/>
    </w:rPr>
  </w:style>
  <w:style w:type="paragraph" w:styleId="1">
    <w:name w:val="heading 1"/>
    <w:basedOn w:val="a"/>
    <w:next w:val="a"/>
    <w:link w:val="10"/>
    <w:uiPriority w:val="9"/>
    <w:qFormat/>
    <w:rsid w:val="00DB0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B0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B00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B00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00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00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00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00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00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0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00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B00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00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00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00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009E"/>
    <w:rPr>
      <w:rFonts w:eastAsiaTheme="majorEastAsia" w:cstheme="majorBidi"/>
      <w:color w:val="595959" w:themeColor="text1" w:themeTint="A6"/>
    </w:rPr>
  </w:style>
  <w:style w:type="character" w:customStyle="1" w:styleId="80">
    <w:name w:val="Заголовок 8 Знак"/>
    <w:basedOn w:val="a0"/>
    <w:link w:val="8"/>
    <w:uiPriority w:val="9"/>
    <w:semiHidden/>
    <w:rsid w:val="00DB00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009E"/>
    <w:rPr>
      <w:rFonts w:eastAsiaTheme="majorEastAsia" w:cstheme="majorBidi"/>
      <w:color w:val="272727" w:themeColor="text1" w:themeTint="D8"/>
    </w:rPr>
  </w:style>
  <w:style w:type="paragraph" w:styleId="a3">
    <w:name w:val="Title"/>
    <w:basedOn w:val="a"/>
    <w:next w:val="a"/>
    <w:link w:val="a4"/>
    <w:uiPriority w:val="10"/>
    <w:qFormat/>
    <w:rsid w:val="00DB0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B00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0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00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009E"/>
    <w:pPr>
      <w:spacing w:before="160"/>
      <w:jc w:val="center"/>
    </w:pPr>
    <w:rPr>
      <w:i/>
      <w:iCs/>
      <w:color w:val="404040" w:themeColor="text1" w:themeTint="BF"/>
    </w:rPr>
  </w:style>
  <w:style w:type="character" w:customStyle="1" w:styleId="22">
    <w:name w:val="Цитата 2 Знак"/>
    <w:basedOn w:val="a0"/>
    <w:link w:val="21"/>
    <w:uiPriority w:val="29"/>
    <w:rsid w:val="00DB009E"/>
    <w:rPr>
      <w:i/>
      <w:iCs/>
      <w:color w:val="404040" w:themeColor="text1" w:themeTint="BF"/>
    </w:rPr>
  </w:style>
  <w:style w:type="paragraph" w:styleId="a7">
    <w:name w:val="List Paragraph"/>
    <w:basedOn w:val="a"/>
    <w:qFormat/>
    <w:rsid w:val="00DB009E"/>
    <w:pPr>
      <w:ind w:left="720"/>
      <w:contextualSpacing/>
    </w:pPr>
  </w:style>
  <w:style w:type="character" w:styleId="a8">
    <w:name w:val="Intense Emphasis"/>
    <w:basedOn w:val="a0"/>
    <w:uiPriority w:val="21"/>
    <w:qFormat/>
    <w:rsid w:val="00DB009E"/>
    <w:rPr>
      <w:i/>
      <w:iCs/>
      <w:color w:val="2F5496" w:themeColor="accent1" w:themeShade="BF"/>
    </w:rPr>
  </w:style>
  <w:style w:type="paragraph" w:styleId="a9">
    <w:name w:val="Intense Quote"/>
    <w:basedOn w:val="a"/>
    <w:next w:val="a"/>
    <w:link w:val="aa"/>
    <w:uiPriority w:val="30"/>
    <w:qFormat/>
    <w:rsid w:val="00DB0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009E"/>
    <w:rPr>
      <w:i/>
      <w:iCs/>
      <w:color w:val="2F5496" w:themeColor="accent1" w:themeShade="BF"/>
    </w:rPr>
  </w:style>
  <w:style w:type="character" w:styleId="ab">
    <w:name w:val="Intense Reference"/>
    <w:basedOn w:val="a0"/>
    <w:uiPriority w:val="32"/>
    <w:qFormat/>
    <w:rsid w:val="00DB009E"/>
    <w:rPr>
      <w:b/>
      <w:bCs/>
      <w:smallCaps/>
      <w:color w:val="2F5496" w:themeColor="accent1" w:themeShade="BF"/>
      <w:spacing w:val="5"/>
    </w:rPr>
  </w:style>
  <w:style w:type="paragraph" w:styleId="23">
    <w:name w:val="Body Text 2"/>
    <w:basedOn w:val="a"/>
    <w:link w:val="24"/>
    <w:uiPriority w:val="99"/>
    <w:semiHidden/>
    <w:unhideWhenUsed/>
    <w:rsid w:val="004871CD"/>
    <w:pPr>
      <w:suppressAutoHyphens w:val="0"/>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semiHidden/>
    <w:rsid w:val="004871CD"/>
    <w:rPr>
      <w:rFonts w:ascii="Times New Roman" w:eastAsia="Times New Roman" w:hAnsi="Times New Roman" w:cs="Times New Roman"/>
      <w:kern w:val="0"/>
      <w:lang w:val="x-none" w:eastAsia="x-none"/>
      <w14:ligatures w14:val="none"/>
    </w:rPr>
  </w:style>
  <w:style w:type="paragraph" w:customStyle="1" w:styleId="s1">
    <w:name w:val="s_1"/>
    <w:basedOn w:val="a"/>
    <w:rsid w:val="004871CD"/>
    <w:pPr>
      <w:suppressAutoHyphens w:val="0"/>
      <w:spacing w:after="0" w:line="240" w:lineRule="auto"/>
      <w:ind w:firstLine="720"/>
      <w:jc w:val="both"/>
    </w:pPr>
    <w:rPr>
      <w:rFonts w:ascii="Arial" w:eastAsia="Times New Roman" w:hAnsi="Arial" w:cs="Arial"/>
      <w:sz w:val="26"/>
      <w:szCs w:val="26"/>
      <w:lang w:eastAsia="ru-RU"/>
    </w:rPr>
  </w:style>
  <w:style w:type="character" w:styleId="ac">
    <w:name w:val="Hyperlink"/>
    <w:basedOn w:val="a0"/>
    <w:uiPriority w:val="99"/>
    <w:unhideWhenUsed/>
    <w:rsid w:val="004871CD"/>
    <w:rPr>
      <w:color w:val="0000FF"/>
      <w:u w:val="single"/>
    </w:rPr>
  </w:style>
  <w:style w:type="paragraph" w:styleId="ad">
    <w:name w:val="Balloon Text"/>
    <w:basedOn w:val="a"/>
    <w:link w:val="ae"/>
    <w:uiPriority w:val="99"/>
    <w:semiHidden/>
    <w:unhideWhenUsed/>
    <w:rsid w:val="00FB16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168B"/>
    <w:rPr>
      <w:rFonts w:ascii="Tahoma" w:hAnsi="Tahoma" w:cs="Tahoma"/>
      <w:kern w:val="0"/>
      <w:sz w:val="16"/>
      <w:szCs w:val="16"/>
      <w14:ligatures w14:val="none"/>
    </w:rPr>
  </w:style>
  <w:style w:type="paragraph" w:customStyle="1" w:styleId="ConsPlusTitle">
    <w:name w:val="ConsPlusTitle"/>
    <w:qFormat/>
    <w:rsid w:val="00FB168B"/>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character" w:styleId="af">
    <w:name w:val="FollowedHyperlink"/>
    <w:basedOn w:val="a0"/>
    <w:uiPriority w:val="99"/>
    <w:semiHidden/>
    <w:unhideWhenUsed/>
    <w:rsid w:val="00872BF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CD"/>
    <w:pPr>
      <w:suppressAutoHyphens/>
      <w:spacing w:line="256" w:lineRule="auto"/>
    </w:pPr>
    <w:rPr>
      <w:kern w:val="0"/>
      <w:sz w:val="22"/>
      <w:szCs w:val="22"/>
      <w14:ligatures w14:val="none"/>
    </w:rPr>
  </w:style>
  <w:style w:type="paragraph" w:styleId="1">
    <w:name w:val="heading 1"/>
    <w:basedOn w:val="a"/>
    <w:next w:val="a"/>
    <w:link w:val="10"/>
    <w:uiPriority w:val="9"/>
    <w:qFormat/>
    <w:rsid w:val="00DB0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B0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B00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B00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00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00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00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00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00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0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00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B00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00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00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00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009E"/>
    <w:rPr>
      <w:rFonts w:eastAsiaTheme="majorEastAsia" w:cstheme="majorBidi"/>
      <w:color w:val="595959" w:themeColor="text1" w:themeTint="A6"/>
    </w:rPr>
  </w:style>
  <w:style w:type="character" w:customStyle="1" w:styleId="80">
    <w:name w:val="Заголовок 8 Знак"/>
    <w:basedOn w:val="a0"/>
    <w:link w:val="8"/>
    <w:uiPriority w:val="9"/>
    <w:semiHidden/>
    <w:rsid w:val="00DB00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009E"/>
    <w:rPr>
      <w:rFonts w:eastAsiaTheme="majorEastAsia" w:cstheme="majorBidi"/>
      <w:color w:val="272727" w:themeColor="text1" w:themeTint="D8"/>
    </w:rPr>
  </w:style>
  <w:style w:type="paragraph" w:styleId="a3">
    <w:name w:val="Title"/>
    <w:basedOn w:val="a"/>
    <w:next w:val="a"/>
    <w:link w:val="a4"/>
    <w:uiPriority w:val="10"/>
    <w:qFormat/>
    <w:rsid w:val="00DB0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B00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0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00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009E"/>
    <w:pPr>
      <w:spacing w:before="160"/>
      <w:jc w:val="center"/>
    </w:pPr>
    <w:rPr>
      <w:i/>
      <w:iCs/>
      <w:color w:val="404040" w:themeColor="text1" w:themeTint="BF"/>
    </w:rPr>
  </w:style>
  <w:style w:type="character" w:customStyle="1" w:styleId="22">
    <w:name w:val="Цитата 2 Знак"/>
    <w:basedOn w:val="a0"/>
    <w:link w:val="21"/>
    <w:uiPriority w:val="29"/>
    <w:rsid w:val="00DB009E"/>
    <w:rPr>
      <w:i/>
      <w:iCs/>
      <w:color w:val="404040" w:themeColor="text1" w:themeTint="BF"/>
    </w:rPr>
  </w:style>
  <w:style w:type="paragraph" w:styleId="a7">
    <w:name w:val="List Paragraph"/>
    <w:basedOn w:val="a"/>
    <w:qFormat/>
    <w:rsid w:val="00DB009E"/>
    <w:pPr>
      <w:ind w:left="720"/>
      <w:contextualSpacing/>
    </w:pPr>
  </w:style>
  <w:style w:type="character" w:styleId="a8">
    <w:name w:val="Intense Emphasis"/>
    <w:basedOn w:val="a0"/>
    <w:uiPriority w:val="21"/>
    <w:qFormat/>
    <w:rsid w:val="00DB009E"/>
    <w:rPr>
      <w:i/>
      <w:iCs/>
      <w:color w:val="2F5496" w:themeColor="accent1" w:themeShade="BF"/>
    </w:rPr>
  </w:style>
  <w:style w:type="paragraph" w:styleId="a9">
    <w:name w:val="Intense Quote"/>
    <w:basedOn w:val="a"/>
    <w:next w:val="a"/>
    <w:link w:val="aa"/>
    <w:uiPriority w:val="30"/>
    <w:qFormat/>
    <w:rsid w:val="00DB0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009E"/>
    <w:rPr>
      <w:i/>
      <w:iCs/>
      <w:color w:val="2F5496" w:themeColor="accent1" w:themeShade="BF"/>
    </w:rPr>
  </w:style>
  <w:style w:type="character" w:styleId="ab">
    <w:name w:val="Intense Reference"/>
    <w:basedOn w:val="a0"/>
    <w:uiPriority w:val="32"/>
    <w:qFormat/>
    <w:rsid w:val="00DB009E"/>
    <w:rPr>
      <w:b/>
      <w:bCs/>
      <w:smallCaps/>
      <w:color w:val="2F5496" w:themeColor="accent1" w:themeShade="BF"/>
      <w:spacing w:val="5"/>
    </w:rPr>
  </w:style>
  <w:style w:type="paragraph" w:styleId="23">
    <w:name w:val="Body Text 2"/>
    <w:basedOn w:val="a"/>
    <w:link w:val="24"/>
    <w:uiPriority w:val="99"/>
    <w:semiHidden/>
    <w:unhideWhenUsed/>
    <w:rsid w:val="004871CD"/>
    <w:pPr>
      <w:suppressAutoHyphens w:val="0"/>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semiHidden/>
    <w:rsid w:val="004871CD"/>
    <w:rPr>
      <w:rFonts w:ascii="Times New Roman" w:eastAsia="Times New Roman" w:hAnsi="Times New Roman" w:cs="Times New Roman"/>
      <w:kern w:val="0"/>
      <w:lang w:val="x-none" w:eastAsia="x-none"/>
      <w14:ligatures w14:val="none"/>
    </w:rPr>
  </w:style>
  <w:style w:type="paragraph" w:customStyle="1" w:styleId="s1">
    <w:name w:val="s_1"/>
    <w:basedOn w:val="a"/>
    <w:rsid w:val="004871CD"/>
    <w:pPr>
      <w:suppressAutoHyphens w:val="0"/>
      <w:spacing w:after="0" w:line="240" w:lineRule="auto"/>
      <w:ind w:firstLine="720"/>
      <w:jc w:val="both"/>
    </w:pPr>
    <w:rPr>
      <w:rFonts w:ascii="Arial" w:eastAsia="Times New Roman" w:hAnsi="Arial" w:cs="Arial"/>
      <w:sz w:val="26"/>
      <w:szCs w:val="26"/>
      <w:lang w:eastAsia="ru-RU"/>
    </w:rPr>
  </w:style>
  <w:style w:type="character" w:styleId="ac">
    <w:name w:val="Hyperlink"/>
    <w:basedOn w:val="a0"/>
    <w:uiPriority w:val="99"/>
    <w:unhideWhenUsed/>
    <w:rsid w:val="004871CD"/>
    <w:rPr>
      <w:color w:val="0000FF"/>
      <w:u w:val="single"/>
    </w:rPr>
  </w:style>
  <w:style w:type="paragraph" w:styleId="ad">
    <w:name w:val="Balloon Text"/>
    <w:basedOn w:val="a"/>
    <w:link w:val="ae"/>
    <w:uiPriority w:val="99"/>
    <w:semiHidden/>
    <w:unhideWhenUsed/>
    <w:rsid w:val="00FB16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168B"/>
    <w:rPr>
      <w:rFonts w:ascii="Tahoma" w:hAnsi="Tahoma" w:cs="Tahoma"/>
      <w:kern w:val="0"/>
      <w:sz w:val="16"/>
      <w:szCs w:val="16"/>
      <w14:ligatures w14:val="none"/>
    </w:rPr>
  </w:style>
  <w:style w:type="paragraph" w:customStyle="1" w:styleId="ConsPlusTitle">
    <w:name w:val="ConsPlusTitle"/>
    <w:qFormat/>
    <w:rsid w:val="00FB168B"/>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character" w:styleId="af">
    <w:name w:val="FollowedHyperlink"/>
    <w:basedOn w:val="a0"/>
    <w:uiPriority w:val="99"/>
    <w:semiHidden/>
    <w:unhideWhenUsed/>
    <w:rsid w:val="00872B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uyarsky.gosuslugi.ru" TargetMode="External"/><Relationship Id="rId3" Type="http://schemas.microsoft.com/office/2007/relationships/stylesWithEffects" Target="stylesWithEffects.xml"/><Relationship Id="rId7" Type="http://schemas.openxmlformats.org/officeDocument/2006/relationships/hyperlink" Target="consultantplus://offline/ref=1D4E32A31A176726FF77A9EFC32AC1AADF1A11E10915B9C2EAEB08B6420BA89D40859BD429157DACE57252E5F3UAyE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D4E32A31A176726FF77A9EFC32AC1AADF1A11E10915B9C2EAEB08B6420BA89D5285C3D8291066ADE36704B4B5FA87C24CDB8E14FED710BCUBy5H" TargetMode="External"/><Relationship Id="rId4" Type="http://schemas.openxmlformats.org/officeDocument/2006/relationships/settings" Target="settings.xml"/><Relationship Id="rId9" Type="http://schemas.openxmlformats.org/officeDocument/2006/relationships/hyperlink" Target="file:///C:\Users\Master\Desktop\&#1040;&#1074;&#1076;&#1080;&#1085;&#1089;&#1082;&#1080;&#1081;%20&#1089;&#1089;%20&#1087;&#1088;&#1086;&#1077;&#1082;&#1090;&#1099;%20&#1056;&#1077;&#1096;&#1077;&#1085;&#1080;&#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24</Pages>
  <Words>8680</Words>
  <Characters>49481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User1</cp:lastModifiedBy>
  <cp:revision>3</cp:revision>
  <cp:lastPrinted>2026-04-01T02:47:00Z</cp:lastPrinted>
  <dcterms:created xsi:type="dcterms:W3CDTF">2026-04-01T04:47:00Z</dcterms:created>
  <dcterms:modified xsi:type="dcterms:W3CDTF">2026-04-08T01:49:00Z</dcterms:modified>
</cp:coreProperties>
</file>