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5D" w:rsidRDefault="00BC5B5D" w:rsidP="00BC5B5D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8324B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94BA63" wp14:editId="58BF142C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C6" w:rsidRPr="008324B9" w:rsidRDefault="001A29C6" w:rsidP="00BC5B5D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C5B5D" w:rsidRPr="008324B9" w:rsidRDefault="00BC5B5D" w:rsidP="00BC5B5D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C5B5D" w:rsidRPr="008324B9" w:rsidRDefault="00BC5B5D" w:rsidP="00BC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BC5B5D" w:rsidRPr="008324B9" w:rsidRDefault="00BC5B5D" w:rsidP="00BC5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B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C5B5D" w:rsidRPr="00C5481C" w:rsidRDefault="00BC5B5D" w:rsidP="00BC5B5D">
      <w:pPr>
        <w:pStyle w:val="1"/>
        <w:jc w:val="center"/>
        <w:rPr>
          <w:b/>
          <w:sz w:val="24"/>
          <w:szCs w:val="36"/>
        </w:rPr>
      </w:pPr>
    </w:p>
    <w:p w:rsidR="00BC5B5D" w:rsidRDefault="00BC5B5D" w:rsidP="00BC5B5D">
      <w:pPr>
        <w:pStyle w:val="1"/>
        <w:jc w:val="center"/>
        <w:rPr>
          <w:b/>
          <w:sz w:val="36"/>
          <w:szCs w:val="36"/>
        </w:rPr>
      </w:pPr>
      <w:proofErr w:type="gramStart"/>
      <w:r w:rsidRPr="008324B9">
        <w:rPr>
          <w:b/>
          <w:sz w:val="36"/>
          <w:szCs w:val="36"/>
        </w:rPr>
        <w:t>Р</w:t>
      </w:r>
      <w:proofErr w:type="gramEnd"/>
      <w:r w:rsidRPr="008324B9">
        <w:rPr>
          <w:b/>
          <w:sz w:val="36"/>
          <w:szCs w:val="36"/>
        </w:rPr>
        <w:t xml:space="preserve"> Е Ш Е Н И Е</w:t>
      </w:r>
    </w:p>
    <w:p w:rsidR="00BC5B5D" w:rsidRPr="008324B9" w:rsidRDefault="00BC5B5D" w:rsidP="00BC5B5D">
      <w:pPr>
        <w:rPr>
          <w:lang w:eastAsia="ru-RU"/>
        </w:rPr>
      </w:pPr>
    </w:p>
    <w:p w:rsidR="003E3A30" w:rsidRDefault="003E3A30" w:rsidP="003E3A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18.02.2025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г. Уяр                                        № 01-01-8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C5B5D" w:rsidRPr="00CB1668" w:rsidRDefault="00BC5B5D" w:rsidP="00BC5B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5B5D" w:rsidRDefault="00BC5B5D" w:rsidP="00C548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5608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являющегося муниципальной собственностью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Уярский район на 202</w:t>
      </w:r>
      <w:r w:rsidR="00532E52">
        <w:rPr>
          <w:rFonts w:ascii="Times New Roman" w:hAnsi="Times New Roman" w:cs="Times New Roman"/>
          <w:sz w:val="28"/>
          <w:szCs w:val="28"/>
        </w:rPr>
        <w:t>5</w:t>
      </w:r>
      <w:r w:rsidRPr="00D956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5B5D" w:rsidRPr="00CB1668" w:rsidRDefault="00BC5B5D" w:rsidP="00BC5B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5B5D" w:rsidRPr="00D95608" w:rsidRDefault="00BC5B5D" w:rsidP="00BC5B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8">
        <w:rPr>
          <w:rFonts w:ascii="Times New Roman" w:hAnsi="Times New Roman" w:cs="Times New Roman"/>
        </w:rPr>
        <w:t xml:space="preserve"> </w:t>
      </w:r>
      <w:r w:rsidRPr="00D95608">
        <w:rPr>
          <w:rFonts w:ascii="Times New Roman" w:hAnsi="Times New Roman" w:cs="Times New Roman"/>
        </w:rPr>
        <w:tab/>
      </w:r>
      <w:r w:rsidR="00532E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5608">
        <w:rPr>
          <w:rFonts w:ascii="Times New Roman" w:hAnsi="Times New Roman" w:cs="Times New Roman"/>
          <w:sz w:val="28"/>
          <w:szCs w:val="28"/>
        </w:rPr>
        <w:t>Федеральн</w:t>
      </w:r>
      <w:r w:rsidR="00532E52">
        <w:rPr>
          <w:rFonts w:ascii="Times New Roman" w:hAnsi="Times New Roman" w:cs="Times New Roman"/>
          <w:sz w:val="28"/>
          <w:szCs w:val="28"/>
        </w:rPr>
        <w:t>ым</w:t>
      </w:r>
      <w:r w:rsidRPr="00D9560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32E52">
        <w:rPr>
          <w:rFonts w:ascii="Times New Roman" w:hAnsi="Times New Roman" w:cs="Times New Roman"/>
          <w:sz w:val="28"/>
          <w:szCs w:val="28"/>
        </w:rPr>
        <w:t>ом</w:t>
      </w:r>
      <w:r w:rsidRPr="00D95608">
        <w:rPr>
          <w:rFonts w:ascii="Times New Roman" w:hAnsi="Times New Roman" w:cs="Times New Roman"/>
          <w:sz w:val="28"/>
          <w:szCs w:val="28"/>
        </w:rPr>
        <w:t xml:space="preserve">  от 21 декабря 2001 года </w:t>
      </w:r>
      <w:r w:rsidR="00532E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5608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учитывая подпункт 3 пункта 1 статьи 15 Федерального закона  от 06.10.2003г. № 131-ФЗ  «Об  общих  принципах  организации  местного самоуправления в Российской Федерации»,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25,27,28,29</w:t>
      </w:r>
      <w:r w:rsidRPr="00D95608">
        <w:rPr>
          <w:rFonts w:ascii="Times New Roman" w:hAnsi="Times New Roman" w:cs="Times New Roman"/>
          <w:sz w:val="28"/>
          <w:szCs w:val="28"/>
        </w:rPr>
        <w:t xml:space="preserve"> Устава Уярского района,</w:t>
      </w:r>
      <w:r w:rsidRPr="00A062CC">
        <w:t xml:space="preserve"> </w:t>
      </w:r>
      <w:r w:rsidRPr="00A062CC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062CC">
        <w:rPr>
          <w:rFonts w:ascii="Times New Roman" w:hAnsi="Times New Roman" w:cs="Times New Roman"/>
          <w:sz w:val="28"/>
          <w:szCs w:val="28"/>
        </w:rPr>
        <w:t>) пункта 2.  статьи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2CC">
        <w:rPr>
          <w:rFonts w:ascii="Times New Roman" w:hAnsi="Times New Roman" w:cs="Times New Roman"/>
          <w:sz w:val="28"/>
          <w:szCs w:val="28"/>
        </w:rPr>
        <w:t xml:space="preserve"> Положения  о порядке управления и распоряжения  муниципальной  собственностью  Уярского   района Красноярского края, утвержденного решением Уярского  районного Совета депутатов от  02.06.2020 г. </w:t>
      </w:r>
      <w:r w:rsidR="00C548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2CC">
        <w:rPr>
          <w:rFonts w:ascii="Times New Roman" w:hAnsi="Times New Roman" w:cs="Times New Roman"/>
          <w:sz w:val="28"/>
          <w:szCs w:val="28"/>
        </w:rPr>
        <w:t>№ 01-09-30</w:t>
      </w:r>
      <w:r w:rsidR="00C5481C">
        <w:rPr>
          <w:rFonts w:ascii="Times New Roman" w:hAnsi="Times New Roman" w:cs="Times New Roman"/>
          <w:sz w:val="28"/>
          <w:szCs w:val="28"/>
        </w:rPr>
        <w:t>,</w:t>
      </w:r>
      <w:r w:rsidRPr="00D95608">
        <w:rPr>
          <w:rFonts w:ascii="Times New Roman" w:hAnsi="Times New Roman" w:cs="Times New Roman"/>
          <w:sz w:val="28"/>
          <w:szCs w:val="28"/>
        </w:rPr>
        <w:t xml:space="preserve"> пунктами 3.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D95608">
        <w:rPr>
          <w:rFonts w:ascii="Times New Roman" w:hAnsi="Times New Roman" w:cs="Times New Roman"/>
          <w:sz w:val="28"/>
          <w:szCs w:val="28"/>
        </w:rPr>
        <w:t xml:space="preserve"> Положения об Отделе  имущественных  отношений, архитектуры и строительства  администрации Уярского  района, утвержденного постановлением администрации Уярского  района  от </w:t>
      </w:r>
      <w:r>
        <w:rPr>
          <w:rFonts w:ascii="Times New Roman" w:hAnsi="Times New Roman" w:cs="Times New Roman"/>
          <w:sz w:val="28"/>
          <w:szCs w:val="28"/>
        </w:rPr>
        <w:t>09.04.2021</w:t>
      </w:r>
      <w:r w:rsidRPr="00D95608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278</w:t>
      </w:r>
      <w:r w:rsidRPr="00D95608">
        <w:rPr>
          <w:rFonts w:ascii="Times New Roman" w:hAnsi="Times New Roman" w:cs="Times New Roman"/>
          <w:sz w:val="28"/>
          <w:szCs w:val="28"/>
        </w:rPr>
        <w:t xml:space="preserve">-П, Уярский  районный  Совет  депутатов  РЕШИЛ: </w:t>
      </w:r>
    </w:p>
    <w:p w:rsidR="00BC5B5D" w:rsidRPr="00FB344F" w:rsidRDefault="00BC5B5D" w:rsidP="00BC5B5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5608">
        <w:rPr>
          <w:rFonts w:ascii="Times New Roman" w:hAnsi="Times New Roman" w:cs="Times New Roman"/>
          <w:sz w:val="28"/>
          <w:szCs w:val="28"/>
        </w:rPr>
        <w:t>Утвердить прогнозный  план (программу) приватизации муниципального имущества, являющегося муниципальной собственностью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Уярский  район на  202</w:t>
      </w:r>
      <w:r w:rsidR="00C5481C">
        <w:rPr>
          <w:rFonts w:ascii="Times New Roman" w:hAnsi="Times New Roman" w:cs="Times New Roman"/>
          <w:sz w:val="28"/>
          <w:szCs w:val="28"/>
        </w:rPr>
        <w:t>5</w:t>
      </w:r>
      <w:r w:rsidRPr="00D95608">
        <w:rPr>
          <w:rFonts w:ascii="Times New Roman" w:hAnsi="Times New Roman" w:cs="Times New Roman"/>
          <w:sz w:val="28"/>
          <w:szCs w:val="28"/>
        </w:rPr>
        <w:t xml:space="preserve"> г.  согласно  </w:t>
      </w:r>
      <w:r w:rsidRPr="00FB344F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BC5B5D" w:rsidRPr="00FB344F" w:rsidRDefault="00BC5B5D" w:rsidP="00BC5B5D">
      <w:pPr>
        <w:pStyle w:val="a4"/>
        <w:tabs>
          <w:tab w:val="left" w:pos="540"/>
        </w:tabs>
        <w:jc w:val="both"/>
        <w:rPr>
          <w:szCs w:val="28"/>
        </w:rPr>
      </w:pPr>
      <w:r w:rsidRPr="00FB344F">
        <w:rPr>
          <w:szCs w:val="28"/>
        </w:rPr>
        <w:tab/>
        <w:t xml:space="preserve">  2. </w:t>
      </w:r>
      <w:r w:rsidR="00C5481C">
        <w:rPr>
          <w:szCs w:val="28"/>
        </w:rPr>
        <w:t>А</w:t>
      </w:r>
      <w:r w:rsidRPr="00FB344F">
        <w:rPr>
          <w:szCs w:val="28"/>
        </w:rPr>
        <w:t xml:space="preserve">дминистрации </w:t>
      </w:r>
      <w:r>
        <w:rPr>
          <w:szCs w:val="28"/>
        </w:rPr>
        <w:t xml:space="preserve">Уярского района </w:t>
      </w:r>
      <w:r w:rsidRPr="00FB344F">
        <w:rPr>
          <w:szCs w:val="28"/>
        </w:rPr>
        <w:t xml:space="preserve">разместить на </w:t>
      </w:r>
      <w:r w:rsidRPr="00FB344F">
        <w:rPr>
          <w:rStyle w:val="FontStyle13"/>
          <w:sz w:val="28"/>
          <w:szCs w:val="28"/>
        </w:rPr>
        <w:t xml:space="preserve">официальном сайте администрации Уярского района </w:t>
      </w:r>
      <w:r w:rsidRPr="00FB344F">
        <w:rPr>
          <w:szCs w:val="28"/>
          <w:lang w:val="en-US"/>
        </w:rPr>
        <w:t>http</w:t>
      </w:r>
      <w:r w:rsidRPr="00FB344F">
        <w:rPr>
          <w:szCs w:val="28"/>
        </w:rPr>
        <w:t>://</w:t>
      </w:r>
      <w:proofErr w:type="spellStart"/>
      <w:r w:rsidRPr="00FB344F">
        <w:rPr>
          <w:szCs w:val="28"/>
          <w:lang w:val="en-US"/>
        </w:rPr>
        <w:t>admuyarsky</w:t>
      </w:r>
      <w:proofErr w:type="spellEnd"/>
      <w:r w:rsidRPr="00FB344F">
        <w:rPr>
          <w:szCs w:val="28"/>
        </w:rPr>
        <w:t>.</w:t>
      </w:r>
      <w:proofErr w:type="spellStart"/>
      <w:r w:rsidRPr="00FB344F">
        <w:rPr>
          <w:szCs w:val="28"/>
          <w:lang w:val="en-US"/>
        </w:rPr>
        <w:t>ru</w:t>
      </w:r>
      <w:proofErr w:type="spellEnd"/>
      <w:r w:rsidRPr="00FB344F">
        <w:rPr>
          <w:szCs w:val="28"/>
        </w:rPr>
        <w:t>/;</w:t>
      </w:r>
      <w:r w:rsidRPr="00FB344F">
        <w:rPr>
          <w:rStyle w:val="FontStyle13"/>
          <w:sz w:val="28"/>
          <w:szCs w:val="28"/>
        </w:rPr>
        <w:t xml:space="preserve"> на сайте  </w:t>
      </w:r>
      <w:hyperlink r:id="rId6" w:history="1">
        <w:r w:rsidRPr="00FB344F">
          <w:rPr>
            <w:rStyle w:val="a3"/>
            <w:rFonts w:eastAsia="Arial Unicode MS"/>
            <w:szCs w:val="28"/>
            <w:lang w:val="en-US"/>
          </w:rPr>
          <w:t>www</w:t>
        </w:r>
        <w:r w:rsidRPr="00FB344F">
          <w:rPr>
            <w:rStyle w:val="a3"/>
            <w:rFonts w:eastAsia="Arial Unicode MS"/>
            <w:szCs w:val="28"/>
          </w:rPr>
          <w:t>.</w:t>
        </w:r>
        <w:proofErr w:type="spellStart"/>
        <w:r w:rsidRPr="00FB344F">
          <w:rPr>
            <w:rStyle w:val="a3"/>
            <w:rFonts w:eastAsia="Arial Unicode MS"/>
            <w:szCs w:val="28"/>
            <w:lang w:val="en-US"/>
          </w:rPr>
          <w:t>torgi</w:t>
        </w:r>
        <w:proofErr w:type="spellEnd"/>
        <w:r w:rsidRPr="00FB344F">
          <w:rPr>
            <w:rStyle w:val="a3"/>
            <w:rFonts w:eastAsia="Arial Unicode MS"/>
            <w:szCs w:val="28"/>
          </w:rPr>
          <w:t>.</w:t>
        </w:r>
        <w:proofErr w:type="spellStart"/>
        <w:r w:rsidRPr="00FB344F">
          <w:rPr>
            <w:rStyle w:val="a3"/>
            <w:rFonts w:eastAsia="Arial Unicode MS"/>
            <w:szCs w:val="28"/>
            <w:lang w:val="en-US"/>
          </w:rPr>
          <w:t>gov</w:t>
        </w:r>
        <w:proofErr w:type="spellEnd"/>
        <w:r w:rsidRPr="00FB344F">
          <w:rPr>
            <w:rStyle w:val="a3"/>
            <w:rFonts w:eastAsia="Arial Unicode MS"/>
            <w:szCs w:val="28"/>
          </w:rPr>
          <w:t>.</w:t>
        </w:r>
        <w:proofErr w:type="spellStart"/>
        <w:r w:rsidRPr="00FB344F">
          <w:rPr>
            <w:rStyle w:val="a3"/>
            <w:rFonts w:eastAsia="Arial Unicode MS"/>
            <w:szCs w:val="28"/>
            <w:lang w:val="en-US"/>
          </w:rPr>
          <w:t>ru</w:t>
        </w:r>
        <w:proofErr w:type="spellEnd"/>
      </w:hyperlink>
      <w:r w:rsidRPr="00FB344F">
        <w:rPr>
          <w:rStyle w:val="FontStyle13"/>
          <w:sz w:val="28"/>
          <w:szCs w:val="28"/>
        </w:rPr>
        <w:t>. в сети «Интернет»</w:t>
      </w:r>
      <w:r w:rsidRPr="00FB344F">
        <w:rPr>
          <w:szCs w:val="28"/>
        </w:rPr>
        <w:t xml:space="preserve"> прогнозный  план (программу) приватизации муниципального имущества, указанный в пункте 1 настоящего решения.</w:t>
      </w:r>
      <w:r w:rsidRPr="00FB344F">
        <w:rPr>
          <w:szCs w:val="28"/>
        </w:rPr>
        <w:tab/>
      </w:r>
    </w:p>
    <w:p w:rsidR="00BC5B5D" w:rsidRPr="0062105A" w:rsidRDefault="00BC5B5D" w:rsidP="00BC5B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5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B3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 на </w:t>
      </w: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FB344F">
        <w:rPr>
          <w:rFonts w:ascii="Times New Roman" w:hAnsi="Times New Roman" w:cs="Times New Roman"/>
          <w:sz w:val="28"/>
          <w:szCs w:val="28"/>
        </w:rPr>
        <w:t xml:space="preserve">  по  законности  правопорядку  и собственности</w:t>
      </w:r>
    </w:p>
    <w:p w:rsidR="008E2C25" w:rsidRPr="008E2C25" w:rsidRDefault="00BC5B5D" w:rsidP="008E2C25">
      <w:pPr>
        <w:pStyle w:val="a4"/>
        <w:tabs>
          <w:tab w:val="left" w:pos="540"/>
        </w:tabs>
        <w:ind w:firstLine="567"/>
        <w:jc w:val="both"/>
        <w:rPr>
          <w:lang w:eastAsia="zh-CN"/>
        </w:rPr>
      </w:pPr>
      <w:r w:rsidRPr="0062105A">
        <w:rPr>
          <w:szCs w:val="28"/>
        </w:rPr>
        <w:tab/>
      </w:r>
      <w:r w:rsidR="008E2C25" w:rsidRPr="008E2C25">
        <w:rPr>
          <w:szCs w:val="28"/>
          <w:lang w:eastAsia="zh-CN"/>
        </w:rPr>
        <w:t xml:space="preserve">4. Решение вступает в силу в </w:t>
      </w:r>
      <w:proofErr w:type="gramStart"/>
      <w:r w:rsidR="008E2C25" w:rsidRPr="008E2C25">
        <w:rPr>
          <w:szCs w:val="28"/>
          <w:lang w:eastAsia="zh-CN"/>
        </w:rPr>
        <w:t>день</w:t>
      </w:r>
      <w:proofErr w:type="gramEnd"/>
      <w:r w:rsidR="008E2C25" w:rsidRPr="008E2C25">
        <w:rPr>
          <w:szCs w:val="28"/>
          <w:lang w:eastAsia="zh-CN"/>
        </w:rPr>
        <w:t xml:space="preserve"> следующий за днем его официального опубликования в общественно-политической газете Уярского района  «Вперёд».</w:t>
      </w:r>
    </w:p>
    <w:p w:rsidR="008E2C25" w:rsidRPr="008E2C25" w:rsidRDefault="008E2C25" w:rsidP="008E2C25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C25" w:rsidRPr="008E2C25" w:rsidTr="008E2C25">
        <w:tc>
          <w:tcPr>
            <w:tcW w:w="4785" w:type="dxa"/>
            <w:hideMark/>
          </w:tcPr>
          <w:p w:rsidR="008E2C25" w:rsidRPr="008E2C25" w:rsidRDefault="008E2C25" w:rsidP="008E2C2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>Председатель Уярского</w:t>
            </w:r>
          </w:p>
          <w:p w:rsidR="008E2C25" w:rsidRPr="008E2C25" w:rsidRDefault="008E2C25" w:rsidP="008E2C2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 w:bidi="hi-IN"/>
              </w:rPr>
            </w:pPr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8E2C25" w:rsidRPr="008E2C25" w:rsidRDefault="008E2C25" w:rsidP="008E2C2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en-US" w:eastAsia="ru-RU" w:bidi="hi-IN"/>
              </w:rPr>
            </w:pPr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Глава</w:t>
            </w:r>
            <w:proofErr w:type="spellEnd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Уярского </w:t>
            </w:r>
            <w:proofErr w:type="spellStart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района</w:t>
            </w:r>
            <w:proofErr w:type="spellEnd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</w:p>
        </w:tc>
      </w:tr>
      <w:tr w:rsidR="008E2C25" w:rsidRPr="008E2C25" w:rsidTr="008E2C25">
        <w:trPr>
          <w:trHeight w:val="63"/>
        </w:trPr>
        <w:tc>
          <w:tcPr>
            <w:tcW w:w="4785" w:type="dxa"/>
          </w:tcPr>
          <w:p w:rsidR="008E2C25" w:rsidRPr="008E2C25" w:rsidRDefault="008E2C25" w:rsidP="008E2C2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</w:p>
          <w:p w:rsidR="008E2C25" w:rsidRPr="008E2C25" w:rsidRDefault="008E2C25" w:rsidP="008E2C2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</w:t>
            </w:r>
            <w:proofErr w:type="spellStart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С.Н.Старцев</w:t>
            </w:r>
            <w:proofErr w:type="spellEnd"/>
          </w:p>
          <w:p w:rsidR="008E2C25" w:rsidRPr="008E2C25" w:rsidRDefault="008E2C25" w:rsidP="008E2C2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val="en-US" w:eastAsia="ru-RU" w:bidi="hi-IN"/>
              </w:rPr>
            </w:pPr>
          </w:p>
        </w:tc>
        <w:tc>
          <w:tcPr>
            <w:tcW w:w="4786" w:type="dxa"/>
          </w:tcPr>
          <w:p w:rsidR="008E2C25" w:rsidRPr="008E2C25" w:rsidRDefault="008E2C25" w:rsidP="008E2C2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</w:p>
          <w:p w:rsidR="008E2C25" w:rsidRPr="008E2C25" w:rsidRDefault="008E2C25" w:rsidP="008E2C25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</w:pPr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 xml:space="preserve"> П.А. </w:t>
            </w:r>
            <w:proofErr w:type="spellStart"/>
            <w:r w:rsidRPr="008E2C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hi-IN"/>
              </w:rPr>
              <w:t>Грызунов</w:t>
            </w:r>
            <w:proofErr w:type="spellEnd"/>
          </w:p>
          <w:p w:rsidR="008E2C25" w:rsidRDefault="008E2C25" w:rsidP="008E2C2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 w:bidi="hi-IN"/>
              </w:rPr>
            </w:pPr>
          </w:p>
          <w:p w:rsidR="00CB1668" w:rsidRPr="008E2C25" w:rsidRDefault="00CB1668" w:rsidP="008E2C25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 w:bidi="hi-IN"/>
              </w:rPr>
            </w:pPr>
            <w:bookmarkStart w:id="0" w:name="_GoBack"/>
            <w:bookmarkEnd w:id="0"/>
          </w:p>
        </w:tc>
      </w:tr>
    </w:tbl>
    <w:p w:rsidR="00BC5B5D" w:rsidRPr="00D95608" w:rsidRDefault="00BC5B5D" w:rsidP="003E3A30">
      <w:pPr>
        <w:tabs>
          <w:tab w:val="left" w:pos="4111"/>
        </w:tabs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  <w:r w:rsidRPr="00D95608">
        <w:rPr>
          <w:rFonts w:ascii="Times New Roman" w:hAnsi="Times New Roman" w:cs="Times New Roman"/>
        </w:rPr>
        <w:lastRenderedPageBreak/>
        <w:t xml:space="preserve">               Приложение</w:t>
      </w:r>
    </w:p>
    <w:p w:rsidR="00BC5B5D" w:rsidRPr="00D95608" w:rsidRDefault="00BC5B5D" w:rsidP="003E3A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5608">
        <w:rPr>
          <w:rFonts w:ascii="Times New Roman" w:hAnsi="Times New Roman" w:cs="Times New Roman"/>
        </w:rPr>
        <w:t xml:space="preserve">                                                                                                          к решению Уярского</w:t>
      </w:r>
    </w:p>
    <w:p w:rsidR="00BC5B5D" w:rsidRPr="00D95608" w:rsidRDefault="00BC5B5D" w:rsidP="003E3A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</w:r>
      <w:r w:rsidRPr="00D95608">
        <w:rPr>
          <w:rFonts w:ascii="Times New Roman" w:hAnsi="Times New Roman" w:cs="Times New Roman"/>
        </w:rPr>
        <w:tab/>
        <w:t xml:space="preserve">                районного Совета депутатов</w:t>
      </w:r>
    </w:p>
    <w:p w:rsidR="00BC5B5D" w:rsidRPr="00D95608" w:rsidRDefault="00BC5B5D" w:rsidP="003E3A30">
      <w:pPr>
        <w:tabs>
          <w:tab w:val="left" w:pos="643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9560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от </w:t>
      </w:r>
      <w:r w:rsidR="003E3A30">
        <w:rPr>
          <w:rFonts w:ascii="Times New Roman" w:hAnsi="Times New Roman" w:cs="Times New Roman"/>
        </w:rPr>
        <w:t>18.02.</w:t>
      </w:r>
      <w:r>
        <w:rPr>
          <w:rFonts w:ascii="Times New Roman" w:hAnsi="Times New Roman" w:cs="Times New Roman"/>
        </w:rPr>
        <w:t>202</w:t>
      </w:r>
      <w:r w:rsidR="00C548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95608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01-01-</w:t>
      </w:r>
      <w:r w:rsidR="003E3A30">
        <w:rPr>
          <w:rFonts w:ascii="Times New Roman" w:hAnsi="Times New Roman" w:cs="Times New Roman"/>
        </w:rPr>
        <w:t>88</w:t>
      </w:r>
    </w:p>
    <w:p w:rsidR="00BC5B5D" w:rsidRPr="00D95608" w:rsidRDefault="00BC5B5D" w:rsidP="00BC5B5D">
      <w:pPr>
        <w:tabs>
          <w:tab w:val="left" w:pos="1440"/>
          <w:tab w:val="left" w:pos="643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C5B5D" w:rsidRDefault="00BC5B5D" w:rsidP="00BC5B5D">
      <w:pPr>
        <w:tabs>
          <w:tab w:val="left" w:pos="14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08">
        <w:rPr>
          <w:rFonts w:ascii="Times New Roman" w:hAnsi="Times New Roman" w:cs="Times New Roman"/>
          <w:b/>
          <w:sz w:val="32"/>
          <w:szCs w:val="32"/>
        </w:rPr>
        <w:t>Прогнозный  план (программа) приватизации муниципального имущества, являющегося муниципальной собственностью муниципального об</w:t>
      </w:r>
      <w:r>
        <w:rPr>
          <w:rFonts w:ascii="Times New Roman" w:hAnsi="Times New Roman" w:cs="Times New Roman"/>
          <w:b/>
          <w:sz w:val="32"/>
          <w:szCs w:val="32"/>
        </w:rPr>
        <w:t>разования Уярский  район на  202</w:t>
      </w:r>
      <w:r w:rsidR="00C5481C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5608">
        <w:rPr>
          <w:rFonts w:ascii="Times New Roman" w:hAnsi="Times New Roman" w:cs="Times New Roman"/>
          <w:b/>
          <w:sz w:val="32"/>
          <w:szCs w:val="32"/>
        </w:rPr>
        <w:t>г.</w:t>
      </w:r>
    </w:p>
    <w:p w:rsidR="00BC5B5D" w:rsidRPr="00D95608" w:rsidRDefault="00BC5B5D" w:rsidP="00BC5B5D">
      <w:pPr>
        <w:tabs>
          <w:tab w:val="left" w:pos="1440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1276"/>
        <w:gridCol w:w="2436"/>
        <w:gridCol w:w="2525"/>
      </w:tblGrid>
      <w:tr w:rsidR="00BC5B5D" w:rsidRPr="00D95608" w:rsidTr="008C6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№</w:t>
            </w:r>
          </w:p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560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D9560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Наименование и местонахождение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95608" w:rsidRDefault="008C66FE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95608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D95608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Способ</w:t>
            </w:r>
          </w:p>
          <w:p w:rsidR="00BC5B5D" w:rsidRPr="00D95608" w:rsidRDefault="00BC5B5D" w:rsidP="0059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5608">
              <w:rPr>
                <w:rFonts w:ascii="Times New Roman" w:hAnsi="Times New Roman" w:cs="Times New Roman"/>
                <w:sz w:val="24"/>
              </w:rPr>
              <w:t>приватизации</w:t>
            </w:r>
          </w:p>
        </w:tc>
      </w:tr>
      <w:tr w:rsidR="00BC5B5D" w:rsidRPr="00D2735A" w:rsidTr="008C6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2735A" w:rsidRDefault="00BC5B5D" w:rsidP="0083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1C" w:rsidRDefault="00C5481C" w:rsidP="007E7A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833868"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>Здание</w:t>
            </w:r>
            <w:r w:rsidR="007E7A40"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назначение: Нежилое, </w:t>
            </w:r>
            <w:r w:rsidR="00833868"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номер: 24:40:0340602:143, Количество этажей, в том числе подземных этажей: 1, в том числе подземных 0, Материал наружных стен: Деревянные, Год ввода в эксплуатацию по завершении строительства: данные отсутствуют, Год завершения строительства: 1969, Кадастровая стоимость, руб.: 706821,36, инвентарный номер 01080006, балансовая стоимость 101979,00 руб., амортизация (износ) на 01.01.2024 г.                    101979,00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руб., присвоив реестровый номер</w:t>
            </w:r>
          </w:p>
          <w:p w:rsidR="00BC5B5D" w:rsidRDefault="00833868" w:rsidP="007E7A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>24 10 10102 2147</w:t>
            </w:r>
          </w:p>
          <w:p w:rsidR="00C5481C" w:rsidRPr="00D2735A" w:rsidRDefault="00C5481C" w:rsidP="00391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C548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Виды разрешенного использования: для ведения личного подсобного хозяйства (приусадебный земельный участок),                  Кадастровый номер: 24:40:0340602:120,   балансовая стоимость </w:t>
            </w:r>
            <w:proofErr w:type="spellStart"/>
            <w:r w:rsidRPr="00C5481C">
              <w:rPr>
                <w:rFonts w:ascii="Times New Roman" w:hAnsi="Times New Roman" w:cs="Times New Roman"/>
                <w:sz w:val="24"/>
                <w:szCs w:val="24"/>
              </w:rPr>
              <w:t>отс-ет</w:t>
            </w:r>
            <w:proofErr w:type="spellEnd"/>
            <w:r w:rsidRPr="00C5481C">
              <w:rPr>
                <w:rFonts w:ascii="Times New Roman" w:hAnsi="Times New Roman" w:cs="Times New Roman"/>
                <w:sz w:val="24"/>
                <w:szCs w:val="24"/>
              </w:rPr>
              <w:t xml:space="preserve">, амортизация (износ) </w:t>
            </w:r>
            <w:proofErr w:type="spellStart"/>
            <w:r w:rsidRPr="00C5481C">
              <w:rPr>
                <w:rFonts w:ascii="Times New Roman" w:hAnsi="Times New Roman" w:cs="Times New Roman"/>
                <w:sz w:val="24"/>
                <w:szCs w:val="24"/>
              </w:rPr>
              <w:t>отс-ет</w:t>
            </w:r>
            <w:proofErr w:type="spellEnd"/>
            <w:r w:rsidRPr="00C5481C">
              <w:rPr>
                <w:rFonts w:ascii="Times New Roman" w:hAnsi="Times New Roman" w:cs="Times New Roman"/>
                <w:sz w:val="24"/>
                <w:szCs w:val="24"/>
              </w:rPr>
              <w:t>, кадастровая стоимость 322016,5, реестровый номер                                 24 10 10301 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Pr="00D2735A" w:rsidRDefault="00BC5B5D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5D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191,8</w:t>
            </w: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>2675</w:t>
            </w:r>
          </w:p>
          <w:p w:rsidR="00C5481C" w:rsidRPr="00D2735A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5D" w:rsidRDefault="00833868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35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р-н Уярский, с. Никольское, ул. </w:t>
            </w:r>
            <w:proofErr w:type="gramStart"/>
            <w:r w:rsidRPr="00D2735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2735A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35A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нежилое здание. Почтовый адрес ориентира: 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асноярский край, Уярский район,</w:t>
            </w:r>
          </w:p>
          <w:p w:rsidR="00C5481C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Никольское,</w:t>
            </w:r>
          </w:p>
          <w:p w:rsidR="00C5481C" w:rsidRPr="00D2735A" w:rsidRDefault="00C5481C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1а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FE" w:rsidRPr="0016568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t>- продажа муниципального имущества посредством публичного предложения;</w:t>
            </w:r>
          </w:p>
          <w:p w:rsidR="00BC5B5D" w:rsidRPr="00D2735A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t xml:space="preserve">- продажа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 w:rsidRPr="008C66F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допустимой цене</w:t>
            </w:r>
          </w:p>
        </w:tc>
      </w:tr>
      <w:tr w:rsidR="005B7046" w:rsidRPr="00D2735A" w:rsidTr="008C66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46" w:rsidRPr="00D2735A" w:rsidRDefault="00D9018A" w:rsidP="0083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FE" w:rsidRP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Здание, Наименование: Отделение </w:t>
            </w:r>
            <w:proofErr w:type="spellStart"/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вневедомтственной</w:t>
            </w:r>
            <w:proofErr w:type="spellEnd"/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охраны (гараж), Назн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чение: Нежилое, </w:t>
            </w:r>
          </w:p>
          <w:p w:rsidR="008C66FE" w:rsidRP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этажей, в том числе подземных этажей: 1, в том числе подземных 0, </w:t>
            </w: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Кадастровый номер: 24:40:0000000:3279, Год ввода в эксплуатацию по завершении строительства: данные отсутствуют, год завершения строительства: 1975</w:t>
            </w:r>
          </w:p>
          <w:p w:rsidR="005B7046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реестровый номер 24 1010102 2389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66FE" w:rsidRP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t xml:space="preserve"> </w:t>
            </w: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деловое управление (код 4.1),</w:t>
            </w:r>
          </w:p>
          <w:p w:rsidR="008C66FE" w:rsidRP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номер: 24:40:0250164:308, </w:t>
            </w:r>
          </w:p>
          <w:p w:rsid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реестровый номер</w:t>
            </w:r>
          </w:p>
          <w:p w:rsid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24 10 10310 2390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46" w:rsidRDefault="008C66FE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206,3</w:t>
            </w: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75E7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FE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  <w:p w:rsidR="002475E7" w:rsidRPr="00D2735A" w:rsidRDefault="002475E7" w:rsidP="00594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FE" w:rsidRPr="008C66FE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66F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Местоположение:</w:t>
            </w:r>
          </w:p>
          <w:p w:rsidR="005B7046" w:rsidRDefault="008C66FE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66FE">
              <w:rPr>
                <w:rFonts w:ascii="Times New Roman" w:hAnsi="Times New Roman" w:cs="Times New Roman"/>
                <w:sz w:val="24"/>
                <w:szCs w:val="28"/>
              </w:rPr>
              <w:t>Красноярский край, Уярский р-н, г. Уяр, ул. Свердлова, д.2</w:t>
            </w: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75E7" w:rsidRPr="008C66FE" w:rsidRDefault="002475E7" w:rsidP="008C6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475E7">
              <w:rPr>
                <w:rFonts w:ascii="Times New Roman" w:hAnsi="Times New Roman" w:cs="Times New Roman"/>
                <w:sz w:val="24"/>
                <w:szCs w:val="28"/>
              </w:rPr>
              <w:t>Местоположение: Российская Федерация Красноярский край, муниципальный район Уярский, городское поселение город Уяр, город Уяр,  улица Свердлова, земельный участок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4C" w:rsidRPr="0016568E" w:rsidRDefault="009A184C" w:rsidP="009A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продажа муниципального имущества на аукционе; </w:t>
            </w:r>
          </w:p>
          <w:p w:rsidR="009A184C" w:rsidRPr="0016568E" w:rsidRDefault="009A184C" w:rsidP="009A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t xml:space="preserve">- продажа муниципального имущества посредством </w:t>
            </w:r>
            <w:r w:rsidRPr="00165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публичного предложения;</w:t>
            </w:r>
          </w:p>
          <w:p w:rsidR="005B7046" w:rsidRDefault="009A184C" w:rsidP="009A1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8E">
              <w:rPr>
                <w:rFonts w:ascii="Times New Roman" w:hAnsi="Times New Roman" w:cs="Times New Roman"/>
                <w:sz w:val="24"/>
                <w:szCs w:val="24"/>
              </w:rPr>
              <w:t xml:space="preserve">- продажа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t xml:space="preserve"> </w:t>
            </w:r>
            <w:r w:rsidRPr="008C66F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допустимой цене</w:t>
            </w:r>
          </w:p>
        </w:tc>
      </w:tr>
    </w:tbl>
    <w:p w:rsidR="00BC5B5D" w:rsidRPr="00D2735A" w:rsidRDefault="00BC5B5D" w:rsidP="00B56D31">
      <w:pPr>
        <w:jc w:val="both"/>
        <w:rPr>
          <w:sz w:val="24"/>
          <w:szCs w:val="24"/>
        </w:rPr>
      </w:pPr>
    </w:p>
    <w:sectPr w:rsidR="00BC5B5D" w:rsidRPr="00D2735A" w:rsidSect="00C5481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7B"/>
    <w:rsid w:val="000C610F"/>
    <w:rsid w:val="001A29C6"/>
    <w:rsid w:val="002475E7"/>
    <w:rsid w:val="003914DD"/>
    <w:rsid w:val="003915B2"/>
    <w:rsid w:val="003E3A30"/>
    <w:rsid w:val="00532E52"/>
    <w:rsid w:val="005B7046"/>
    <w:rsid w:val="0062566D"/>
    <w:rsid w:val="0075213C"/>
    <w:rsid w:val="007E7A40"/>
    <w:rsid w:val="00833868"/>
    <w:rsid w:val="008C66FE"/>
    <w:rsid w:val="008E2C25"/>
    <w:rsid w:val="009A184C"/>
    <w:rsid w:val="009C4359"/>
    <w:rsid w:val="00A76CEA"/>
    <w:rsid w:val="00A9327B"/>
    <w:rsid w:val="00AA2F38"/>
    <w:rsid w:val="00B56D31"/>
    <w:rsid w:val="00BB17ED"/>
    <w:rsid w:val="00BC5B5D"/>
    <w:rsid w:val="00C5481C"/>
    <w:rsid w:val="00CB1668"/>
    <w:rsid w:val="00D2735A"/>
    <w:rsid w:val="00D9018A"/>
    <w:rsid w:val="00E1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5D"/>
  </w:style>
  <w:style w:type="paragraph" w:styleId="1">
    <w:name w:val="heading 1"/>
    <w:basedOn w:val="a"/>
    <w:next w:val="a"/>
    <w:link w:val="10"/>
    <w:qFormat/>
    <w:rsid w:val="00BC5B5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B5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BC5B5D"/>
    <w:rPr>
      <w:color w:val="0000FF"/>
      <w:u w:val="single"/>
    </w:rPr>
  </w:style>
  <w:style w:type="paragraph" w:styleId="a4">
    <w:name w:val="Body Text"/>
    <w:basedOn w:val="a"/>
    <w:link w:val="a5"/>
    <w:unhideWhenUsed/>
    <w:rsid w:val="00BC5B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5B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BC5B5D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5D"/>
  </w:style>
  <w:style w:type="paragraph" w:styleId="1">
    <w:name w:val="heading 1"/>
    <w:basedOn w:val="a"/>
    <w:next w:val="a"/>
    <w:link w:val="10"/>
    <w:qFormat/>
    <w:rsid w:val="00BC5B5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B5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BC5B5D"/>
    <w:rPr>
      <w:color w:val="0000FF"/>
      <w:u w:val="single"/>
    </w:rPr>
  </w:style>
  <w:style w:type="paragraph" w:styleId="a4">
    <w:name w:val="Body Text"/>
    <w:basedOn w:val="a"/>
    <w:link w:val="a5"/>
    <w:unhideWhenUsed/>
    <w:rsid w:val="00BC5B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5B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BC5B5D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</cp:revision>
  <cp:lastPrinted>2025-02-17T01:55:00Z</cp:lastPrinted>
  <dcterms:created xsi:type="dcterms:W3CDTF">2025-02-13T02:01:00Z</dcterms:created>
  <dcterms:modified xsi:type="dcterms:W3CDTF">2025-02-18T05:21:00Z</dcterms:modified>
</cp:coreProperties>
</file>