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5" w:type="dxa"/>
        <w:tblLook w:val="0000" w:firstRow="0" w:lastRow="0" w:firstColumn="0" w:lastColumn="0" w:noHBand="0" w:noVBand="0"/>
      </w:tblPr>
      <w:tblGrid>
        <w:gridCol w:w="7143"/>
        <w:gridCol w:w="3082"/>
      </w:tblGrid>
      <w:tr w:rsidR="00255DFE" w:rsidRPr="00255DFE" w:rsidTr="00804441">
        <w:tc>
          <w:tcPr>
            <w:tcW w:w="7143" w:type="dxa"/>
          </w:tcPr>
          <w:p w:rsidR="00255DFE" w:rsidRPr="00255DFE" w:rsidRDefault="00255DFE" w:rsidP="00255DFE">
            <w:pPr>
              <w:widowControl/>
              <w:tabs>
                <w:tab w:val="left" w:pos="770"/>
              </w:tabs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szCs w:val="24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2992755</wp:posOffset>
                  </wp:positionH>
                  <wp:positionV relativeFrom="margin">
                    <wp:posOffset>209550</wp:posOffset>
                  </wp:positionV>
                  <wp:extent cx="612775" cy="772795"/>
                  <wp:effectExtent l="0" t="0" r="0" b="8255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772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2" w:type="dxa"/>
          </w:tcPr>
          <w:p w:rsidR="00255DFE" w:rsidRPr="00255DFE" w:rsidRDefault="00255DFE" w:rsidP="00255DFE">
            <w:pPr>
              <w:widowControl/>
              <w:tabs>
                <w:tab w:val="left" w:pos="770"/>
              </w:tabs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sz w:val="22"/>
                <w:szCs w:val="22"/>
                <w:lang w:val="it-IT"/>
              </w:rPr>
            </w:pPr>
          </w:p>
        </w:tc>
      </w:tr>
    </w:tbl>
    <w:p w:rsidR="00255DFE" w:rsidRPr="00255DFE" w:rsidRDefault="00255DFE" w:rsidP="00255DFE">
      <w:pPr>
        <w:keepNext/>
        <w:widowControl/>
        <w:tabs>
          <w:tab w:val="left" w:pos="4288"/>
          <w:tab w:val="left" w:pos="4489"/>
        </w:tabs>
        <w:overflowPunct/>
        <w:autoSpaceDE/>
        <w:autoSpaceDN/>
        <w:adjustRightInd/>
        <w:spacing w:line="240" w:lineRule="auto"/>
        <w:jc w:val="center"/>
        <w:textAlignment w:val="auto"/>
        <w:outlineLvl w:val="0"/>
        <w:rPr>
          <w:b/>
          <w:sz w:val="4"/>
          <w:szCs w:val="4"/>
          <w:lang w:val="it-IT"/>
        </w:rPr>
      </w:pPr>
    </w:p>
    <w:tbl>
      <w:tblPr>
        <w:tblW w:w="10225" w:type="dxa"/>
        <w:tblLook w:val="0000" w:firstRow="0" w:lastRow="0" w:firstColumn="0" w:lastColumn="0" w:noHBand="0" w:noVBand="0"/>
      </w:tblPr>
      <w:tblGrid>
        <w:gridCol w:w="7143"/>
        <w:gridCol w:w="3082"/>
      </w:tblGrid>
      <w:tr w:rsidR="00255DFE" w:rsidRPr="00255DFE" w:rsidTr="00804441">
        <w:tc>
          <w:tcPr>
            <w:tcW w:w="7143" w:type="dxa"/>
          </w:tcPr>
          <w:p w:rsidR="00255DFE" w:rsidRPr="00255DFE" w:rsidRDefault="00255DFE" w:rsidP="00255DFE">
            <w:pPr>
              <w:widowControl/>
              <w:tabs>
                <w:tab w:val="left" w:pos="770"/>
              </w:tabs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szCs w:val="24"/>
              </w:rPr>
            </w:pPr>
          </w:p>
        </w:tc>
        <w:tc>
          <w:tcPr>
            <w:tcW w:w="3082" w:type="dxa"/>
          </w:tcPr>
          <w:p w:rsidR="00255DFE" w:rsidRPr="00255DFE" w:rsidRDefault="00255DFE" w:rsidP="00255DFE">
            <w:pPr>
              <w:widowControl/>
              <w:tabs>
                <w:tab w:val="left" w:pos="770"/>
              </w:tabs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sz w:val="22"/>
                <w:szCs w:val="22"/>
                <w:lang w:val="it-IT"/>
              </w:rPr>
            </w:pPr>
          </w:p>
        </w:tc>
      </w:tr>
    </w:tbl>
    <w:p w:rsidR="00255DFE" w:rsidRPr="00255DFE" w:rsidRDefault="00255DFE" w:rsidP="00255DFE">
      <w:pPr>
        <w:spacing w:line="240" w:lineRule="auto"/>
        <w:rPr>
          <w:sz w:val="28"/>
          <w:szCs w:val="28"/>
        </w:rPr>
      </w:pPr>
    </w:p>
    <w:p w:rsidR="00255DFE" w:rsidRPr="00255DFE" w:rsidRDefault="00255DFE" w:rsidP="00255DFE">
      <w:pPr>
        <w:overflowPunct/>
        <w:spacing w:line="240" w:lineRule="auto"/>
        <w:jc w:val="center"/>
        <w:textAlignment w:val="auto"/>
        <w:rPr>
          <w:sz w:val="28"/>
          <w:szCs w:val="28"/>
        </w:rPr>
      </w:pPr>
      <w:r w:rsidRPr="00255DFE">
        <w:rPr>
          <w:sz w:val="28"/>
          <w:szCs w:val="28"/>
        </w:rPr>
        <w:t>АДМИНИСТРАЦИЯ УЯРСКОГО РАЙОНА</w:t>
      </w:r>
    </w:p>
    <w:p w:rsidR="00255DFE" w:rsidRPr="00255DFE" w:rsidRDefault="00255DFE" w:rsidP="00255DFE">
      <w:pPr>
        <w:overflowPunct/>
        <w:spacing w:line="240" w:lineRule="auto"/>
        <w:jc w:val="center"/>
        <w:textAlignment w:val="auto"/>
        <w:rPr>
          <w:sz w:val="28"/>
          <w:szCs w:val="28"/>
        </w:rPr>
      </w:pPr>
      <w:r w:rsidRPr="00255DFE">
        <w:rPr>
          <w:sz w:val="28"/>
          <w:szCs w:val="28"/>
        </w:rPr>
        <w:t>КРАСНОЯРСКОГО КРАЯ</w:t>
      </w:r>
    </w:p>
    <w:p w:rsidR="00255DFE" w:rsidRPr="00255DFE" w:rsidRDefault="00255DFE" w:rsidP="00255DFE">
      <w:pPr>
        <w:spacing w:line="240" w:lineRule="auto"/>
        <w:jc w:val="center"/>
        <w:rPr>
          <w:sz w:val="28"/>
          <w:szCs w:val="28"/>
        </w:rPr>
      </w:pPr>
    </w:p>
    <w:p w:rsidR="00255DFE" w:rsidRPr="00255DFE" w:rsidRDefault="00255DFE" w:rsidP="00255DFE">
      <w:pPr>
        <w:spacing w:line="240" w:lineRule="auto"/>
        <w:jc w:val="center"/>
        <w:rPr>
          <w:b/>
          <w:sz w:val="44"/>
        </w:rPr>
      </w:pPr>
      <w:r w:rsidRPr="00255DFE">
        <w:rPr>
          <w:b/>
          <w:sz w:val="44"/>
        </w:rPr>
        <w:t>ПОСТАНОВЛЕНИЕ</w:t>
      </w:r>
    </w:p>
    <w:p w:rsidR="00255DFE" w:rsidRPr="00255DFE" w:rsidRDefault="00255DFE" w:rsidP="005F7A3F">
      <w:pPr>
        <w:spacing w:before="340" w:line="240" w:lineRule="auto"/>
        <w:ind w:left="567"/>
        <w:jc w:val="center"/>
        <w:rPr>
          <w:sz w:val="28"/>
        </w:rPr>
      </w:pPr>
      <w:r>
        <w:rPr>
          <w:sz w:val="28"/>
        </w:rPr>
        <w:t>0</w:t>
      </w:r>
      <w:r w:rsidR="00CC1EA7">
        <w:rPr>
          <w:sz w:val="28"/>
        </w:rPr>
        <w:t>7</w:t>
      </w:r>
      <w:bookmarkStart w:id="0" w:name="_GoBack"/>
      <w:bookmarkEnd w:id="0"/>
      <w:r w:rsidRPr="00255DFE">
        <w:rPr>
          <w:sz w:val="28"/>
        </w:rPr>
        <w:t xml:space="preserve">.04.2025 г.    </w:t>
      </w:r>
      <w:r w:rsidR="00910A34">
        <w:rPr>
          <w:sz w:val="28"/>
        </w:rPr>
        <w:t xml:space="preserve">                               </w:t>
      </w:r>
      <w:proofErr w:type="spellStart"/>
      <w:r w:rsidRPr="00255DFE">
        <w:rPr>
          <w:sz w:val="28"/>
        </w:rPr>
        <w:t>г</w:t>
      </w:r>
      <w:proofErr w:type="gramStart"/>
      <w:r w:rsidRPr="00255DFE">
        <w:rPr>
          <w:sz w:val="28"/>
        </w:rPr>
        <w:t>.У</w:t>
      </w:r>
      <w:proofErr w:type="gramEnd"/>
      <w:r w:rsidRPr="00255DFE">
        <w:rPr>
          <w:sz w:val="28"/>
        </w:rPr>
        <w:t>яр</w:t>
      </w:r>
      <w:proofErr w:type="spellEnd"/>
      <w:r w:rsidRPr="00255DFE">
        <w:rPr>
          <w:sz w:val="28"/>
        </w:rPr>
        <w:t xml:space="preserve">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№ 257</w:t>
      </w:r>
      <w:r w:rsidRPr="00255DFE">
        <w:rPr>
          <w:sz w:val="28"/>
        </w:rPr>
        <w:t>-п</w:t>
      </w:r>
    </w:p>
    <w:p w:rsidR="00255DFE" w:rsidRPr="00255DFE" w:rsidRDefault="00255DFE" w:rsidP="005F7A3F">
      <w:pPr>
        <w:spacing w:line="240" w:lineRule="auto"/>
        <w:ind w:left="567"/>
        <w:jc w:val="center"/>
        <w:rPr>
          <w:sz w:val="28"/>
        </w:rPr>
      </w:pPr>
    </w:p>
    <w:p w:rsidR="00255DFE" w:rsidRPr="00255DFE" w:rsidRDefault="00255DFE" w:rsidP="005F7A3F">
      <w:pPr>
        <w:overflowPunct/>
        <w:spacing w:line="240" w:lineRule="auto"/>
        <w:ind w:left="567"/>
        <w:textAlignment w:val="auto"/>
        <w:rPr>
          <w:color w:val="000000"/>
          <w:spacing w:val="-1"/>
          <w:sz w:val="28"/>
          <w:szCs w:val="28"/>
        </w:rPr>
      </w:pPr>
      <w:r w:rsidRPr="00255DFE">
        <w:rPr>
          <w:color w:val="000000"/>
          <w:spacing w:val="-1"/>
          <w:sz w:val="28"/>
          <w:szCs w:val="28"/>
        </w:rPr>
        <w:t xml:space="preserve">О </w:t>
      </w:r>
      <w:r>
        <w:rPr>
          <w:color w:val="000000"/>
          <w:spacing w:val="-1"/>
          <w:sz w:val="28"/>
          <w:szCs w:val="28"/>
        </w:rPr>
        <w:t xml:space="preserve">создании комиссии по оценке причиненного ущерба имуществу граждан в результате </w:t>
      </w:r>
      <w:r w:rsidR="005F7A3F">
        <w:rPr>
          <w:sz w:val="28"/>
          <w:szCs w:val="28"/>
        </w:rPr>
        <w:t>воздействия не</w:t>
      </w:r>
      <w:r w:rsidR="005F7A3F" w:rsidRPr="002410AD">
        <w:rPr>
          <w:sz w:val="28"/>
          <w:szCs w:val="28"/>
        </w:rPr>
        <w:t>благоприятных метеорологических условий</w:t>
      </w:r>
      <w:r w:rsidR="005F7A3F" w:rsidRPr="005F7A3F">
        <w:t xml:space="preserve"> </w:t>
      </w:r>
      <w:r w:rsidR="005F7A3F">
        <w:t xml:space="preserve">        </w:t>
      </w:r>
      <w:r w:rsidR="005F7A3F" w:rsidRPr="002410AD">
        <w:rPr>
          <w:sz w:val="28"/>
          <w:szCs w:val="28"/>
        </w:rPr>
        <w:t>(порывы ветра 25 м/с и более)</w:t>
      </w:r>
      <w:r w:rsidR="005F7A3F">
        <w:rPr>
          <w:sz w:val="28"/>
          <w:szCs w:val="28"/>
        </w:rPr>
        <w:t xml:space="preserve"> 05.04.2025 </w:t>
      </w:r>
      <w:r>
        <w:rPr>
          <w:color w:val="000000"/>
          <w:spacing w:val="-1"/>
          <w:sz w:val="28"/>
          <w:szCs w:val="28"/>
        </w:rPr>
        <w:t>на территории Уярского района</w:t>
      </w:r>
      <w:r w:rsidR="005F7A3F">
        <w:rPr>
          <w:color w:val="000000"/>
          <w:spacing w:val="-1"/>
          <w:sz w:val="28"/>
          <w:szCs w:val="28"/>
        </w:rPr>
        <w:t xml:space="preserve"> </w:t>
      </w:r>
    </w:p>
    <w:p w:rsidR="00783F8E" w:rsidRPr="002E3067" w:rsidRDefault="00783F8E" w:rsidP="005F7A3F">
      <w:pPr>
        <w:pStyle w:val="FR1"/>
        <w:spacing w:before="0" w:line="276" w:lineRule="auto"/>
        <w:ind w:left="567" w:right="4529"/>
        <w:jc w:val="both"/>
        <w:rPr>
          <w:b w:val="0"/>
          <w:sz w:val="28"/>
          <w:szCs w:val="28"/>
        </w:rPr>
      </w:pPr>
    </w:p>
    <w:p w:rsidR="002E3067" w:rsidRPr="002E3067" w:rsidRDefault="002E3067" w:rsidP="005F7A3F">
      <w:pPr>
        <w:spacing w:line="276" w:lineRule="auto"/>
        <w:ind w:left="567" w:firstLine="709"/>
        <w:jc w:val="both"/>
        <w:rPr>
          <w:sz w:val="28"/>
          <w:szCs w:val="28"/>
        </w:rPr>
      </w:pPr>
      <w:proofErr w:type="gramStart"/>
      <w:r w:rsidRPr="002E3067">
        <w:rPr>
          <w:sz w:val="28"/>
          <w:szCs w:val="28"/>
        </w:rPr>
        <w:t>В соответствии с</w:t>
      </w:r>
      <w:r w:rsidR="003F5522">
        <w:rPr>
          <w:sz w:val="28"/>
          <w:szCs w:val="28"/>
        </w:rPr>
        <w:t>о статьей 18</w:t>
      </w:r>
      <w:r w:rsidRPr="002E3067">
        <w:rPr>
          <w:sz w:val="28"/>
          <w:szCs w:val="28"/>
        </w:rPr>
        <w:t xml:space="preserve"> Федеральн</w:t>
      </w:r>
      <w:r w:rsidR="003F5522">
        <w:rPr>
          <w:sz w:val="28"/>
          <w:szCs w:val="28"/>
        </w:rPr>
        <w:t>ого</w:t>
      </w:r>
      <w:r w:rsidRPr="002E3067">
        <w:rPr>
          <w:sz w:val="28"/>
          <w:szCs w:val="28"/>
        </w:rPr>
        <w:t xml:space="preserve"> закон</w:t>
      </w:r>
      <w:r w:rsidR="003F5522">
        <w:rPr>
          <w:sz w:val="28"/>
          <w:szCs w:val="28"/>
        </w:rPr>
        <w:t>а</w:t>
      </w:r>
      <w:r w:rsidRPr="002E3067">
        <w:rPr>
          <w:sz w:val="28"/>
          <w:szCs w:val="28"/>
        </w:rPr>
        <w:t xml:space="preserve"> от 21.12.1994 №</w:t>
      </w:r>
      <w:r w:rsidR="003F5522">
        <w:rPr>
          <w:sz w:val="28"/>
          <w:szCs w:val="28"/>
        </w:rPr>
        <w:t xml:space="preserve"> </w:t>
      </w:r>
      <w:r w:rsidRPr="002E3067">
        <w:rPr>
          <w:sz w:val="28"/>
          <w:szCs w:val="28"/>
        </w:rPr>
        <w:t xml:space="preserve">68-ФЗ «О защите населения и территорий от чрезвычайных ситуаций </w:t>
      </w:r>
      <w:r w:rsidR="003F5522">
        <w:rPr>
          <w:sz w:val="28"/>
          <w:szCs w:val="28"/>
        </w:rPr>
        <w:t xml:space="preserve"> </w:t>
      </w:r>
      <w:r w:rsidRPr="002E3067">
        <w:rPr>
          <w:sz w:val="28"/>
          <w:szCs w:val="28"/>
        </w:rPr>
        <w:t xml:space="preserve">природного и техногенного характера», </w:t>
      </w:r>
      <w:r w:rsidRPr="002E3067">
        <w:rPr>
          <w:bCs/>
          <w:sz w:val="28"/>
          <w:szCs w:val="28"/>
        </w:rPr>
        <w:t>р</w:t>
      </w:r>
      <w:r w:rsidR="00DC5734">
        <w:rPr>
          <w:sz w:val="28"/>
          <w:szCs w:val="28"/>
        </w:rPr>
        <w:t>уководствуясь</w:t>
      </w:r>
      <w:r w:rsidR="003F5522">
        <w:rPr>
          <w:sz w:val="28"/>
          <w:szCs w:val="28"/>
        </w:rPr>
        <w:t xml:space="preserve"> Федеральным законом от 06.10.2003 № 131-ФЗ «Об общих принципах организации местного</w:t>
      </w:r>
      <w:r w:rsidR="006A4E4B">
        <w:rPr>
          <w:sz w:val="28"/>
          <w:szCs w:val="28"/>
        </w:rPr>
        <w:t xml:space="preserve"> </w:t>
      </w:r>
      <w:r w:rsidR="003F5522">
        <w:rPr>
          <w:sz w:val="28"/>
          <w:szCs w:val="28"/>
        </w:rPr>
        <w:t xml:space="preserve">самоуправления в Российской Федерации» и </w:t>
      </w:r>
      <w:r w:rsidR="00DC5734">
        <w:rPr>
          <w:sz w:val="28"/>
          <w:szCs w:val="28"/>
        </w:rPr>
        <w:t>стать</w:t>
      </w:r>
      <w:r w:rsidR="003F5522">
        <w:rPr>
          <w:sz w:val="28"/>
          <w:szCs w:val="28"/>
        </w:rPr>
        <w:t>ей 21</w:t>
      </w:r>
      <w:r w:rsidR="00FD7AFD">
        <w:rPr>
          <w:sz w:val="28"/>
          <w:szCs w:val="28"/>
        </w:rPr>
        <w:t xml:space="preserve"> </w:t>
      </w:r>
      <w:r w:rsidRPr="002E3067">
        <w:rPr>
          <w:sz w:val="28"/>
          <w:szCs w:val="28"/>
        </w:rPr>
        <w:t>Устава Уярского</w:t>
      </w:r>
      <w:r w:rsidR="006A4E4B">
        <w:rPr>
          <w:sz w:val="28"/>
          <w:szCs w:val="28"/>
        </w:rPr>
        <w:t xml:space="preserve"> </w:t>
      </w:r>
      <w:r w:rsidRPr="002E3067">
        <w:rPr>
          <w:sz w:val="28"/>
          <w:szCs w:val="28"/>
        </w:rPr>
        <w:t>района</w:t>
      </w:r>
      <w:r w:rsidR="00FD7AFD">
        <w:rPr>
          <w:sz w:val="28"/>
          <w:szCs w:val="28"/>
        </w:rPr>
        <w:t>,</w:t>
      </w:r>
      <w:r w:rsidR="00BB31E8">
        <w:rPr>
          <w:sz w:val="28"/>
          <w:szCs w:val="28"/>
        </w:rPr>
        <w:t xml:space="preserve"> </w:t>
      </w:r>
      <w:r w:rsidR="001B4171">
        <w:rPr>
          <w:sz w:val="28"/>
          <w:szCs w:val="28"/>
        </w:rPr>
        <w:t>в целях</w:t>
      </w:r>
      <w:r w:rsidR="00000C99">
        <w:rPr>
          <w:sz w:val="28"/>
          <w:szCs w:val="28"/>
        </w:rPr>
        <w:t xml:space="preserve"> </w:t>
      </w:r>
      <w:r w:rsidR="003F5522">
        <w:rPr>
          <w:sz w:val="28"/>
          <w:szCs w:val="28"/>
        </w:rPr>
        <w:t>защиты прав и интересов граждан</w:t>
      </w:r>
      <w:r w:rsidR="00000C99">
        <w:rPr>
          <w:sz w:val="28"/>
          <w:szCs w:val="28"/>
        </w:rPr>
        <w:t xml:space="preserve">, </w:t>
      </w:r>
      <w:r w:rsidRPr="002E3067">
        <w:rPr>
          <w:sz w:val="28"/>
          <w:szCs w:val="28"/>
        </w:rPr>
        <w:t>ПОСТАНОВЛЯЮ:</w:t>
      </w:r>
      <w:proofErr w:type="gramEnd"/>
    </w:p>
    <w:p w:rsidR="002B1F00" w:rsidRPr="002B1F00" w:rsidRDefault="002B1F00" w:rsidP="005F7A3F">
      <w:pPr>
        <w:widowControl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proofErr w:type="gramStart"/>
      <w:r w:rsidRPr="002B1F00">
        <w:rPr>
          <w:sz w:val="28"/>
          <w:szCs w:val="28"/>
        </w:rPr>
        <w:t>Создать комиссию по оценке причиненного ущерба имуществу граж</w:t>
      </w:r>
      <w:r w:rsidR="00EC3F92">
        <w:rPr>
          <w:sz w:val="28"/>
          <w:szCs w:val="28"/>
        </w:rPr>
        <w:t>дан в связи с возникновением</w:t>
      </w:r>
      <w:r w:rsidR="002410AD">
        <w:rPr>
          <w:sz w:val="28"/>
          <w:szCs w:val="28"/>
        </w:rPr>
        <w:t xml:space="preserve"> </w:t>
      </w:r>
      <w:r w:rsidR="002410AD" w:rsidRPr="002410AD">
        <w:rPr>
          <w:sz w:val="28"/>
          <w:szCs w:val="28"/>
        </w:rPr>
        <w:t>неблагоприятных метеорологических условий (порывы ветра 25 м/с и более)</w:t>
      </w:r>
      <w:r w:rsidR="00E76241">
        <w:rPr>
          <w:sz w:val="28"/>
          <w:szCs w:val="28"/>
        </w:rPr>
        <w:t>, произошедших</w:t>
      </w:r>
      <w:r>
        <w:rPr>
          <w:sz w:val="28"/>
          <w:szCs w:val="28"/>
        </w:rPr>
        <w:t xml:space="preserve"> 05.04.2025</w:t>
      </w:r>
      <w:r w:rsidRPr="002B1F00">
        <w:rPr>
          <w:sz w:val="28"/>
          <w:szCs w:val="28"/>
        </w:rPr>
        <w:t xml:space="preserve"> </w:t>
      </w:r>
      <w:r w:rsidR="00EC3F92">
        <w:rPr>
          <w:sz w:val="28"/>
          <w:szCs w:val="28"/>
        </w:rPr>
        <w:t xml:space="preserve">и </w:t>
      </w:r>
      <w:r w:rsidRPr="002B1F00">
        <w:rPr>
          <w:sz w:val="28"/>
          <w:szCs w:val="28"/>
        </w:rPr>
        <w:t>утвердить ее состав согласно приложению 1.</w:t>
      </w:r>
      <w:proofErr w:type="gramEnd"/>
    </w:p>
    <w:p w:rsidR="002B1F00" w:rsidRPr="002B1F00" w:rsidRDefault="002B1F00" w:rsidP="005F7A3F">
      <w:pPr>
        <w:widowControl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2. </w:t>
      </w:r>
      <w:r w:rsidRPr="002B1F00">
        <w:rPr>
          <w:bCs/>
          <w:sz w:val="28"/>
          <w:szCs w:val="28"/>
        </w:rPr>
        <w:t xml:space="preserve">Утвердить Положение о комиссии по оценке причиненного ущерба имуществу граждан в результате </w:t>
      </w:r>
      <w:r w:rsidR="00F51221">
        <w:rPr>
          <w:sz w:val="28"/>
          <w:szCs w:val="28"/>
        </w:rPr>
        <w:t xml:space="preserve">возникновения </w:t>
      </w:r>
      <w:r w:rsidR="00F51221" w:rsidRPr="002410AD">
        <w:rPr>
          <w:sz w:val="28"/>
          <w:szCs w:val="28"/>
        </w:rPr>
        <w:t xml:space="preserve">неблагоприятных </w:t>
      </w:r>
      <w:r w:rsidR="005F7A3F">
        <w:rPr>
          <w:sz w:val="28"/>
          <w:szCs w:val="28"/>
        </w:rPr>
        <w:t xml:space="preserve">              </w:t>
      </w:r>
      <w:r w:rsidR="00F51221" w:rsidRPr="002410AD">
        <w:rPr>
          <w:sz w:val="28"/>
          <w:szCs w:val="28"/>
        </w:rPr>
        <w:t xml:space="preserve">метеорологических условий </w:t>
      </w:r>
      <w:r w:rsidRPr="002B1F00">
        <w:rPr>
          <w:bCs/>
          <w:sz w:val="28"/>
          <w:szCs w:val="28"/>
        </w:rPr>
        <w:t>на территории Уярского района согласно приложению 2.</w:t>
      </w:r>
    </w:p>
    <w:p w:rsidR="002B1F00" w:rsidRPr="002B1F00" w:rsidRDefault="002B1F00" w:rsidP="005F7A3F">
      <w:pPr>
        <w:widowControl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3. </w:t>
      </w:r>
      <w:r w:rsidRPr="002B1F00">
        <w:rPr>
          <w:bCs/>
          <w:sz w:val="28"/>
          <w:szCs w:val="28"/>
        </w:rPr>
        <w:t>Главному специалисту организационно-правового отдела администрации района настоящее постановление разместить на официальном сайте администрации Уярского района.</w:t>
      </w:r>
    </w:p>
    <w:p w:rsidR="002B1F00" w:rsidRPr="002B1F00" w:rsidRDefault="002B1F00" w:rsidP="005F7A3F">
      <w:pPr>
        <w:widowControl/>
        <w:overflowPunct/>
        <w:autoSpaceDE/>
        <w:autoSpaceDN/>
        <w:adjustRightInd/>
        <w:spacing w:line="276" w:lineRule="auto"/>
        <w:ind w:left="1287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 w:rsidRPr="002B1F00">
        <w:rPr>
          <w:bCs/>
          <w:sz w:val="28"/>
          <w:szCs w:val="28"/>
        </w:rPr>
        <w:t>Контроль за</w:t>
      </w:r>
      <w:proofErr w:type="gramEnd"/>
      <w:r w:rsidRPr="002B1F00">
        <w:rPr>
          <w:bCs/>
          <w:sz w:val="28"/>
          <w:szCs w:val="28"/>
        </w:rPr>
        <w:t xml:space="preserve"> выполнением постановления оставляю за собой.</w:t>
      </w:r>
    </w:p>
    <w:p w:rsidR="001B4171" w:rsidRPr="001B4171" w:rsidRDefault="002B1F00" w:rsidP="005F7A3F">
      <w:pPr>
        <w:widowControl/>
        <w:overflowPunct/>
        <w:autoSpaceDE/>
        <w:autoSpaceDN/>
        <w:adjustRightInd/>
        <w:spacing w:line="276" w:lineRule="auto"/>
        <w:ind w:left="1134" w:firstLine="153"/>
        <w:jc w:val="both"/>
        <w:textAlignment w:val="auto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2B1F00">
        <w:rPr>
          <w:bCs/>
          <w:sz w:val="28"/>
          <w:szCs w:val="28"/>
        </w:rPr>
        <w:t>Постановление вступает в силу со дня подписания.</w:t>
      </w:r>
    </w:p>
    <w:p w:rsidR="00D86526" w:rsidRDefault="00D86526" w:rsidP="005F7A3F">
      <w:pPr>
        <w:pStyle w:val="FR1"/>
        <w:spacing w:before="0"/>
        <w:ind w:left="567"/>
        <w:jc w:val="both"/>
        <w:rPr>
          <w:b w:val="0"/>
          <w:sz w:val="28"/>
          <w:szCs w:val="28"/>
        </w:rPr>
      </w:pPr>
    </w:p>
    <w:p w:rsidR="0095210D" w:rsidRDefault="0095210D" w:rsidP="005F7A3F">
      <w:pPr>
        <w:pStyle w:val="FR1"/>
        <w:spacing w:before="0"/>
        <w:ind w:left="567"/>
        <w:jc w:val="both"/>
        <w:rPr>
          <w:b w:val="0"/>
          <w:sz w:val="28"/>
          <w:szCs w:val="28"/>
        </w:rPr>
      </w:pPr>
    </w:p>
    <w:p w:rsidR="00910A34" w:rsidRDefault="00E95979" w:rsidP="005F7A3F">
      <w:pPr>
        <w:pStyle w:val="FR1"/>
        <w:spacing w:before="0"/>
        <w:ind w:left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460929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а</w:t>
      </w:r>
      <w:r w:rsidR="00A86E57">
        <w:rPr>
          <w:b w:val="0"/>
          <w:sz w:val="28"/>
          <w:szCs w:val="28"/>
        </w:rPr>
        <w:t xml:space="preserve"> </w:t>
      </w:r>
      <w:r w:rsidR="00611415">
        <w:rPr>
          <w:b w:val="0"/>
          <w:sz w:val="28"/>
          <w:szCs w:val="28"/>
        </w:rPr>
        <w:t>Уярского района</w:t>
      </w:r>
      <w:r w:rsidR="00783F8E">
        <w:rPr>
          <w:b w:val="0"/>
          <w:sz w:val="28"/>
          <w:szCs w:val="28"/>
        </w:rPr>
        <w:t xml:space="preserve">                       </w:t>
      </w:r>
      <w:r w:rsidR="00611415">
        <w:rPr>
          <w:b w:val="0"/>
          <w:sz w:val="28"/>
          <w:szCs w:val="28"/>
        </w:rPr>
        <w:tab/>
      </w:r>
      <w:r w:rsidR="00611415">
        <w:rPr>
          <w:b w:val="0"/>
          <w:sz w:val="28"/>
          <w:szCs w:val="28"/>
        </w:rPr>
        <w:tab/>
      </w:r>
      <w:r w:rsidR="00A86E57">
        <w:rPr>
          <w:b w:val="0"/>
          <w:sz w:val="28"/>
          <w:szCs w:val="28"/>
        </w:rPr>
        <w:t xml:space="preserve">  </w:t>
      </w:r>
      <w:r w:rsidR="005F7A3F">
        <w:rPr>
          <w:b w:val="0"/>
          <w:sz w:val="28"/>
          <w:szCs w:val="28"/>
        </w:rPr>
        <w:t xml:space="preserve">  </w:t>
      </w:r>
      <w:r w:rsidR="00FE746C">
        <w:rPr>
          <w:b w:val="0"/>
          <w:sz w:val="28"/>
          <w:szCs w:val="28"/>
        </w:rPr>
        <w:t xml:space="preserve">     </w:t>
      </w:r>
      <w:r w:rsidR="007B0210">
        <w:rPr>
          <w:b w:val="0"/>
          <w:sz w:val="28"/>
          <w:szCs w:val="28"/>
        </w:rPr>
        <w:t xml:space="preserve"> </w:t>
      </w:r>
      <w:r w:rsidR="0006336E">
        <w:rPr>
          <w:b w:val="0"/>
          <w:sz w:val="28"/>
          <w:szCs w:val="28"/>
        </w:rPr>
        <w:t xml:space="preserve">   </w:t>
      </w:r>
      <w:r w:rsidR="00422A6E">
        <w:rPr>
          <w:b w:val="0"/>
          <w:sz w:val="28"/>
          <w:szCs w:val="28"/>
        </w:rPr>
        <w:t xml:space="preserve">   </w:t>
      </w:r>
      <w:r w:rsidR="002410AD">
        <w:rPr>
          <w:b w:val="0"/>
          <w:sz w:val="28"/>
          <w:szCs w:val="28"/>
        </w:rPr>
        <w:t xml:space="preserve">   П. А</w:t>
      </w:r>
      <w:r w:rsidR="00F43690">
        <w:rPr>
          <w:b w:val="0"/>
          <w:sz w:val="28"/>
          <w:szCs w:val="28"/>
        </w:rPr>
        <w:t>. Г</w:t>
      </w:r>
      <w:r w:rsidR="002410AD">
        <w:rPr>
          <w:b w:val="0"/>
          <w:sz w:val="28"/>
          <w:szCs w:val="28"/>
        </w:rPr>
        <w:t>рызунов</w:t>
      </w:r>
    </w:p>
    <w:p w:rsidR="002410AD" w:rsidRPr="002410AD" w:rsidRDefault="00910A34" w:rsidP="0095210D">
      <w:pPr>
        <w:widowControl/>
        <w:overflowPunct/>
        <w:autoSpaceDE/>
        <w:autoSpaceDN/>
        <w:adjustRightInd/>
        <w:spacing w:line="240" w:lineRule="auto"/>
        <w:jc w:val="right"/>
        <w:textAlignment w:val="auto"/>
        <w:rPr>
          <w:color w:val="000000"/>
          <w:szCs w:val="24"/>
        </w:rPr>
      </w:pPr>
      <w:r>
        <w:rPr>
          <w:b/>
          <w:sz w:val="28"/>
          <w:szCs w:val="28"/>
        </w:rPr>
        <w:br w:type="page"/>
      </w:r>
      <w:r w:rsidR="002410AD" w:rsidRPr="002410AD">
        <w:rPr>
          <w:color w:val="000000"/>
          <w:szCs w:val="24"/>
        </w:rPr>
        <w:lastRenderedPageBreak/>
        <w:t>Приложение №1</w:t>
      </w:r>
    </w:p>
    <w:p w:rsidR="002410AD" w:rsidRPr="002410AD" w:rsidRDefault="002410AD" w:rsidP="002410AD">
      <w:pPr>
        <w:overflowPunct/>
        <w:autoSpaceDE/>
        <w:autoSpaceDN/>
        <w:adjustRightInd/>
        <w:spacing w:line="289" w:lineRule="exact"/>
        <w:ind w:right="20"/>
        <w:jc w:val="right"/>
        <w:textAlignment w:val="auto"/>
        <w:rPr>
          <w:color w:val="000000"/>
          <w:szCs w:val="24"/>
        </w:rPr>
      </w:pPr>
      <w:r w:rsidRPr="002410AD">
        <w:rPr>
          <w:color w:val="000000"/>
          <w:szCs w:val="24"/>
        </w:rPr>
        <w:t xml:space="preserve"> к постановлению</w:t>
      </w:r>
    </w:p>
    <w:p w:rsidR="002410AD" w:rsidRPr="002410AD" w:rsidRDefault="002410AD" w:rsidP="002410AD">
      <w:pPr>
        <w:overflowPunct/>
        <w:autoSpaceDE/>
        <w:autoSpaceDN/>
        <w:adjustRightInd/>
        <w:spacing w:line="289" w:lineRule="exact"/>
        <w:ind w:right="20"/>
        <w:jc w:val="right"/>
        <w:textAlignment w:val="auto"/>
        <w:rPr>
          <w:color w:val="000000"/>
          <w:szCs w:val="24"/>
        </w:rPr>
      </w:pPr>
      <w:r w:rsidRPr="002410AD">
        <w:rPr>
          <w:color w:val="000000"/>
          <w:szCs w:val="24"/>
        </w:rPr>
        <w:t xml:space="preserve"> администрации Уярского района</w:t>
      </w:r>
    </w:p>
    <w:p w:rsidR="002410AD" w:rsidRPr="002410AD" w:rsidRDefault="002410AD" w:rsidP="002410AD">
      <w:pPr>
        <w:overflowPunct/>
        <w:autoSpaceDE/>
        <w:autoSpaceDN/>
        <w:adjustRightInd/>
        <w:spacing w:line="289" w:lineRule="exact"/>
        <w:ind w:right="20"/>
        <w:jc w:val="right"/>
        <w:textAlignment w:val="auto"/>
        <w:rPr>
          <w:color w:val="000000"/>
          <w:szCs w:val="24"/>
        </w:rPr>
      </w:pPr>
      <w:r w:rsidRPr="002410AD">
        <w:rPr>
          <w:color w:val="000000"/>
          <w:szCs w:val="24"/>
        </w:rPr>
        <w:t xml:space="preserve"> от 06.04.2025 №257-п</w:t>
      </w:r>
    </w:p>
    <w:p w:rsidR="002410AD" w:rsidRDefault="002410AD" w:rsidP="002410AD">
      <w:pPr>
        <w:overflowPunct/>
        <w:autoSpaceDE/>
        <w:autoSpaceDN/>
        <w:adjustRightInd/>
        <w:spacing w:line="289" w:lineRule="exact"/>
        <w:ind w:right="20"/>
        <w:jc w:val="center"/>
        <w:textAlignment w:val="auto"/>
        <w:rPr>
          <w:color w:val="000000"/>
          <w:sz w:val="28"/>
          <w:szCs w:val="28"/>
        </w:rPr>
      </w:pPr>
    </w:p>
    <w:p w:rsidR="002410AD" w:rsidRDefault="002410AD" w:rsidP="002410AD">
      <w:pPr>
        <w:overflowPunct/>
        <w:autoSpaceDE/>
        <w:autoSpaceDN/>
        <w:adjustRightInd/>
        <w:spacing w:line="289" w:lineRule="exact"/>
        <w:ind w:right="20"/>
        <w:jc w:val="center"/>
        <w:textAlignment w:val="auto"/>
        <w:rPr>
          <w:color w:val="000000"/>
          <w:sz w:val="28"/>
          <w:szCs w:val="28"/>
        </w:rPr>
      </w:pPr>
    </w:p>
    <w:p w:rsidR="002410AD" w:rsidRDefault="002410AD" w:rsidP="002410AD">
      <w:pPr>
        <w:overflowPunct/>
        <w:autoSpaceDE/>
        <w:autoSpaceDN/>
        <w:adjustRightInd/>
        <w:spacing w:line="289" w:lineRule="exact"/>
        <w:ind w:right="20"/>
        <w:jc w:val="center"/>
        <w:textAlignment w:val="auto"/>
        <w:rPr>
          <w:color w:val="000000"/>
          <w:sz w:val="28"/>
          <w:szCs w:val="28"/>
        </w:rPr>
      </w:pPr>
      <w:r w:rsidRPr="002410AD">
        <w:rPr>
          <w:color w:val="000000"/>
          <w:sz w:val="28"/>
          <w:szCs w:val="28"/>
        </w:rPr>
        <w:t>СОСТАВ</w:t>
      </w:r>
    </w:p>
    <w:p w:rsidR="00910A34" w:rsidRPr="002410AD" w:rsidRDefault="00910A34" w:rsidP="002410AD">
      <w:pPr>
        <w:overflowPunct/>
        <w:autoSpaceDE/>
        <w:autoSpaceDN/>
        <w:adjustRightInd/>
        <w:spacing w:line="289" w:lineRule="exact"/>
        <w:ind w:right="20"/>
        <w:jc w:val="center"/>
        <w:textAlignment w:val="auto"/>
        <w:rPr>
          <w:sz w:val="28"/>
          <w:szCs w:val="28"/>
        </w:rPr>
      </w:pPr>
    </w:p>
    <w:p w:rsidR="002410AD" w:rsidRDefault="002410AD" w:rsidP="00910A34">
      <w:pPr>
        <w:overflowPunct/>
        <w:autoSpaceDE/>
        <w:autoSpaceDN/>
        <w:adjustRightInd/>
        <w:spacing w:line="289" w:lineRule="exact"/>
        <w:ind w:right="20"/>
        <w:jc w:val="center"/>
        <w:textAlignment w:val="auto"/>
        <w:rPr>
          <w:color w:val="000000"/>
          <w:spacing w:val="-1"/>
          <w:sz w:val="28"/>
          <w:szCs w:val="28"/>
        </w:rPr>
      </w:pPr>
      <w:r w:rsidRPr="002410AD">
        <w:rPr>
          <w:color w:val="000000"/>
          <w:sz w:val="28"/>
          <w:szCs w:val="28"/>
        </w:rPr>
        <w:t>комиссии по определению причиненного ущерба имуществу граждан в</w:t>
      </w:r>
      <w:r w:rsidRPr="002410AD">
        <w:rPr>
          <w:color w:val="000000"/>
          <w:sz w:val="28"/>
          <w:szCs w:val="28"/>
        </w:rPr>
        <w:br/>
        <w:t xml:space="preserve">результате </w:t>
      </w:r>
      <w:r w:rsidR="00910A34">
        <w:rPr>
          <w:sz w:val="28"/>
          <w:szCs w:val="28"/>
        </w:rPr>
        <w:t>воздействия не</w:t>
      </w:r>
      <w:r w:rsidR="00910A34" w:rsidRPr="002410AD">
        <w:rPr>
          <w:sz w:val="28"/>
          <w:szCs w:val="28"/>
        </w:rPr>
        <w:t>благоприятных метеорологических условий</w:t>
      </w:r>
      <w:r w:rsidR="00910A34" w:rsidRPr="005F7A3F">
        <w:t xml:space="preserve"> </w:t>
      </w:r>
      <w:r w:rsidR="00910A34">
        <w:t xml:space="preserve">        </w:t>
      </w:r>
      <w:r w:rsidR="00910A34" w:rsidRPr="002410AD">
        <w:rPr>
          <w:sz w:val="28"/>
          <w:szCs w:val="28"/>
        </w:rPr>
        <w:t>(порывы ветра 25 м/</w:t>
      </w:r>
      <w:proofErr w:type="gramStart"/>
      <w:r w:rsidR="00910A34" w:rsidRPr="002410AD">
        <w:rPr>
          <w:sz w:val="28"/>
          <w:szCs w:val="28"/>
        </w:rPr>
        <w:t>с</w:t>
      </w:r>
      <w:proofErr w:type="gramEnd"/>
      <w:r w:rsidR="00910A34" w:rsidRPr="002410AD">
        <w:rPr>
          <w:sz w:val="28"/>
          <w:szCs w:val="28"/>
        </w:rPr>
        <w:t xml:space="preserve"> и более)</w:t>
      </w:r>
      <w:r w:rsidR="00910A34">
        <w:rPr>
          <w:sz w:val="28"/>
          <w:szCs w:val="28"/>
        </w:rPr>
        <w:t xml:space="preserve"> 05.04.2025 </w:t>
      </w:r>
      <w:proofErr w:type="gramStart"/>
      <w:r w:rsidR="00910A34">
        <w:rPr>
          <w:color w:val="000000"/>
          <w:spacing w:val="-1"/>
          <w:sz w:val="28"/>
          <w:szCs w:val="28"/>
        </w:rPr>
        <w:t>на</w:t>
      </w:r>
      <w:proofErr w:type="gramEnd"/>
      <w:r w:rsidR="00910A34">
        <w:rPr>
          <w:color w:val="000000"/>
          <w:spacing w:val="-1"/>
          <w:sz w:val="28"/>
          <w:szCs w:val="28"/>
        </w:rPr>
        <w:t xml:space="preserve"> территории Уярского района</w:t>
      </w:r>
    </w:p>
    <w:p w:rsidR="00910A34" w:rsidRPr="002410AD" w:rsidRDefault="00910A34" w:rsidP="00910A34">
      <w:pPr>
        <w:overflowPunct/>
        <w:autoSpaceDE/>
        <w:autoSpaceDN/>
        <w:adjustRightInd/>
        <w:spacing w:line="289" w:lineRule="exact"/>
        <w:ind w:right="20"/>
        <w:jc w:val="center"/>
        <w:textAlignment w:val="auto"/>
        <w:rPr>
          <w:sz w:val="28"/>
          <w:szCs w:val="28"/>
        </w:rPr>
      </w:pPr>
    </w:p>
    <w:p w:rsidR="002410AD" w:rsidRDefault="00EC3F92" w:rsidP="00910A34">
      <w:pPr>
        <w:overflowPunct/>
        <w:autoSpaceDE/>
        <w:autoSpaceDN/>
        <w:adjustRightInd/>
        <w:spacing w:line="289" w:lineRule="exact"/>
        <w:ind w:firstLine="680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Опанасенко А.</w:t>
      </w:r>
      <w:r w:rsidR="008C29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2410AD" w:rsidRPr="002410A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–</w:t>
      </w:r>
      <w:r w:rsidR="002410AD" w:rsidRPr="002410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первый </w:t>
      </w:r>
      <w:r w:rsidR="002410AD" w:rsidRPr="002410AD">
        <w:rPr>
          <w:color w:val="000000"/>
          <w:sz w:val="28"/>
          <w:szCs w:val="28"/>
        </w:rPr>
        <w:t>заместитель главы</w:t>
      </w:r>
      <w:r w:rsidR="00910A34">
        <w:rPr>
          <w:color w:val="000000"/>
          <w:sz w:val="28"/>
          <w:szCs w:val="28"/>
        </w:rPr>
        <w:t xml:space="preserve"> района</w:t>
      </w:r>
      <w:r w:rsidR="002410AD" w:rsidRPr="002410AD">
        <w:rPr>
          <w:color w:val="000000"/>
          <w:sz w:val="28"/>
          <w:szCs w:val="28"/>
        </w:rPr>
        <w:t>, председатель комиссии;</w:t>
      </w:r>
    </w:p>
    <w:p w:rsidR="00910A34" w:rsidRPr="002410AD" w:rsidRDefault="00910A34" w:rsidP="00910A34">
      <w:pPr>
        <w:overflowPunct/>
        <w:autoSpaceDE/>
        <w:autoSpaceDN/>
        <w:adjustRightInd/>
        <w:spacing w:line="289" w:lineRule="exact"/>
        <w:ind w:firstLine="680"/>
        <w:jc w:val="both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Алкснис О.Н. – заместитель главы района по оперативным вопросам – начальник отдела по специальным вопросам;</w:t>
      </w:r>
    </w:p>
    <w:p w:rsidR="002410AD" w:rsidRPr="002410AD" w:rsidRDefault="002410AD" w:rsidP="00910A34">
      <w:pPr>
        <w:overflowPunct/>
        <w:autoSpaceDE/>
        <w:autoSpaceDN/>
        <w:adjustRightInd/>
        <w:spacing w:line="289" w:lineRule="exact"/>
        <w:ind w:firstLine="680"/>
        <w:jc w:val="both"/>
        <w:textAlignment w:val="auto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Гречухина</w:t>
      </w:r>
      <w:proofErr w:type="spellEnd"/>
      <w:r w:rsidR="00EC3F92">
        <w:rPr>
          <w:color w:val="000000"/>
          <w:sz w:val="28"/>
          <w:szCs w:val="28"/>
        </w:rPr>
        <w:t xml:space="preserve"> Н. А.</w:t>
      </w:r>
      <w:r>
        <w:rPr>
          <w:color w:val="000000"/>
          <w:sz w:val="28"/>
          <w:szCs w:val="28"/>
        </w:rPr>
        <w:t xml:space="preserve">  </w:t>
      </w:r>
      <w:r w:rsidRPr="002410AD">
        <w:rPr>
          <w:color w:val="000000"/>
          <w:sz w:val="28"/>
          <w:szCs w:val="28"/>
        </w:rPr>
        <w:t xml:space="preserve"> -</w:t>
      </w:r>
      <w:r w:rsidR="00910A34">
        <w:rPr>
          <w:color w:val="000000"/>
          <w:sz w:val="28"/>
          <w:szCs w:val="28"/>
        </w:rPr>
        <w:t xml:space="preserve"> </w:t>
      </w:r>
      <w:r w:rsidRPr="002410AD">
        <w:rPr>
          <w:color w:val="000000"/>
          <w:sz w:val="28"/>
          <w:szCs w:val="28"/>
        </w:rPr>
        <w:t xml:space="preserve">заместитель </w:t>
      </w:r>
      <w:r w:rsidR="00910A34">
        <w:rPr>
          <w:color w:val="000000"/>
          <w:sz w:val="28"/>
          <w:szCs w:val="28"/>
        </w:rPr>
        <w:t>главы района по общественно-политической работе</w:t>
      </w:r>
      <w:r w:rsidRPr="002410AD">
        <w:rPr>
          <w:color w:val="000000"/>
          <w:sz w:val="28"/>
          <w:szCs w:val="28"/>
        </w:rPr>
        <w:t>;</w:t>
      </w:r>
    </w:p>
    <w:p w:rsidR="002410AD" w:rsidRPr="002410AD" w:rsidRDefault="00EC3F92" w:rsidP="00910A34">
      <w:pPr>
        <w:overflowPunct/>
        <w:autoSpaceDE/>
        <w:autoSpaceDN/>
        <w:adjustRightInd/>
        <w:spacing w:line="289" w:lineRule="exact"/>
        <w:ind w:firstLine="680"/>
        <w:jc w:val="both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Дергунов Д</w:t>
      </w:r>
      <w:r w:rsidR="002410AD" w:rsidRPr="002410AD">
        <w:rPr>
          <w:color w:val="000000"/>
          <w:sz w:val="28"/>
          <w:szCs w:val="28"/>
        </w:rPr>
        <w:t>.</w:t>
      </w:r>
      <w:r w:rsidR="008C294B">
        <w:rPr>
          <w:color w:val="000000"/>
          <w:sz w:val="28"/>
          <w:szCs w:val="28"/>
        </w:rPr>
        <w:t xml:space="preserve"> </w:t>
      </w:r>
      <w:r w:rsidR="002410AD" w:rsidRPr="002410AD">
        <w:rPr>
          <w:color w:val="000000"/>
          <w:sz w:val="28"/>
          <w:szCs w:val="28"/>
        </w:rPr>
        <w:t>В. - главный специалист по ГО и ЧС администрации Уярского района, секретарь комиссии.</w:t>
      </w:r>
    </w:p>
    <w:p w:rsidR="002410AD" w:rsidRDefault="002410AD" w:rsidP="002410AD">
      <w:pPr>
        <w:overflowPunct/>
        <w:autoSpaceDE/>
        <w:autoSpaceDN/>
        <w:adjustRightInd/>
        <w:spacing w:line="289" w:lineRule="exact"/>
        <w:ind w:firstLine="680"/>
        <w:textAlignment w:val="auto"/>
        <w:rPr>
          <w:color w:val="000000"/>
          <w:sz w:val="28"/>
          <w:szCs w:val="28"/>
        </w:rPr>
      </w:pPr>
      <w:r w:rsidRPr="002410AD">
        <w:rPr>
          <w:color w:val="000000"/>
          <w:sz w:val="28"/>
          <w:szCs w:val="28"/>
        </w:rPr>
        <w:t>Члены комиссии:</w:t>
      </w:r>
    </w:p>
    <w:p w:rsidR="00EC3F92" w:rsidRDefault="002410AD" w:rsidP="00910A34">
      <w:pPr>
        <w:overflowPunct/>
        <w:autoSpaceDE/>
        <w:autoSpaceDN/>
        <w:adjustRightInd/>
        <w:spacing w:line="289" w:lineRule="exact"/>
        <w:ind w:firstLine="680"/>
        <w:jc w:val="both"/>
        <w:textAlignment w:val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Статейнова</w:t>
      </w:r>
      <w:proofErr w:type="spellEnd"/>
      <w:r w:rsidR="00EC3F92">
        <w:rPr>
          <w:color w:val="000000"/>
          <w:sz w:val="28"/>
          <w:szCs w:val="28"/>
        </w:rPr>
        <w:t xml:space="preserve"> В. В. – </w:t>
      </w:r>
      <w:r w:rsidR="00910A34" w:rsidRPr="002410AD">
        <w:rPr>
          <w:color w:val="000000"/>
          <w:sz w:val="28"/>
          <w:szCs w:val="28"/>
        </w:rPr>
        <w:t>руководитель МКУ «Служба заказчика» Уярского района</w:t>
      </w:r>
      <w:r w:rsidR="00910A34">
        <w:rPr>
          <w:color w:val="000000"/>
          <w:sz w:val="28"/>
          <w:szCs w:val="28"/>
        </w:rPr>
        <w:t>;</w:t>
      </w:r>
    </w:p>
    <w:p w:rsidR="00EC3F92" w:rsidRPr="002410AD" w:rsidRDefault="002410AD" w:rsidP="0095210D">
      <w:pPr>
        <w:overflowPunct/>
        <w:autoSpaceDE/>
        <w:autoSpaceDN/>
        <w:adjustRightInd/>
        <w:spacing w:line="289" w:lineRule="exact"/>
        <w:ind w:firstLine="680"/>
        <w:jc w:val="both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Тишина</w:t>
      </w:r>
      <w:r w:rsidR="00EC3F92">
        <w:rPr>
          <w:color w:val="000000"/>
          <w:sz w:val="28"/>
          <w:szCs w:val="28"/>
        </w:rPr>
        <w:t xml:space="preserve"> А. А.</w:t>
      </w:r>
      <w:r>
        <w:rPr>
          <w:color w:val="000000"/>
          <w:sz w:val="28"/>
          <w:szCs w:val="28"/>
        </w:rPr>
        <w:t xml:space="preserve"> </w:t>
      </w:r>
      <w:r w:rsidRPr="002410AD">
        <w:rPr>
          <w:color w:val="000000"/>
          <w:sz w:val="28"/>
          <w:szCs w:val="28"/>
        </w:rPr>
        <w:t xml:space="preserve"> </w:t>
      </w:r>
      <w:r w:rsidR="00EC3F92">
        <w:rPr>
          <w:color w:val="000000"/>
          <w:sz w:val="28"/>
          <w:szCs w:val="28"/>
        </w:rPr>
        <w:t xml:space="preserve">- </w:t>
      </w:r>
      <w:r w:rsidR="00EC3F92" w:rsidRPr="002410AD">
        <w:rPr>
          <w:color w:val="000000"/>
          <w:sz w:val="28"/>
          <w:szCs w:val="28"/>
        </w:rPr>
        <w:t>руководитель отдела имущественных отношений, архитектуры и строительства администрации Уярского района</w:t>
      </w:r>
    </w:p>
    <w:p w:rsidR="002410AD" w:rsidRPr="002410AD" w:rsidRDefault="002410AD" w:rsidP="0095210D">
      <w:pPr>
        <w:overflowPunct/>
        <w:autoSpaceDE/>
        <w:autoSpaceDN/>
        <w:adjustRightInd/>
        <w:spacing w:line="289" w:lineRule="exact"/>
        <w:ind w:firstLine="680"/>
        <w:jc w:val="both"/>
        <w:textAlignment w:val="auto"/>
        <w:rPr>
          <w:sz w:val="28"/>
          <w:szCs w:val="28"/>
        </w:rPr>
      </w:pPr>
      <w:r w:rsidRPr="002410AD">
        <w:rPr>
          <w:color w:val="000000"/>
          <w:sz w:val="28"/>
          <w:szCs w:val="28"/>
        </w:rPr>
        <w:t xml:space="preserve"> Пащенко А.О.</w:t>
      </w:r>
      <w:r w:rsidR="0095210D">
        <w:rPr>
          <w:color w:val="000000"/>
          <w:sz w:val="28"/>
          <w:szCs w:val="28"/>
        </w:rPr>
        <w:t xml:space="preserve"> </w:t>
      </w:r>
      <w:r w:rsidRPr="002410AD">
        <w:rPr>
          <w:color w:val="000000"/>
          <w:sz w:val="28"/>
          <w:szCs w:val="28"/>
        </w:rPr>
        <w:t>- начальник организационно-правового отдела администрации Уярского района</w:t>
      </w:r>
    </w:p>
    <w:p w:rsidR="002410AD" w:rsidRPr="002410AD" w:rsidRDefault="00677368" w:rsidP="0095210D">
      <w:pPr>
        <w:overflowPunct/>
        <w:autoSpaceDE/>
        <w:autoSpaceDN/>
        <w:adjustRightInd/>
        <w:spacing w:line="289" w:lineRule="exact"/>
        <w:ind w:firstLine="680"/>
        <w:jc w:val="both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410AD" w:rsidRPr="002410AD">
        <w:rPr>
          <w:color w:val="000000"/>
          <w:sz w:val="28"/>
          <w:szCs w:val="28"/>
        </w:rPr>
        <w:t>Глав</w:t>
      </w:r>
      <w:r w:rsidR="00910A34">
        <w:rPr>
          <w:color w:val="000000"/>
          <w:sz w:val="28"/>
          <w:szCs w:val="28"/>
        </w:rPr>
        <w:t>а</w:t>
      </w:r>
      <w:r w:rsidR="008C294B">
        <w:rPr>
          <w:color w:val="000000"/>
          <w:sz w:val="28"/>
          <w:szCs w:val="28"/>
        </w:rPr>
        <w:t xml:space="preserve"> </w:t>
      </w:r>
      <w:r w:rsidR="002410AD">
        <w:rPr>
          <w:color w:val="000000"/>
          <w:sz w:val="28"/>
          <w:szCs w:val="28"/>
        </w:rPr>
        <w:t>поселения</w:t>
      </w:r>
      <w:r w:rsidR="002410AD" w:rsidRPr="002410AD">
        <w:rPr>
          <w:color w:val="000000"/>
          <w:sz w:val="28"/>
          <w:szCs w:val="28"/>
        </w:rPr>
        <w:t xml:space="preserve"> Уярского района</w:t>
      </w:r>
    </w:p>
    <w:p w:rsidR="00910A34" w:rsidRDefault="00910A34">
      <w:pPr>
        <w:widowControl/>
        <w:overflowPunct/>
        <w:autoSpaceDE/>
        <w:autoSpaceDN/>
        <w:adjustRightInd/>
        <w:spacing w:line="240" w:lineRule="auto"/>
        <w:textAlignment w:val="auto"/>
        <w:rPr>
          <w:sz w:val="28"/>
        </w:rPr>
      </w:pPr>
      <w:r>
        <w:rPr>
          <w:sz w:val="28"/>
        </w:rPr>
        <w:br w:type="page"/>
      </w:r>
    </w:p>
    <w:p w:rsidR="00F51221" w:rsidRPr="002410AD" w:rsidRDefault="00F51221" w:rsidP="00F51221">
      <w:pPr>
        <w:overflowPunct/>
        <w:autoSpaceDE/>
        <w:autoSpaceDN/>
        <w:adjustRightInd/>
        <w:spacing w:line="289" w:lineRule="exact"/>
        <w:ind w:right="20"/>
        <w:jc w:val="right"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lastRenderedPageBreak/>
        <w:t>Приложение №2</w:t>
      </w:r>
    </w:p>
    <w:p w:rsidR="00F51221" w:rsidRPr="002410AD" w:rsidRDefault="00F51221" w:rsidP="00F51221">
      <w:pPr>
        <w:overflowPunct/>
        <w:autoSpaceDE/>
        <w:autoSpaceDN/>
        <w:adjustRightInd/>
        <w:spacing w:line="289" w:lineRule="exact"/>
        <w:ind w:right="20"/>
        <w:jc w:val="right"/>
        <w:textAlignment w:val="auto"/>
        <w:rPr>
          <w:color w:val="000000"/>
          <w:szCs w:val="24"/>
        </w:rPr>
      </w:pPr>
      <w:r w:rsidRPr="002410AD">
        <w:rPr>
          <w:color w:val="000000"/>
          <w:szCs w:val="24"/>
        </w:rPr>
        <w:t xml:space="preserve"> к постановлению</w:t>
      </w:r>
    </w:p>
    <w:p w:rsidR="00F51221" w:rsidRPr="002410AD" w:rsidRDefault="00F51221" w:rsidP="00F51221">
      <w:pPr>
        <w:overflowPunct/>
        <w:autoSpaceDE/>
        <w:autoSpaceDN/>
        <w:adjustRightInd/>
        <w:spacing w:line="289" w:lineRule="exact"/>
        <w:ind w:right="20"/>
        <w:jc w:val="right"/>
        <w:textAlignment w:val="auto"/>
        <w:rPr>
          <w:color w:val="000000"/>
          <w:szCs w:val="24"/>
        </w:rPr>
      </w:pPr>
      <w:r w:rsidRPr="002410AD">
        <w:rPr>
          <w:color w:val="000000"/>
          <w:szCs w:val="24"/>
        </w:rPr>
        <w:t xml:space="preserve"> администрации Уярского района</w:t>
      </w:r>
    </w:p>
    <w:p w:rsidR="00F51221" w:rsidRPr="002410AD" w:rsidRDefault="00F51221" w:rsidP="00F51221">
      <w:pPr>
        <w:overflowPunct/>
        <w:autoSpaceDE/>
        <w:autoSpaceDN/>
        <w:adjustRightInd/>
        <w:spacing w:line="289" w:lineRule="exact"/>
        <w:ind w:right="20"/>
        <w:jc w:val="right"/>
        <w:textAlignment w:val="auto"/>
        <w:rPr>
          <w:color w:val="000000"/>
          <w:szCs w:val="24"/>
        </w:rPr>
      </w:pPr>
      <w:r w:rsidRPr="002410AD">
        <w:rPr>
          <w:color w:val="000000"/>
          <w:szCs w:val="24"/>
        </w:rPr>
        <w:t xml:space="preserve"> от 06.04.2025 №257-п</w:t>
      </w:r>
    </w:p>
    <w:p w:rsidR="00F51221" w:rsidRDefault="00F51221" w:rsidP="00A751F2">
      <w:pPr>
        <w:spacing w:line="249" w:lineRule="auto"/>
        <w:ind w:left="6237" w:right="-757" w:hanging="10"/>
        <w:jc w:val="center"/>
        <w:rPr>
          <w:sz w:val="28"/>
        </w:rPr>
      </w:pPr>
    </w:p>
    <w:p w:rsidR="00A751F2" w:rsidRPr="00A751F2" w:rsidRDefault="00A751F2" w:rsidP="006147F9">
      <w:pPr>
        <w:overflowPunct/>
        <w:adjustRightInd/>
        <w:spacing w:line="338" w:lineRule="exact"/>
        <w:ind w:right="174"/>
        <w:jc w:val="center"/>
        <w:textAlignment w:val="auto"/>
        <w:rPr>
          <w:rFonts w:ascii="Cambria" w:eastAsia="Cambria" w:hAnsi="Cambria" w:cs="Cambria"/>
          <w:sz w:val="29"/>
          <w:szCs w:val="29"/>
          <w:lang w:eastAsia="en-US"/>
        </w:rPr>
      </w:pPr>
      <w:r w:rsidRPr="00A751F2">
        <w:rPr>
          <w:rFonts w:ascii="Cambria" w:eastAsia="Cambria" w:hAnsi="Cambria" w:cs="Cambria"/>
          <w:spacing w:val="-2"/>
          <w:sz w:val="29"/>
          <w:szCs w:val="29"/>
          <w:lang w:eastAsia="en-US"/>
        </w:rPr>
        <w:t>По</w:t>
      </w:r>
      <w:r>
        <w:rPr>
          <w:rFonts w:ascii="Cambria" w:eastAsia="Cambria" w:hAnsi="Cambria" w:cs="Cambria"/>
          <w:spacing w:val="-2"/>
          <w:sz w:val="29"/>
          <w:szCs w:val="29"/>
          <w:lang w:eastAsia="en-US"/>
        </w:rPr>
        <w:t>ложение</w:t>
      </w:r>
    </w:p>
    <w:p w:rsidR="00A751F2" w:rsidRDefault="00A751F2" w:rsidP="006147F9">
      <w:pPr>
        <w:overflowPunct/>
        <w:adjustRightInd/>
        <w:spacing w:line="244" w:lineRule="auto"/>
        <w:ind w:right="138"/>
        <w:jc w:val="center"/>
        <w:textAlignment w:val="auto"/>
        <w:rPr>
          <w:color w:val="000000"/>
          <w:spacing w:val="-1"/>
          <w:szCs w:val="24"/>
        </w:rPr>
      </w:pPr>
      <w:r w:rsidRPr="0095210D">
        <w:rPr>
          <w:rFonts w:eastAsia="Cambria"/>
          <w:color w:val="262626"/>
          <w:spacing w:val="-2"/>
          <w:szCs w:val="24"/>
          <w:lang w:eastAsia="en-US"/>
        </w:rPr>
        <w:t>о</w:t>
      </w:r>
      <w:r w:rsidRPr="0095210D">
        <w:rPr>
          <w:rFonts w:eastAsia="Cambria"/>
          <w:color w:val="262626"/>
          <w:spacing w:val="-7"/>
          <w:szCs w:val="24"/>
          <w:lang w:eastAsia="en-US"/>
        </w:rPr>
        <w:t xml:space="preserve"> </w:t>
      </w:r>
      <w:r w:rsidRPr="0095210D">
        <w:rPr>
          <w:rFonts w:eastAsia="Cambria"/>
          <w:color w:val="181818"/>
          <w:spacing w:val="-2"/>
          <w:szCs w:val="24"/>
          <w:lang w:eastAsia="en-US"/>
        </w:rPr>
        <w:t>комиссии</w:t>
      </w:r>
      <w:r w:rsidRPr="0095210D">
        <w:rPr>
          <w:rFonts w:eastAsia="Cambria"/>
          <w:color w:val="181818"/>
          <w:spacing w:val="-11"/>
          <w:szCs w:val="24"/>
          <w:lang w:eastAsia="en-US"/>
        </w:rPr>
        <w:t xml:space="preserve"> </w:t>
      </w:r>
      <w:r w:rsidRPr="0095210D">
        <w:rPr>
          <w:rFonts w:eastAsia="Cambria"/>
          <w:color w:val="232323"/>
          <w:spacing w:val="-2"/>
          <w:szCs w:val="24"/>
          <w:lang w:eastAsia="en-US"/>
        </w:rPr>
        <w:t>по</w:t>
      </w:r>
      <w:r w:rsidRPr="0095210D">
        <w:rPr>
          <w:rFonts w:eastAsia="Cambria"/>
          <w:color w:val="232323"/>
          <w:spacing w:val="-11"/>
          <w:szCs w:val="24"/>
          <w:lang w:eastAsia="en-US"/>
        </w:rPr>
        <w:t xml:space="preserve"> </w:t>
      </w:r>
      <w:r w:rsidRPr="0095210D">
        <w:rPr>
          <w:rFonts w:eastAsia="Cambria"/>
          <w:spacing w:val="-2"/>
          <w:szCs w:val="24"/>
          <w:lang w:eastAsia="en-US"/>
        </w:rPr>
        <w:t>определению</w:t>
      </w:r>
      <w:r w:rsidRPr="0095210D">
        <w:rPr>
          <w:rFonts w:eastAsia="Cambria"/>
          <w:spacing w:val="-8"/>
          <w:szCs w:val="24"/>
          <w:lang w:eastAsia="en-US"/>
        </w:rPr>
        <w:t xml:space="preserve"> </w:t>
      </w:r>
      <w:r w:rsidRPr="0095210D">
        <w:rPr>
          <w:rFonts w:eastAsia="Cambria"/>
          <w:color w:val="0C0C0C"/>
          <w:spacing w:val="-2"/>
          <w:szCs w:val="24"/>
          <w:lang w:eastAsia="en-US"/>
        </w:rPr>
        <w:t>причиненного</w:t>
      </w:r>
      <w:r w:rsidRPr="0095210D">
        <w:rPr>
          <w:rFonts w:eastAsia="Cambria"/>
          <w:color w:val="0C0C0C"/>
          <w:spacing w:val="5"/>
          <w:szCs w:val="24"/>
          <w:lang w:eastAsia="en-US"/>
        </w:rPr>
        <w:t xml:space="preserve"> </w:t>
      </w:r>
      <w:r w:rsidRPr="0095210D">
        <w:rPr>
          <w:rFonts w:eastAsia="Cambria"/>
          <w:color w:val="161616"/>
          <w:spacing w:val="-2"/>
          <w:szCs w:val="24"/>
          <w:lang w:eastAsia="en-US"/>
        </w:rPr>
        <w:t>ущерба</w:t>
      </w:r>
      <w:r w:rsidRPr="0095210D">
        <w:rPr>
          <w:rFonts w:eastAsia="Cambria"/>
          <w:color w:val="161616"/>
          <w:spacing w:val="-11"/>
          <w:szCs w:val="24"/>
          <w:lang w:eastAsia="en-US"/>
        </w:rPr>
        <w:t xml:space="preserve"> </w:t>
      </w:r>
      <w:r w:rsidRPr="0095210D">
        <w:rPr>
          <w:rFonts w:eastAsia="Cambria"/>
          <w:color w:val="151515"/>
          <w:spacing w:val="-2"/>
          <w:szCs w:val="24"/>
          <w:lang w:eastAsia="en-US"/>
        </w:rPr>
        <w:t>имуществу</w:t>
      </w:r>
      <w:r w:rsidRPr="0095210D">
        <w:rPr>
          <w:rFonts w:eastAsia="Cambria"/>
          <w:color w:val="151515"/>
          <w:spacing w:val="-5"/>
          <w:szCs w:val="24"/>
          <w:lang w:eastAsia="en-US"/>
        </w:rPr>
        <w:t xml:space="preserve"> </w:t>
      </w:r>
      <w:r w:rsidRPr="0095210D">
        <w:rPr>
          <w:rFonts w:eastAsia="Cambria"/>
          <w:color w:val="232323"/>
          <w:spacing w:val="-2"/>
          <w:szCs w:val="24"/>
          <w:lang w:eastAsia="en-US"/>
        </w:rPr>
        <w:t>граждан</w:t>
      </w:r>
      <w:r w:rsidRPr="0095210D">
        <w:rPr>
          <w:rFonts w:eastAsia="Cambria"/>
          <w:color w:val="232323"/>
          <w:spacing w:val="-10"/>
          <w:szCs w:val="24"/>
          <w:lang w:eastAsia="en-US"/>
        </w:rPr>
        <w:t xml:space="preserve"> </w:t>
      </w:r>
      <w:r w:rsidR="0095210D" w:rsidRPr="0095210D">
        <w:rPr>
          <w:color w:val="000000"/>
          <w:spacing w:val="-1"/>
          <w:szCs w:val="24"/>
        </w:rPr>
        <w:t xml:space="preserve">в результате </w:t>
      </w:r>
      <w:r w:rsidR="0095210D" w:rsidRPr="0095210D">
        <w:rPr>
          <w:szCs w:val="24"/>
        </w:rPr>
        <w:t>воздействия неблагоприятных метеорологических условий</w:t>
      </w:r>
      <w:r w:rsidR="00705E11">
        <w:rPr>
          <w:szCs w:val="24"/>
        </w:rPr>
        <w:t xml:space="preserve"> </w:t>
      </w:r>
      <w:r w:rsidR="0095210D" w:rsidRPr="0095210D">
        <w:rPr>
          <w:szCs w:val="24"/>
        </w:rPr>
        <w:t>(порывы ветра 25 м/</w:t>
      </w:r>
      <w:proofErr w:type="gramStart"/>
      <w:r w:rsidR="0095210D" w:rsidRPr="0095210D">
        <w:rPr>
          <w:szCs w:val="24"/>
        </w:rPr>
        <w:t>с</w:t>
      </w:r>
      <w:proofErr w:type="gramEnd"/>
      <w:r w:rsidR="0095210D" w:rsidRPr="0095210D">
        <w:rPr>
          <w:szCs w:val="24"/>
        </w:rPr>
        <w:t xml:space="preserve"> и более) 05.04.2025 </w:t>
      </w:r>
      <w:proofErr w:type="gramStart"/>
      <w:r w:rsidR="0095210D" w:rsidRPr="0095210D">
        <w:rPr>
          <w:color w:val="000000"/>
          <w:spacing w:val="-1"/>
          <w:szCs w:val="24"/>
        </w:rPr>
        <w:t>на</w:t>
      </w:r>
      <w:proofErr w:type="gramEnd"/>
      <w:r w:rsidR="0095210D" w:rsidRPr="0095210D">
        <w:rPr>
          <w:color w:val="000000"/>
          <w:spacing w:val="-1"/>
          <w:szCs w:val="24"/>
        </w:rPr>
        <w:t xml:space="preserve"> территории Уярского района</w:t>
      </w:r>
    </w:p>
    <w:p w:rsidR="0095210D" w:rsidRPr="0095210D" w:rsidRDefault="0095210D" w:rsidP="0095210D">
      <w:pPr>
        <w:overflowPunct/>
        <w:adjustRightInd/>
        <w:spacing w:line="244" w:lineRule="auto"/>
        <w:ind w:left="1319" w:right="138"/>
        <w:jc w:val="center"/>
        <w:textAlignment w:val="auto"/>
        <w:rPr>
          <w:rFonts w:ascii="Cambria" w:eastAsia="Cambria" w:hAnsi="Cambria" w:cs="Cambria"/>
          <w:szCs w:val="24"/>
          <w:lang w:eastAsia="en-US"/>
        </w:rPr>
      </w:pPr>
    </w:p>
    <w:p w:rsidR="00A751F2" w:rsidRPr="00A751F2" w:rsidRDefault="00A751F2" w:rsidP="00910A34">
      <w:pPr>
        <w:numPr>
          <w:ilvl w:val="0"/>
          <w:numId w:val="6"/>
        </w:numPr>
        <w:tabs>
          <w:tab w:val="left" w:pos="284"/>
        </w:tabs>
        <w:overflowPunct/>
        <w:adjustRightInd/>
        <w:spacing w:line="240" w:lineRule="auto"/>
        <w:ind w:left="0" w:firstLine="0"/>
        <w:jc w:val="center"/>
        <w:textAlignment w:val="auto"/>
        <w:outlineLvl w:val="0"/>
        <w:rPr>
          <w:color w:val="1C1C1C"/>
          <w:sz w:val="25"/>
          <w:szCs w:val="25"/>
          <w:lang w:eastAsia="en-US"/>
        </w:rPr>
      </w:pPr>
      <w:r w:rsidRPr="00A751F2">
        <w:rPr>
          <w:color w:val="1C1C1C"/>
          <w:sz w:val="25"/>
          <w:szCs w:val="25"/>
          <w:lang w:eastAsia="en-US"/>
        </w:rPr>
        <w:t>ОБ</w:t>
      </w:r>
      <w:r w:rsidR="00804441">
        <w:rPr>
          <w:color w:val="1C1C1C"/>
          <w:sz w:val="25"/>
          <w:szCs w:val="25"/>
          <w:lang w:eastAsia="en-US"/>
        </w:rPr>
        <w:t>ЩИЕ</w:t>
      </w:r>
      <w:r w:rsidRPr="00A751F2">
        <w:rPr>
          <w:color w:val="1C1C1C"/>
          <w:spacing w:val="2"/>
          <w:sz w:val="25"/>
          <w:szCs w:val="25"/>
          <w:lang w:eastAsia="en-US"/>
        </w:rPr>
        <w:t xml:space="preserve"> </w:t>
      </w:r>
      <w:r w:rsidRPr="00A751F2">
        <w:rPr>
          <w:color w:val="131313"/>
          <w:spacing w:val="-2"/>
          <w:sz w:val="25"/>
          <w:szCs w:val="25"/>
          <w:lang w:eastAsia="en-US"/>
        </w:rPr>
        <w:t>ПОЛОЖЕНИЯ</w:t>
      </w:r>
    </w:p>
    <w:p w:rsidR="00A751F2" w:rsidRPr="00981F1F" w:rsidRDefault="00A751F2" w:rsidP="001D7E98">
      <w:pPr>
        <w:numPr>
          <w:ilvl w:val="1"/>
          <w:numId w:val="6"/>
        </w:numPr>
        <w:tabs>
          <w:tab w:val="left" w:pos="1418"/>
        </w:tabs>
        <w:overflowPunct/>
        <w:adjustRightInd/>
        <w:spacing w:before="286" w:line="240" w:lineRule="auto"/>
        <w:ind w:left="0" w:firstLine="709"/>
        <w:jc w:val="both"/>
        <w:textAlignment w:val="auto"/>
        <w:rPr>
          <w:color w:val="232323"/>
          <w:szCs w:val="24"/>
          <w:lang w:eastAsia="en-US"/>
        </w:rPr>
      </w:pPr>
      <w:proofErr w:type="gramStart"/>
      <w:r w:rsidRPr="00981F1F">
        <w:rPr>
          <w:color w:val="181818"/>
          <w:szCs w:val="24"/>
          <w:lang w:eastAsia="en-US"/>
        </w:rPr>
        <w:t xml:space="preserve">Комиссия </w:t>
      </w:r>
      <w:r w:rsidRPr="00981F1F">
        <w:rPr>
          <w:color w:val="151515"/>
          <w:szCs w:val="24"/>
          <w:lang w:eastAsia="en-US"/>
        </w:rPr>
        <w:t xml:space="preserve">по </w:t>
      </w:r>
      <w:r w:rsidRPr="00981F1F">
        <w:rPr>
          <w:szCs w:val="24"/>
          <w:lang w:eastAsia="en-US"/>
        </w:rPr>
        <w:t xml:space="preserve">определению </w:t>
      </w:r>
      <w:r w:rsidR="0058683B" w:rsidRPr="0058683B">
        <w:rPr>
          <w:color w:val="1C1C1C"/>
          <w:szCs w:val="24"/>
          <w:lang w:eastAsia="en-US"/>
        </w:rPr>
        <w:t>ущерба имуществу граждан в результате воздействия неблагоприятных ме</w:t>
      </w:r>
      <w:r w:rsidR="0058683B">
        <w:rPr>
          <w:color w:val="1C1C1C"/>
          <w:szCs w:val="24"/>
          <w:lang w:eastAsia="en-US"/>
        </w:rPr>
        <w:t xml:space="preserve">теорологических условий </w:t>
      </w:r>
      <w:r w:rsidR="0058683B" w:rsidRPr="0058683B">
        <w:rPr>
          <w:color w:val="1C1C1C"/>
          <w:szCs w:val="24"/>
          <w:lang w:eastAsia="en-US"/>
        </w:rPr>
        <w:t>(порывы ветра 25 м/с и более) 05.04.2025</w:t>
      </w:r>
      <w:r w:rsidR="0058683B">
        <w:rPr>
          <w:color w:val="1C1C1C"/>
          <w:szCs w:val="24"/>
          <w:lang w:eastAsia="en-US"/>
        </w:rPr>
        <w:t xml:space="preserve"> на территории Уярского района</w:t>
      </w:r>
      <w:r w:rsidR="0058683B" w:rsidRPr="0058683B">
        <w:rPr>
          <w:color w:val="1C1C1C"/>
          <w:szCs w:val="24"/>
          <w:lang w:eastAsia="en-US"/>
        </w:rPr>
        <w:t xml:space="preserve"> </w:t>
      </w:r>
      <w:r w:rsidRPr="00981F1F">
        <w:rPr>
          <w:color w:val="111111"/>
          <w:szCs w:val="24"/>
          <w:lang w:eastAsia="en-US"/>
        </w:rPr>
        <w:t xml:space="preserve">(далее </w:t>
      </w:r>
      <w:r w:rsidRPr="00981F1F">
        <w:rPr>
          <w:color w:val="282828"/>
          <w:szCs w:val="24"/>
          <w:lang w:eastAsia="en-US"/>
        </w:rPr>
        <w:t xml:space="preserve">- </w:t>
      </w:r>
      <w:r w:rsidRPr="00981F1F">
        <w:rPr>
          <w:color w:val="151515"/>
          <w:szCs w:val="24"/>
          <w:lang w:eastAsia="en-US"/>
        </w:rPr>
        <w:t xml:space="preserve">Комиссия) является </w:t>
      </w:r>
      <w:r w:rsidRPr="00981F1F">
        <w:rPr>
          <w:szCs w:val="24"/>
          <w:lang w:eastAsia="en-US"/>
        </w:rPr>
        <w:t xml:space="preserve">постоянно </w:t>
      </w:r>
      <w:r w:rsidR="00804441" w:rsidRPr="00981F1F">
        <w:rPr>
          <w:color w:val="1C1C1C"/>
          <w:szCs w:val="24"/>
          <w:lang w:eastAsia="en-US"/>
        </w:rPr>
        <w:t>действующ</w:t>
      </w:r>
      <w:r w:rsidRPr="00981F1F">
        <w:rPr>
          <w:color w:val="1C1C1C"/>
          <w:szCs w:val="24"/>
          <w:lang w:eastAsia="en-US"/>
        </w:rPr>
        <w:t xml:space="preserve">им </w:t>
      </w:r>
      <w:r w:rsidRPr="00981F1F">
        <w:rPr>
          <w:color w:val="262626"/>
          <w:szCs w:val="24"/>
          <w:lang w:eastAsia="en-US"/>
        </w:rPr>
        <w:t xml:space="preserve">органом, </w:t>
      </w:r>
      <w:r w:rsidR="00804441" w:rsidRPr="00981F1F">
        <w:rPr>
          <w:color w:val="1D1D1D"/>
          <w:szCs w:val="24"/>
          <w:lang w:eastAsia="en-US"/>
        </w:rPr>
        <w:t>созданным</w:t>
      </w:r>
      <w:r w:rsidRPr="00981F1F">
        <w:rPr>
          <w:color w:val="1D1D1D"/>
          <w:szCs w:val="24"/>
          <w:lang w:eastAsia="en-US"/>
        </w:rPr>
        <w:t xml:space="preserve"> </w:t>
      </w:r>
      <w:r w:rsidRPr="00981F1F">
        <w:rPr>
          <w:color w:val="131313"/>
          <w:szCs w:val="24"/>
          <w:lang w:eastAsia="en-US"/>
        </w:rPr>
        <w:t xml:space="preserve">в </w:t>
      </w:r>
      <w:r w:rsidRPr="00981F1F">
        <w:rPr>
          <w:color w:val="232323"/>
          <w:szCs w:val="24"/>
          <w:lang w:eastAsia="en-US"/>
        </w:rPr>
        <w:t xml:space="preserve">целях </w:t>
      </w:r>
      <w:r w:rsidRPr="00981F1F">
        <w:rPr>
          <w:color w:val="0F0F0F"/>
          <w:szCs w:val="24"/>
          <w:lang w:eastAsia="en-US"/>
        </w:rPr>
        <w:t xml:space="preserve">защиты </w:t>
      </w:r>
      <w:r w:rsidRPr="00981F1F">
        <w:rPr>
          <w:color w:val="151515"/>
          <w:szCs w:val="24"/>
          <w:lang w:eastAsia="en-US"/>
        </w:rPr>
        <w:t xml:space="preserve">прав </w:t>
      </w:r>
      <w:r w:rsidRPr="00981F1F">
        <w:rPr>
          <w:color w:val="2D2D2D"/>
          <w:szCs w:val="24"/>
          <w:lang w:eastAsia="en-US"/>
        </w:rPr>
        <w:t xml:space="preserve">и </w:t>
      </w:r>
      <w:r w:rsidRPr="00981F1F">
        <w:rPr>
          <w:szCs w:val="24"/>
          <w:lang w:eastAsia="en-US"/>
        </w:rPr>
        <w:t xml:space="preserve">интересов </w:t>
      </w:r>
      <w:r w:rsidRPr="00981F1F">
        <w:rPr>
          <w:color w:val="161616"/>
          <w:szCs w:val="24"/>
          <w:lang w:eastAsia="en-US"/>
        </w:rPr>
        <w:t xml:space="preserve">граждан, восстановления </w:t>
      </w:r>
      <w:r w:rsidR="00804441" w:rsidRPr="00981F1F">
        <w:rPr>
          <w:szCs w:val="24"/>
          <w:lang w:eastAsia="en-US"/>
        </w:rPr>
        <w:t>системы</w:t>
      </w:r>
      <w:r w:rsidRPr="00981F1F">
        <w:rPr>
          <w:szCs w:val="24"/>
          <w:lang w:eastAsia="en-US"/>
        </w:rPr>
        <w:t xml:space="preserve"> </w:t>
      </w:r>
      <w:r w:rsidRPr="00981F1F">
        <w:rPr>
          <w:color w:val="181818"/>
          <w:szCs w:val="24"/>
          <w:lang w:eastAsia="en-US"/>
        </w:rPr>
        <w:t xml:space="preserve">жизнеобеспечения </w:t>
      </w:r>
      <w:r w:rsidRPr="00981F1F">
        <w:rPr>
          <w:color w:val="0F0F0F"/>
          <w:szCs w:val="24"/>
          <w:lang w:eastAsia="en-US"/>
        </w:rPr>
        <w:t xml:space="preserve">территория </w:t>
      </w:r>
      <w:r w:rsidRPr="00981F1F">
        <w:rPr>
          <w:szCs w:val="24"/>
          <w:lang w:eastAsia="en-US"/>
        </w:rPr>
        <w:t xml:space="preserve">Уярского </w:t>
      </w:r>
      <w:r w:rsidR="00804441" w:rsidRPr="00981F1F">
        <w:rPr>
          <w:color w:val="232323"/>
          <w:szCs w:val="24"/>
          <w:lang w:eastAsia="en-US"/>
        </w:rPr>
        <w:t>района</w:t>
      </w:r>
      <w:r w:rsidRPr="00981F1F">
        <w:rPr>
          <w:color w:val="232323"/>
          <w:szCs w:val="24"/>
          <w:lang w:eastAsia="en-US"/>
        </w:rPr>
        <w:t xml:space="preserve"> </w:t>
      </w:r>
      <w:r w:rsidRPr="00981F1F">
        <w:rPr>
          <w:szCs w:val="24"/>
          <w:lang w:eastAsia="en-US"/>
        </w:rPr>
        <w:t xml:space="preserve">от </w:t>
      </w:r>
      <w:r w:rsidRPr="00981F1F">
        <w:rPr>
          <w:color w:val="1F1F1F"/>
          <w:szCs w:val="24"/>
          <w:lang w:eastAsia="en-US"/>
        </w:rPr>
        <w:t xml:space="preserve">последствий </w:t>
      </w:r>
      <w:r w:rsidR="0058683B" w:rsidRPr="0058683B">
        <w:rPr>
          <w:color w:val="0C0C0C"/>
          <w:szCs w:val="24"/>
          <w:lang w:eastAsia="en-US"/>
        </w:rPr>
        <w:t xml:space="preserve">воздействия неблагоприятных метеорологических условий, </w:t>
      </w:r>
      <w:r w:rsidRPr="00981F1F">
        <w:rPr>
          <w:color w:val="0F0F0F"/>
          <w:szCs w:val="24"/>
          <w:lang w:eastAsia="en-US"/>
        </w:rPr>
        <w:t xml:space="preserve">оперативного </w:t>
      </w:r>
      <w:r w:rsidRPr="00981F1F">
        <w:rPr>
          <w:color w:val="1A1A1A"/>
          <w:szCs w:val="24"/>
          <w:lang w:eastAsia="en-US"/>
        </w:rPr>
        <w:t xml:space="preserve">решения </w:t>
      </w:r>
      <w:r w:rsidRPr="00981F1F">
        <w:rPr>
          <w:color w:val="131313"/>
          <w:szCs w:val="24"/>
          <w:lang w:eastAsia="en-US"/>
        </w:rPr>
        <w:t xml:space="preserve">вопросов, </w:t>
      </w:r>
      <w:r w:rsidRPr="00981F1F">
        <w:rPr>
          <w:color w:val="111111"/>
          <w:szCs w:val="24"/>
          <w:lang w:eastAsia="en-US"/>
        </w:rPr>
        <w:t xml:space="preserve">связанных </w:t>
      </w:r>
      <w:r w:rsidRPr="00981F1F">
        <w:rPr>
          <w:color w:val="2F2F2F"/>
          <w:szCs w:val="24"/>
          <w:lang w:eastAsia="en-US"/>
        </w:rPr>
        <w:t xml:space="preserve">с </w:t>
      </w:r>
      <w:r w:rsidR="00804441" w:rsidRPr="00981F1F">
        <w:rPr>
          <w:color w:val="1A1A1A"/>
          <w:szCs w:val="24"/>
          <w:lang w:eastAsia="en-US"/>
        </w:rPr>
        <w:t>определением</w:t>
      </w:r>
      <w:r w:rsidRPr="00981F1F">
        <w:rPr>
          <w:color w:val="1A1A1A"/>
          <w:szCs w:val="24"/>
          <w:lang w:eastAsia="en-US"/>
        </w:rPr>
        <w:t xml:space="preserve"> размера </w:t>
      </w:r>
      <w:r w:rsidRPr="00981F1F">
        <w:rPr>
          <w:szCs w:val="24"/>
          <w:lang w:eastAsia="en-US"/>
        </w:rPr>
        <w:t xml:space="preserve">ущерба, </w:t>
      </w:r>
      <w:r w:rsidRPr="00981F1F">
        <w:rPr>
          <w:color w:val="1A1A1A"/>
          <w:szCs w:val="24"/>
          <w:lang w:eastAsia="en-US"/>
        </w:rPr>
        <w:t xml:space="preserve">нанесенного </w:t>
      </w:r>
      <w:r w:rsidRPr="00981F1F">
        <w:rPr>
          <w:color w:val="131313"/>
          <w:szCs w:val="24"/>
          <w:lang w:eastAsia="en-US"/>
        </w:rPr>
        <w:t>территории</w:t>
      </w:r>
      <w:proofErr w:type="gramEnd"/>
      <w:r w:rsidRPr="00981F1F">
        <w:rPr>
          <w:color w:val="131313"/>
          <w:szCs w:val="24"/>
          <w:lang w:eastAsia="en-US"/>
        </w:rPr>
        <w:t xml:space="preserve">, </w:t>
      </w:r>
      <w:r w:rsidRPr="00981F1F">
        <w:rPr>
          <w:color w:val="181818"/>
          <w:szCs w:val="24"/>
          <w:lang w:eastAsia="en-US"/>
        </w:rPr>
        <w:t xml:space="preserve">экономике </w:t>
      </w:r>
      <w:r w:rsidRPr="00981F1F">
        <w:rPr>
          <w:color w:val="0C0C0C"/>
          <w:szCs w:val="24"/>
          <w:lang w:eastAsia="en-US"/>
        </w:rPr>
        <w:t xml:space="preserve">и </w:t>
      </w:r>
      <w:r w:rsidRPr="00981F1F">
        <w:rPr>
          <w:color w:val="070707"/>
          <w:szCs w:val="24"/>
          <w:lang w:eastAsia="en-US"/>
        </w:rPr>
        <w:t xml:space="preserve">населению </w:t>
      </w:r>
      <w:r w:rsidRPr="00981F1F">
        <w:rPr>
          <w:color w:val="1A1A1A"/>
          <w:szCs w:val="24"/>
          <w:lang w:eastAsia="en-US"/>
        </w:rPr>
        <w:t xml:space="preserve">Уярского </w:t>
      </w:r>
      <w:r w:rsidRPr="00981F1F">
        <w:rPr>
          <w:color w:val="1D1D1D"/>
          <w:szCs w:val="24"/>
          <w:lang w:eastAsia="en-US"/>
        </w:rPr>
        <w:t>района.</w:t>
      </w:r>
    </w:p>
    <w:p w:rsidR="00A751F2" w:rsidRPr="00981F1F" w:rsidRDefault="00A751F2" w:rsidP="0095210D">
      <w:pPr>
        <w:numPr>
          <w:ilvl w:val="1"/>
          <w:numId w:val="6"/>
        </w:numPr>
        <w:tabs>
          <w:tab w:val="left" w:pos="1418"/>
        </w:tabs>
        <w:overflowPunct/>
        <w:adjustRightInd/>
        <w:spacing w:before="193" w:line="240" w:lineRule="auto"/>
        <w:ind w:left="0" w:firstLine="709"/>
        <w:jc w:val="both"/>
        <w:textAlignment w:val="auto"/>
        <w:rPr>
          <w:szCs w:val="24"/>
          <w:lang w:eastAsia="en-US"/>
        </w:rPr>
      </w:pPr>
      <w:r w:rsidRPr="00981F1F">
        <w:rPr>
          <w:color w:val="2D2D2D"/>
          <w:szCs w:val="24"/>
          <w:lang w:eastAsia="en-US"/>
        </w:rPr>
        <w:t xml:space="preserve">В </w:t>
      </w:r>
      <w:r w:rsidRPr="00981F1F">
        <w:rPr>
          <w:color w:val="1F1F1F"/>
          <w:szCs w:val="24"/>
          <w:lang w:eastAsia="en-US"/>
        </w:rPr>
        <w:t xml:space="preserve">своей </w:t>
      </w:r>
      <w:r w:rsidRPr="00981F1F">
        <w:rPr>
          <w:color w:val="0C0C0C"/>
          <w:szCs w:val="24"/>
          <w:lang w:eastAsia="en-US"/>
        </w:rPr>
        <w:t xml:space="preserve">деятельности </w:t>
      </w:r>
      <w:r w:rsidRPr="00981F1F">
        <w:rPr>
          <w:color w:val="151515"/>
          <w:szCs w:val="24"/>
          <w:lang w:eastAsia="en-US"/>
        </w:rPr>
        <w:t xml:space="preserve">Комиссия руководствуется </w:t>
      </w:r>
      <w:r w:rsidRPr="00981F1F">
        <w:rPr>
          <w:color w:val="1A1A1A"/>
          <w:szCs w:val="24"/>
          <w:lang w:eastAsia="en-US"/>
        </w:rPr>
        <w:t xml:space="preserve">Конституцией </w:t>
      </w:r>
      <w:r w:rsidRPr="00981F1F">
        <w:rPr>
          <w:color w:val="151515"/>
          <w:szCs w:val="24"/>
          <w:lang w:eastAsia="en-US"/>
        </w:rPr>
        <w:t xml:space="preserve">Российской Федерации, </w:t>
      </w:r>
      <w:r w:rsidRPr="00981F1F">
        <w:rPr>
          <w:color w:val="282828"/>
          <w:szCs w:val="24"/>
          <w:lang w:eastAsia="en-US"/>
        </w:rPr>
        <w:t>законами</w:t>
      </w:r>
      <w:r w:rsidRPr="00981F1F">
        <w:rPr>
          <w:color w:val="282828"/>
          <w:spacing w:val="-3"/>
          <w:szCs w:val="24"/>
          <w:lang w:eastAsia="en-US"/>
        </w:rPr>
        <w:t xml:space="preserve"> </w:t>
      </w:r>
      <w:r w:rsidRPr="00981F1F">
        <w:rPr>
          <w:szCs w:val="24"/>
          <w:lang w:eastAsia="en-US"/>
        </w:rPr>
        <w:t>и</w:t>
      </w:r>
      <w:r w:rsidRPr="00981F1F">
        <w:rPr>
          <w:spacing w:val="-13"/>
          <w:szCs w:val="24"/>
          <w:lang w:eastAsia="en-US"/>
        </w:rPr>
        <w:t xml:space="preserve"> </w:t>
      </w:r>
      <w:r w:rsidRPr="00981F1F">
        <w:rPr>
          <w:color w:val="111111"/>
          <w:szCs w:val="24"/>
          <w:lang w:eastAsia="en-US"/>
        </w:rPr>
        <w:t>иными</w:t>
      </w:r>
      <w:r w:rsidRPr="00981F1F">
        <w:rPr>
          <w:color w:val="111111"/>
          <w:spacing w:val="-1"/>
          <w:szCs w:val="24"/>
          <w:lang w:eastAsia="en-US"/>
        </w:rPr>
        <w:t xml:space="preserve"> </w:t>
      </w:r>
      <w:r w:rsidRPr="00981F1F">
        <w:rPr>
          <w:color w:val="111111"/>
          <w:szCs w:val="24"/>
          <w:lang w:eastAsia="en-US"/>
        </w:rPr>
        <w:t xml:space="preserve">нормативными </w:t>
      </w:r>
      <w:r w:rsidRPr="00981F1F">
        <w:rPr>
          <w:color w:val="0F0F0F"/>
          <w:szCs w:val="24"/>
          <w:lang w:eastAsia="en-US"/>
        </w:rPr>
        <w:t xml:space="preserve">правовыми </w:t>
      </w:r>
      <w:r w:rsidRPr="00981F1F">
        <w:rPr>
          <w:color w:val="1F1F1F"/>
          <w:szCs w:val="24"/>
          <w:lang w:eastAsia="en-US"/>
        </w:rPr>
        <w:t xml:space="preserve">актами </w:t>
      </w:r>
      <w:r w:rsidRPr="00981F1F">
        <w:rPr>
          <w:color w:val="0A0A0A"/>
          <w:szCs w:val="24"/>
          <w:lang w:eastAsia="en-US"/>
        </w:rPr>
        <w:t xml:space="preserve">Российской </w:t>
      </w:r>
      <w:r w:rsidRPr="00981F1F">
        <w:rPr>
          <w:color w:val="0F0F0F"/>
          <w:szCs w:val="24"/>
          <w:lang w:eastAsia="en-US"/>
        </w:rPr>
        <w:t xml:space="preserve">Федерации </w:t>
      </w:r>
      <w:r w:rsidRPr="00981F1F">
        <w:rPr>
          <w:color w:val="262626"/>
          <w:szCs w:val="24"/>
          <w:lang w:eastAsia="en-US"/>
        </w:rPr>
        <w:t xml:space="preserve">и </w:t>
      </w:r>
      <w:r w:rsidRPr="00981F1F">
        <w:rPr>
          <w:szCs w:val="24"/>
          <w:lang w:eastAsia="en-US"/>
        </w:rPr>
        <w:t xml:space="preserve">Красноярского </w:t>
      </w:r>
      <w:r w:rsidRPr="00981F1F">
        <w:rPr>
          <w:color w:val="212121"/>
          <w:szCs w:val="24"/>
          <w:lang w:eastAsia="en-US"/>
        </w:rPr>
        <w:t xml:space="preserve">края, </w:t>
      </w:r>
      <w:r w:rsidRPr="00981F1F">
        <w:rPr>
          <w:color w:val="131313"/>
          <w:szCs w:val="24"/>
          <w:lang w:eastAsia="en-US"/>
        </w:rPr>
        <w:t xml:space="preserve">Уставом </w:t>
      </w:r>
      <w:r w:rsidRPr="00981F1F">
        <w:rPr>
          <w:color w:val="070707"/>
          <w:szCs w:val="24"/>
          <w:lang w:eastAsia="en-US"/>
        </w:rPr>
        <w:t xml:space="preserve">Уярского </w:t>
      </w:r>
      <w:r w:rsidRPr="00981F1F">
        <w:rPr>
          <w:color w:val="262626"/>
          <w:szCs w:val="24"/>
          <w:lang w:eastAsia="en-US"/>
        </w:rPr>
        <w:t xml:space="preserve">района, </w:t>
      </w:r>
      <w:r w:rsidR="00804441" w:rsidRPr="00981F1F">
        <w:rPr>
          <w:color w:val="111111"/>
          <w:szCs w:val="24"/>
          <w:lang w:eastAsia="en-US"/>
        </w:rPr>
        <w:t>муниципальными</w:t>
      </w:r>
      <w:r w:rsidRPr="00981F1F">
        <w:rPr>
          <w:color w:val="111111"/>
          <w:szCs w:val="24"/>
          <w:lang w:eastAsia="en-US"/>
        </w:rPr>
        <w:t xml:space="preserve"> </w:t>
      </w:r>
      <w:r w:rsidRPr="00981F1F">
        <w:rPr>
          <w:color w:val="0C0C0C"/>
          <w:szCs w:val="24"/>
          <w:lang w:eastAsia="en-US"/>
        </w:rPr>
        <w:t xml:space="preserve">правовыми </w:t>
      </w:r>
      <w:r w:rsidRPr="00981F1F">
        <w:rPr>
          <w:szCs w:val="24"/>
          <w:lang w:eastAsia="en-US"/>
        </w:rPr>
        <w:t xml:space="preserve">актами, </w:t>
      </w:r>
      <w:r w:rsidRPr="00981F1F">
        <w:rPr>
          <w:color w:val="181818"/>
          <w:szCs w:val="24"/>
          <w:lang w:eastAsia="en-US"/>
        </w:rPr>
        <w:t xml:space="preserve">а </w:t>
      </w:r>
      <w:r w:rsidRPr="00981F1F">
        <w:rPr>
          <w:color w:val="0A0A0A"/>
          <w:szCs w:val="24"/>
          <w:lang w:eastAsia="en-US"/>
        </w:rPr>
        <w:t xml:space="preserve">также </w:t>
      </w:r>
      <w:r w:rsidR="00804441" w:rsidRPr="00981F1F">
        <w:rPr>
          <w:color w:val="0F0F0F"/>
          <w:szCs w:val="24"/>
          <w:lang w:eastAsia="en-US"/>
        </w:rPr>
        <w:t>настоящим</w:t>
      </w:r>
      <w:r w:rsidRPr="00981F1F">
        <w:rPr>
          <w:color w:val="0F0F0F"/>
          <w:szCs w:val="24"/>
          <w:lang w:eastAsia="en-US"/>
        </w:rPr>
        <w:t xml:space="preserve"> </w:t>
      </w:r>
      <w:r w:rsidRPr="00981F1F">
        <w:rPr>
          <w:color w:val="1C1C1C"/>
          <w:szCs w:val="24"/>
          <w:lang w:eastAsia="en-US"/>
        </w:rPr>
        <w:t>Положением.</w:t>
      </w:r>
    </w:p>
    <w:p w:rsidR="00A751F2" w:rsidRPr="00981F1F" w:rsidRDefault="00A751F2" w:rsidP="001D7E98">
      <w:pPr>
        <w:overflowPunct/>
        <w:adjustRightInd/>
        <w:spacing w:before="3" w:line="240" w:lineRule="auto"/>
        <w:ind w:firstLine="709"/>
        <w:textAlignment w:val="auto"/>
        <w:rPr>
          <w:sz w:val="25"/>
          <w:szCs w:val="25"/>
          <w:lang w:eastAsia="en-US"/>
        </w:rPr>
      </w:pPr>
    </w:p>
    <w:p w:rsidR="00A751F2" w:rsidRPr="001D7E98" w:rsidRDefault="00A751F2" w:rsidP="00910A34">
      <w:pPr>
        <w:pStyle w:val="aa"/>
        <w:numPr>
          <w:ilvl w:val="0"/>
          <w:numId w:val="6"/>
        </w:numPr>
        <w:tabs>
          <w:tab w:val="left" w:pos="284"/>
        </w:tabs>
        <w:overflowPunct/>
        <w:adjustRightInd/>
        <w:spacing w:before="1" w:line="240" w:lineRule="auto"/>
        <w:ind w:left="0" w:firstLine="0"/>
        <w:jc w:val="center"/>
        <w:textAlignment w:val="auto"/>
        <w:outlineLvl w:val="0"/>
        <w:rPr>
          <w:color w:val="262626"/>
          <w:sz w:val="25"/>
          <w:szCs w:val="25"/>
          <w:lang w:eastAsia="en-US"/>
        </w:rPr>
      </w:pPr>
      <w:r w:rsidRPr="001D7E98">
        <w:rPr>
          <w:color w:val="131313"/>
          <w:sz w:val="25"/>
          <w:szCs w:val="25"/>
          <w:lang w:eastAsia="en-US"/>
        </w:rPr>
        <w:t>ФУНКЦИИ</w:t>
      </w:r>
      <w:r w:rsidRPr="001D7E98">
        <w:rPr>
          <w:color w:val="131313"/>
          <w:spacing w:val="-4"/>
          <w:sz w:val="25"/>
          <w:szCs w:val="25"/>
          <w:lang w:eastAsia="en-US"/>
        </w:rPr>
        <w:t xml:space="preserve"> </w:t>
      </w:r>
      <w:r w:rsidRPr="001D7E98">
        <w:rPr>
          <w:color w:val="242424"/>
          <w:sz w:val="25"/>
          <w:szCs w:val="25"/>
          <w:lang w:eastAsia="en-US"/>
        </w:rPr>
        <w:t>И</w:t>
      </w:r>
      <w:r w:rsidRPr="001D7E98">
        <w:rPr>
          <w:color w:val="242424"/>
          <w:spacing w:val="-15"/>
          <w:sz w:val="25"/>
          <w:szCs w:val="25"/>
          <w:lang w:eastAsia="en-US"/>
        </w:rPr>
        <w:t xml:space="preserve"> </w:t>
      </w:r>
      <w:r w:rsidRPr="001D7E98">
        <w:rPr>
          <w:color w:val="232323"/>
          <w:sz w:val="25"/>
          <w:szCs w:val="25"/>
          <w:lang w:eastAsia="en-US"/>
        </w:rPr>
        <w:t>ЗАДАЧИ</w:t>
      </w:r>
      <w:r w:rsidRPr="001D7E98">
        <w:rPr>
          <w:color w:val="232323"/>
          <w:spacing w:val="-6"/>
          <w:sz w:val="25"/>
          <w:szCs w:val="25"/>
          <w:lang w:eastAsia="en-US"/>
        </w:rPr>
        <w:t xml:space="preserve"> </w:t>
      </w:r>
      <w:r w:rsidRPr="001D7E98">
        <w:rPr>
          <w:color w:val="0A0A0A"/>
          <w:spacing w:val="-2"/>
          <w:sz w:val="25"/>
          <w:szCs w:val="25"/>
          <w:lang w:eastAsia="en-US"/>
        </w:rPr>
        <w:t>КОМИСС</w:t>
      </w:r>
      <w:r w:rsidR="00804441" w:rsidRPr="001D7E98">
        <w:rPr>
          <w:color w:val="0A0A0A"/>
          <w:spacing w:val="-2"/>
          <w:sz w:val="25"/>
          <w:szCs w:val="25"/>
          <w:lang w:eastAsia="en-US"/>
        </w:rPr>
        <w:t>ИИ</w:t>
      </w:r>
    </w:p>
    <w:p w:rsidR="00A751F2" w:rsidRPr="00981F1F" w:rsidRDefault="00A751F2" w:rsidP="001D7E98">
      <w:pPr>
        <w:overflowPunct/>
        <w:adjustRightInd/>
        <w:spacing w:before="12" w:line="240" w:lineRule="auto"/>
        <w:ind w:firstLine="709"/>
        <w:textAlignment w:val="auto"/>
        <w:rPr>
          <w:sz w:val="25"/>
          <w:szCs w:val="25"/>
          <w:lang w:eastAsia="en-US"/>
        </w:rPr>
      </w:pPr>
    </w:p>
    <w:p w:rsidR="00A751F2" w:rsidRPr="00981F1F" w:rsidRDefault="001D7E98" w:rsidP="0095210D">
      <w:pPr>
        <w:tabs>
          <w:tab w:val="left" w:pos="993"/>
        </w:tabs>
        <w:overflowPunct/>
        <w:adjustRightInd/>
        <w:spacing w:before="1" w:line="247" w:lineRule="auto"/>
        <w:ind w:firstLine="709"/>
        <w:jc w:val="both"/>
        <w:textAlignment w:val="auto"/>
        <w:rPr>
          <w:color w:val="2A2A2A"/>
          <w:szCs w:val="24"/>
          <w:lang w:eastAsia="en-US"/>
        </w:rPr>
      </w:pPr>
      <w:r>
        <w:rPr>
          <w:szCs w:val="24"/>
          <w:lang w:eastAsia="en-US"/>
        </w:rPr>
        <w:t>2.1</w:t>
      </w:r>
      <w:r w:rsidR="00A751F2" w:rsidRPr="00981F1F">
        <w:rPr>
          <w:szCs w:val="24"/>
          <w:lang w:eastAsia="en-US"/>
        </w:rPr>
        <w:t xml:space="preserve">. </w:t>
      </w:r>
      <w:r w:rsidR="00A751F2" w:rsidRPr="00981F1F">
        <w:rPr>
          <w:color w:val="0F0F0F"/>
          <w:szCs w:val="24"/>
          <w:lang w:eastAsia="en-US"/>
        </w:rPr>
        <w:t xml:space="preserve">Основной </w:t>
      </w:r>
      <w:r w:rsidR="00A751F2" w:rsidRPr="00981F1F">
        <w:rPr>
          <w:color w:val="1A1A1A"/>
          <w:szCs w:val="24"/>
          <w:lang w:eastAsia="en-US"/>
        </w:rPr>
        <w:t xml:space="preserve">задачей </w:t>
      </w:r>
      <w:r w:rsidR="00A751F2" w:rsidRPr="00981F1F">
        <w:rPr>
          <w:color w:val="181818"/>
          <w:szCs w:val="24"/>
          <w:lang w:eastAsia="en-US"/>
        </w:rPr>
        <w:t xml:space="preserve">Комиссии </w:t>
      </w:r>
      <w:r w:rsidR="00A751F2" w:rsidRPr="00981F1F">
        <w:rPr>
          <w:color w:val="131313"/>
          <w:szCs w:val="24"/>
          <w:lang w:eastAsia="en-US"/>
        </w:rPr>
        <w:t xml:space="preserve">является </w:t>
      </w:r>
      <w:r w:rsidR="00A751F2" w:rsidRPr="00981F1F">
        <w:rPr>
          <w:color w:val="0F0F0F"/>
          <w:szCs w:val="24"/>
          <w:lang w:eastAsia="en-US"/>
        </w:rPr>
        <w:t xml:space="preserve">определение </w:t>
      </w:r>
      <w:r w:rsidR="0058683B" w:rsidRPr="0058683B">
        <w:rPr>
          <w:color w:val="242424"/>
          <w:szCs w:val="24"/>
          <w:lang w:eastAsia="en-US"/>
        </w:rPr>
        <w:t>ущерба имуществу граждан в результате воздействия неблагоприятных ме</w:t>
      </w:r>
      <w:r w:rsidR="0058683B">
        <w:rPr>
          <w:color w:val="242424"/>
          <w:szCs w:val="24"/>
          <w:lang w:eastAsia="en-US"/>
        </w:rPr>
        <w:t>теорологических условий</w:t>
      </w:r>
      <w:r w:rsidR="0058683B" w:rsidRPr="0058683B">
        <w:rPr>
          <w:color w:val="242424"/>
          <w:szCs w:val="24"/>
          <w:lang w:eastAsia="en-US"/>
        </w:rPr>
        <w:t xml:space="preserve"> на территории Уярского района</w:t>
      </w:r>
    </w:p>
    <w:p w:rsidR="00A751F2" w:rsidRPr="00981F1F" w:rsidRDefault="00A751F2" w:rsidP="001D7E98">
      <w:pPr>
        <w:overflowPunct/>
        <w:adjustRightInd/>
        <w:spacing w:line="277" w:lineRule="exact"/>
        <w:ind w:firstLine="709"/>
        <w:jc w:val="both"/>
        <w:textAlignment w:val="auto"/>
        <w:rPr>
          <w:rFonts w:eastAsia="Cambria"/>
          <w:szCs w:val="24"/>
          <w:lang w:eastAsia="en-US"/>
        </w:rPr>
      </w:pPr>
      <w:r w:rsidRPr="00981F1F">
        <w:rPr>
          <w:rFonts w:eastAsia="Cambria"/>
          <w:color w:val="161616"/>
          <w:szCs w:val="24"/>
          <w:lang w:eastAsia="en-US"/>
        </w:rPr>
        <w:t xml:space="preserve">2.2. </w:t>
      </w:r>
      <w:r w:rsidRPr="00981F1F">
        <w:rPr>
          <w:rFonts w:eastAsia="Cambria"/>
          <w:color w:val="232323"/>
          <w:szCs w:val="24"/>
          <w:lang w:eastAsia="en-US"/>
        </w:rPr>
        <w:t>Функции</w:t>
      </w:r>
      <w:r w:rsidRPr="00981F1F">
        <w:rPr>
          <w:rFonts w:eastAsia="Cambria"/>
          <w:color w:val="232323"/>
          <w:spacing w:val="5"/>
          <w:szCs w:val="24"/>
          <w:lang w:eastAsia="en-US"/>
        </w:rPr>
        <w:t xml:space="preserve"> </w:t>
      </w:r>
      <w:r w:rsidR="00804441" w:rsidRPr="00981F1F">
        <w:rPr>
          <w:rFonts w:eastAsia="Cambria"/>
          <w:color w:val="232323"/>
          <w:spacing w:val="-2"/>
          <w:szCs w:val="24"/>
          <w:lang w:eastAsia="en-US"/>
        </w:rPr>
        <w:t>Комиссии</w:t>
      </w:r>
      <w:r w:rsidRPr="00981F1F">
        <w:rPr>
          <w:rFonts w:eastAsia="Cambria"/>
          <w:color w:val="232323"/>
          <w:spacing w:val="-2"/>
          <w:szCs w:val="24"/>
          <w:lang w:eastAsia="en-US"/>
        </w:rPr>
        <w:t>:</w:t>
      </w:r>
    </w:p>
    <w:p w:rsidR="00A751F2" w:rsidRPr="00981F1F" w:rsidRDefault="00A751F2" w:rsidP="001D7E98">
      <w:pPr>
        <w:overflowPunct/>
        <w:adjustRightInd/>
        <w:spacing w:line="252" w:lineRule="auto"/>
        <w:ind w:firstLine="709"/>
        <w:jc w:val="both"/>
        <w:textAlignment w:val="auto"/>
        <w:rPr>
          <w:rFonts w:eastAsia="Cambria"/>
          <w:szCs w:val="24"/>
          <w:lang w:eastAsia="en-US"/>
        </w:rPr>
      </w:pPr>
      <w:r w:rsidRPr="00981F1F">
        <w:rPr>
          <w:rFonts w:eastAsia="Cambria"/>
          <w:color w:val="0F0F0F"/>
          <w:szCs w:val="24"/>
          <w:lang w:eastAsia="en-US"/>
        </w:rPr>
        <w:t xml:space="preserve">проведение </w:t>
      </w:r>
      <w:r w:rsidRPr="00981F1F">
        <w:rPr>
          <w:rFonts w:eastAsia="Cambria"/>
          <w:color w:val="232323"/>
          <w:szCs w:val="24"/>
          <w:lang w:eastAsia="en-US"/>
        </w:rPr>
        <w:t xml:space="preserve">осмотра </w:t>
      </w:r>
      <w:r w:rsidRPr="00981F1F">
        <w:rPr>
          <w:rFonts w:eastAsia="Cambria"/>
          <w:color w:val="161616"/>
          <w:szCs w:val="24"/>
          <w:lang w:eastAsia="en-US"/>
        </w:rPr>
        <w:t xml:space="preserve">имущества, </w:t>
      </w:r>
      <w:r w:rsidRPr="00981F1F">
        <w:rPr>
          <w:rFonts w:eastAsia="Cambria"/>
          <w:color w:val="0C0C0C"/>
          <w:szCs w:val="24"/>
          <w:lang w:eastAsia="en-US"/>
        </w:rPr>
        <w:t xml:space="preserve">пострадавшего </w:t>
      </w:r>
      <w:r w:rsidRPr="00981F1F">
        <w:rPr>
          <w:rFonts w:eastAsia="Cambria"/>
          <w:color w:val="262626"/>
          <w:szCs w:val="24"/>
          <w:lang w:eastAsia="en-US"/>
        </w:rPr>
        <w:t xml:space="preserve">от </w:t>
      </w:r>
      <w:r w:rsidRPr="00981F1F">
        <w:rPr>
          <w:rFonts w:eastAsia="Cambria"/>
          <w:color w:val="232323"/>
          <w:szCs w:val="24"/>
          <w:lang w:eastAsia="en-US"/>
        </w:rPr>
        <w:t xml:space="preserve">воздействия </w:t>
      </w:r>
      <w:r w:rsidR="0058683B" w:rsidRPr="0058683B">
        <w:rPr>
          <w:rFonts w:eastAsia="Cambria"/>
          <w:color w:val="111111"/>
          <w:szCs w:val="24"/>
          <w:lang w:eastAsia="en-US"/>
        </w:rPr>
        <w:t>неблагоприятных метеорологических условий</w:t>
      </w:r>
      <w:r w:rsidRPr="00981F1F">
        <w:rPr>
          <w:rFonts w:eastAsia="Cambria"/>
          <w:color w:val="0F0F0F"/>
          <w:szCs w:val="24"/>
          <w:lang w:eastAsia="en-US"/>
        </w:rPr>
        <w:t xml:space="preserve"> </w:t>
      </w:r>
      <w:r w:rsidRPr="00981F1F">
        <w:rPr>
          <w:rFonts w:eastAsia="Cambria"/>
          <w:color w:val="333333"/>
          <w:szCs w:val="24"/>
          <w:lang w:eastAsia="en-US"/>
        </w:rPr>
        <w:t xml:space="preserve">и </w:t>
      </w:r>
      <w:r w:rsidRPr="00981F1F">
        <w:rPr>
          <w:rFonts w:eastAsia="Cambria"/>
          <w:color w:val="1A1A1A"/>
          <w:szCs w:val="24"/>
          <w:lang w:eastAsia="en-US"/>
        </w:rPr>
        <w:t xml:space="preserve">принадлежащего </w:t>
      </w:r>
      <w:r w:rsidR="00804441" w:rsidRPr="00981F1F">
        <w:rPr>
          <w:rFonts w:eastAsia="Cambria"/>
          <w:color w:val="1A1A1A"/>
          <w:szCs w:val="24"/>
          <w:lang w:eastAsia="en-US"/>
        </w:rPr>
        <w:t>физическим лицам, имеющим</w:t>
      </w:r>
      <w:r w:rsidRPr="00981F1F">
        <w:rPr>
          <w:rFonts w:eastAsia="Cambria"/>
          <w:color w:val="1A1A1A"/>
          <w:szCs w:val="24"/>
          <w:lang w:eastAsia="en-US"/>
        </w:rPr>
        <w:t xml:space="preserve"> </w:t>
      </w:r>
      <w:r w:rsidRPr="00981F1F">
        <w:rPr>
          <w:rFonts w:eastAsia="Cambria"/>
          <w:color w:val="181818"/>
          <w:szCs w:val="24"/>
          <w:lang w:eastAsia="en-US"/>
        </w:rPr>
        <w:t xml:space="preserve">регистрацию </w:t>
      </w:r>
      <w:r w:rsidRPr="00981F1F">
        <w:rPr>
          <w:rFonts w:eastAsia="Cambria"/>
          <w:color w:val="131313"/>
          <w:szCs w:val="24"/>
          <w:lang w:eastAsia="en-US"/>
        </w:rPr>
        <w:t xml:space="preserve">по </w:t>
      </w:r>
      <w:r w:rsidRPr="00981F1F">
        <w:rPr>
          <w:rFonts w:eastAsia="Cambria"/>
          <w:color w:val="232323"/>
          <w:szCs w:val="24"/>
          <w:lang w:eastAsia="en-US"/>
        </w:rPr>
        <w:t xml:space="preserve">месту </w:t>
      </w:r>
      <w:r w:rsidRPr="00981F1F">
        <w:rPr>
          <w:rFonts w:eastAsia="Cambria"/>
          <w:color w:val="161616"/>
          <w:spacing w:val="-4"/>
          <w:szCs w:val="24"/>
          <w:lang w:eastAsia="en-US"/>
        </w:rPr>
        <w:t>жительства</w:t>
      </w:r>
      <w:r w:rsidRPr="00981F1F">
        <w:rPr>
          <w:rFonts w:eastAsia="Cambria"/>
          <w:color w:val="161616"/>
          <w:spacing w:val="2"/>
          <w:szCs w:val="24"/>
          <w:lang w:eastAsia="en-US"/>
        </w:rPr>
        <w:t xml:space="preserve"> </w:t>
      </w:r>
      <w:r w:rsidRPr="00981F1F">
        <w:rPr>
          <w:rFonts w:eastAsia="Cambria"/>
          <w:color w:val="0C0C0C"/>
          <w:spacing w:val="-4"/>
          <w:szCs w:val="24"/>
          <w:lang w:eastAsia="en-US"/>
        </w:rPr>
        <w:t>или</w:t>
      </w:r>
      <w:r w:rsidRPr="00981F1F">
        <w:rPr>
          <w:rFonts w:eastAsia="Cambria"/>
          <w:color w:val="0C0C0C"/>
          <w:spacing w:val="-5"/>
          <w:szCs w:val="24"/>
          <w:lang w:eastAsia="en-US"/>
        </w:rPr>
        <w:t xml:space="preserve"> </w:t>
      </w:r>
      <w:r w:rsidRPr="00981F1F">
        <w:rPr>
          <w:rFonts w:eastAsia="Cambria"/>
          <w:color w:val="232323"/>
          <w:spacing w:val="-4"/>
          <w:szCs w:val="24"/>
          <w:lang w:eastAsia="en-US"/>
        </w:rPr>
        <w:t>по</w:t>
      </w:r>
      <w:r w:rsidRPr="00981F1F">
        <w:rPr>
          <w:rFonts w:eastAsia="Cambria"/>
          <w:color w:val="232323"/>
          <w:spacing w:val="-11"/>
          <w:szCs w:val="24"/>
          <w:lang w:eastAsia="en-US"/>
        </w:rPr>
        <w:t xml:space="preserve"> </w:t>
      </w:r>
      <w:r w:rsidRPr="00981F1F">
        <w:rPr>
          <w:rFonts w:eastAsia="Cambria"/>
          <w:color w:val="1A1A1A"/>
          <w:spacing w:val="-4"/>
          <w:szCs w:val="24"/>
          <w:lang w:eastAsia="en-US"/>
        </w:rPr>
        <w:t xml:space="preserve">месту </w:t>
      </w:r>
      <w:r w:rsidRPr="00981F1F">
        <w:rPr>
          <w:rFonts w:eastAsia="Cambria"/>
          <w:color w:val="111111"/>
          <w:spacing w:val="-4"/>
          <w:szCs w:val="24"/>
          <w:lang w:eastAsia="en-US"/>
        </w:rPr>
        <w:t xml:space="preserve">пребывания </w:t>
      </w:r>
      <w:r w:rsidRPr="00981F1F">
        <w:rPr>
          <w:rFonts w:eastAsia="Cambria"/>
          <w:color w:val="181818"/>
          <w:spacing w:val="-4"/>
          <w:szCs w:val="24"/>
          <w:lang w:eastAsia="en-US"/>
        </w:rPr>
        <w:t>на</w:t>
      </w:r>
      <w:r w:rsidRPr="00981F1F">
        <w:rPr>
          <w:rFonts w:eastAsia="Cambria"/>
          <w:color w:val="181818"/>
          <w:spacing w:val="-10"/>
          <w:szCs w:val="24"/>
          <w:lang w:eastAsia="en-US"/>
        </w:rPr>
        <w:t xml:space="preserve"> </w:t>
      </w:r>
      <w:r w:rsidRPr="00981F1F">
        <w:rPr>
          <w:rFonts w:eastAsia="Cambria"/>
          <w:color w:val="181818"/>
          <w:spacing w:val="-4"/>
          <w:szCs w:val="24"/>
          <w:lang w:eastAsia="en-US"/>
        </w:rPr>
        <w:t>территории</w:t>
      </w:r>
      <w:r w:rsidRPr="00981F1F">
        <w:rPr>
          <w:rFonts w:eastAsia="Cambria"/>
          <w:color w:val="181818"/>
          <w:spacing w:val="15"/>
          <w:szCs w:val="24"/>
          <w:lang w:eastAsia="en-US"/>
        </w:rPr>
        <w:t xml:space="preserve"> </w:t>
      </w:r>
      <w:r w:rsidRPr="00981F1F">
        <w:rPr>
          <w:rFonts w:eastAsia="Cambria"/>
          <w:spacing w:val="-4"/>
          <w:szCs w:val="24"/>
          <w:lang w:eastAsia="en-US"/>
        </w:rPr>
        <w:t xml:space="preserve">Уярского </w:t>
      </w:r>
      <w:r w:rsidRPr="00981F1F">
        <w:rPr>
          <w:rFonts w:eastAsia="Cambria"/>
          <w:color w:val="1F1F1F"/>
          <w:spacing w:val="-4"/>
          <w:szCs w:val="24"/>
          <w:lang w:eastAsia="en-US"/>
        </w:rPr>
        <w:t xml:space="preserve">района </w:t>
      </w:r>
      <w:r w:rsidRPr="00981F1F">
        <w:rPr>
          <w:rFonts w:eastAsia="Cambria"/>
          <w:color w:val="181818"/>
          <w:spacing w:val="-4"/>
          <w:szCs w:val="24"/>
          <w:lang w:eastAsia="en-US"/>
        </w:rPr>
        <w:t>(далее</w:t>
      </w:r>
      <w:r w:rsidRPr="00981F1F">
        <w:rPr>
          <w:rFonts w:eastAsia="Cambria"/>
          <w:color w:val="181818"/>
          <w:szCs w:val="24"/>
          <w:lang w:eastAsia="en-US"/>
        </w:rPr>
        <w:t xml:space="preserve"> </w:t>
      </w:r>
      <w:proofErr w:type="gramStart"/>
      <w:r w:rsidRPr="00981F1F">
        <w:rPr>
          <w:rFonts w:eastAsia="Cambria"/>
          <w:color w:val="2B2B2B"/>
          <w:spacing w:val="-4"/>
          <w:szCs w:val="24"/>
          <w:lang w:eastAsia="en-US"/>
        </w:rPr>
        <w:t>-</w:t>
      </w:r>
      <w:r w:rsidR="00804441" w:rsidRPr="00981F1F">
        <w:rPr>
          <w:rFonts w:eastAsia="Cambria"/>
          <w:color w:val="161616"/>
          <w:spacing w:val="-2"/>
          <w:szCs w:val="24"/>
          <w:lang w:eastAsia="en-US"/>
        </w:rPr>
        <w:t>з</w:t>
      </w:r>
      <w:proofErr w:type="gramEnd"/>
      <w:r w:rsidR="00804441" w:rsidRPr="00981F1F">
        <w:rPr>
          <w:rFonts w:eastAsia="Cambria"/>
          <w:color w:val="161616"/>
          <w:spacing w:val="-2"/>
          <w:szCs w:val="24"/>
          <w:lang w:eastAsia="en-US"/>
        </w:rPr>
        <w:t>аявители</w:t>
      </w:r>
      <w:r w:rsidRPr="00981F1F">
        <w:rPr>
          <w:rFonts w:eastAsia="Cambria"/>
          <w:color w:val="161616"/>
          <w:spacing w:val="-2"/>
          <w:szCs w:val="24"/>
          <w:lang w:eastAsia="en-US"/>
        </w:rPr>
        <w:t>);</w:t>
      </w:r>
    </w:p>
    <w:p w:rsidR="00A751F2" w:rsidRPr="00981F1F" w:rsidRDefault="00A751F2" w:rsidP="001D7E98">
      <w:pPr>
        <w:overflowPunct/>
        <w:adjustRightInd/>
        <w:spacing w:before="1" w:line="254" w:lineRule="auto"/>
        <w:ind w:firstLine="709"/>
        <w:jc w:val="both"/>
        <w:textAlignment w:val="auto"/>
        <w:rPr>
          <w:rFonts w:eastAsia="Cambria"/>
          <w:szCs w:val="24"/>
          <w:lang w:eastAsia="en-US"/>
        </w:rPr>
      </w:pPr>
      <w:r w:rsidRPr="00981F1F">
        <w:rPr>
          <w:rFonts w:eastAsia="Cambria"/>
          <w:color w:val="232323"/>
          <w:szCs w:val="24"/>
          <w:lang w:eastAsia="en-US"/>
        </w:rPr>
        <w:t xml:space="preserve">определение </w:t>
      </w:r>
      <w:r w:rsidRPr="00981F1F">
        <w:rPr>
          <w:rFonts w:eastAsia="Cambria"/>
          <w:color w:val="161616"/>
          <w:szCs w:val="24"/>
          <w:lang w:eastAsia="en-US"/>
        </w:rPr>
        <w:t xml:space="preserve">ущерба, </w:t>
      </w:r>
      <w:r w:rsidRPr="00981F1F">
        <w:rPr>
          <w:rFonts w:eastAsia="Cambria"/>
          <w:color w:val="131313"/>
          <w:szCs w:val="24"/>
          <w:lang w:eastAsia="en-US"/>
        </w:rPr>
        <w:t xml:space="preserve">причиненного </w:t>
      </w:r>
      <w:r w:rsidRPr="00981F1F">
        <w:rPr>
          <w:rFonts w:eastAsia="Cambria"/>
          <w:szCs w:val="24"/>
          <w:lang w:eastAsia="en-US"/>
        </w:rPr>
        <w:t xml:space="preserve">имуществу </w:t>
      </w:r>
      <w:r w:rsidRPr="00981F1F">
        <w:rPr>
          <w:rFonts w:eastAsia="Cambria"/>
          <w:color w:val="1C1C1C"/>
          <w:szCs w:val="24"/>
          <w:lang w:eastAsia="en-US"/>
        </w:rPr>
        <w:t xml:space="preserve">заявителей, </w:t>
      </w:r>
      <w:r w:rsidRPr="00981F1F">
        <w:rPr>
          <w:rFonts w:eastAsia="Cambria"/>
          <w:color w:val="333333"/>
          <w:szCs w:val="24"/>
          <w:lang w:eastAsia="en-US"/>
        </w:rPr>
        <w:t>от</w:t>
      </w:r>
      <w:r w:rsidR="0058683B">
        <w:rPr>
          <w:rFonts w:eastAsia="Cambria"/>
          <w:color w:val="333333"/>
          <w:szCs w:val="24"/>
          <w:lang w:eastAsia="en-US"/>
        </w:rPr>
        <w:t xml:space="preserve"> воздействия</w:t>
      </w:r>
      <w:r w:rsidRPr="00981F1F">
        <w:rPr>
          <w:rFonts w:eastAsia="Cambria"/>
          <w:color w:val="333333"/>
          <w:szCs w:val="24"/>
          <w:lang w:eastAsia="en-US"/>
        </w:rPr>
        <w:t xml:space="preserve"> </w:t>
      </w:r>
      <w:r w:rsidR="0058683B" w:rsidRPr="0058683B">
        <w:rPr>
          <w:rFonts w:eastAsia="Cambria"/>
          <w:color w:val="1A1A1A"/>
          <w:szCs w:val="24"/>
          <w:lang w:eastAsia="en-US"/>
        </w:rPr>
        <w:t>неблагоприятных метеорологических условий</w:t>
      </w:r>
      <w:r w:rsidRPr="00981F1F">
        <w:rPr>
          <w:rFonts w:eastAsia="Cambria"/>
          <w:color w:val="242424"/>
          <w:szCs w:val="24"/>
          <w:lang w:eastAsia="en-US"/>
        </w:rPr>
        <w:t xml:space="preserve"> </w:t>
      </w:r>
      <w:r w:rsidRPr="00981F1F">
        <w:rPr>
          <w:rFonts w:eastAsia="Cambria"/>
          <w:color w:val="232323"/>
          <w:szCs w:val="24"/>
          <w:lang w:eastAsia="en-US"/>
        </w:rPr>
        <w:t xml:space="preserve">на </w:t>
      </w:r>
      <w:r w:rsidRPr="00981F1F">
        <w:rPr>
          <w:rFonts w:eastAsia="Cambria"/>
          <w:color w:val="111111"/>
          <w:szCs w:val="24"/>
          <w:lang w:eastAsia="en-US"/>
        </w:rPr>
        <w:t>территории</w:t>
      </w:r>
      <w:r w:rsidRPr="00981F1F">
        <w:rPr>
          <w:rFonts w:eastAsia="Cambria"/>
          <w:color w:val="111111"/>
          <w:spacing w:val="35"/>
          <w:szCs w:val="24"/>
          <w:lang w:eastAsia="en-US"/>
        </w:rPr>
        <w:t xml:space="preserve"> </w:t>
      </w:r>
      <w:r w:rsidRPr="00981F1F">
        <w:rPr>
          <w:rFonts w:eastAsia="Cambria"/>
          <w:color w:val="111111"/>
          <w:szCs w:val="24"/>
          <w:lang w:eastAsia="en-US"/>
        </w:rPr>
        <w:t xml:space="preserve">Уярского </w:t>
      </w:r>
      <w:r w:rsidRPr="00981F1F">
        <w:rPr>
          <w:rFonts w:eastAsia="Cambria"/>
          <w:color w:val="161616"/>
          <w:szCs w:val="24"/>
          <w:lang w:eastAsia="en-US"/>
        </w:rPr>
        <w:t>района</w:t>
      </w:r>
      <w:r w:rsidR="0058683B">
        <w:rPr>
          <w:rFonts w:eastAsia="Cambria"/>
          <w:color w:val="161616"/>
          <w:szCs w:val="24"/>
          <w:lang w:eastAsia="en-US"/>
        </w:rPr>
        <w:t>.</w:t>
      </w:r>
    </w:p>
    <w:p w:rsidR="00A751F2" w:rsidRPr="001D7E98" w:rsidRDefault="00804441" w:rsidP="00910A34">
      <w:pPr>
        <w:pStyle w:val="aa"/>
        <w:numPr>
          <w:ilvl w:val="0"/>
          <w:numId w:val="6"/>
        </w:numPr>
        <w:tabs>
          <w:tab w:val="left" w:pos="284"/>
        </w:tabs>
        <w:overflowPunct/>
        <w:adjustRightInd/>
        <w:spacing w:before="248" w:line="240" w:lineRule="auto"/>
        <w:ind w:left="0" w:firstLine="0"/>
        <w:jc w:val="center"/>
        <w:textAlignment w:val="auto"/>
        <w:outlineLvl w:val="0"/>
        <w:rPr>
          <w:color w:val="242424"/>
          <w:sz w:val="25"/>
          <w:szCs w:val="25"/>
          <w:lang w:eastAsia="en-US"/>
        </w:rPr>
      </w:pPr>
      <w:proofErr w:type="gramStart"/>
      <w:r w:rsidRPr="001D7E98">
        <w:rPr>
          <w:color w:val="161616"/>
          <w:sz w:val="25"/>
          <w:szCs w:val="25"/>
          <w:lang w:eastAsia="en-US"/>
        </w:rPr>
        <w:t>П</w:t>
      </w:r>
      <w:proofErr w:type="gramEnd"/>
      <w:r w:rsidR="00A751F2" w:rsidRPr="001D7E98">
        <w:rPr>
          <w:color w:val="161616"/>
          <w:sz w:val="25"/>
          <w:szCs w:val="25"/>
          <w:lang w:eastAsia="en-US"/>
        </w:rPr>
        <w:t>PABA</w:t>
      </w:r>
      <w:r w:rsidR="00A751F2" w:rsidRPr="001D7E98">
        <w:rPr>
          <w:color w:val="161616"/>
          <w:spacing w:val="-7"/>
          <w:sz w:val="25"/>
          <w:szCs w:val="25"/>
          <w:lang w:eastAsia="en-US"/>
        </w:rPr>
        <w:t xml:space="preserve"> </w:t>
      </w:r>
      <w:r w:rsidR="00A751F2" w:rsidRPr="001D7E98">
        <w:rPr>
          <w:color w:val="161616"/>
          <w:spacing w:val="-2"/>
          <w:sz w:val="25"/>
          <w:szCs w:val="25"/>
          <w:lang w:eastAsia="en-US"/>
        </w:rPr>
        <w:t>КОМ</w:t>
      </w:r>
      <w:r w:rsidRPr="001D7E98">
        <w:rPr>
          <w:color w:val="161616"/>
          <w:spacing w:val="-2"/>
          <w:sz w:val="25"/>
          <w:szCs w:val="25"/>
          <w:lang w:eastAsia="en-US"/>
        </w:rPr>
        <w:t>ИССИИ</w:t>
      </w:r>
    </w:p>
    <w:p w:rsidR="00A751F2" w:rsidRPr="00981F1F" w:rsidRDefault="00A751F2" w:rsidP="001D7E98">
      <w:pPr>
        <w:overflowPunct/>
        <w:adjustRightInd/>
        <w:spacing w:before="12" w:line="240" w:lineRule="auto"/>
        <w:ind w:firstLine="709"/>
        <w:textAlignment w:val="auto"/>
        <w:rPr>
          <w:sz w:val="25"/>
          <w:szCs w:val="25"/>
          <w:lang w:eastAsia="en-US"/>
        </w:rPr>
      </w:pPr>
    </w:p>
    <w:p w:rsidR="001D7E98" w:rsidRDefault="00A751F2" w:rsidP="001D7E98">
      <w:pPr>
        <w:numPr>
          <w:ilvl w:val="1"/>
          <w:numId w:val="6"/>
        </w:numPr>
        <w:tabs>
          <w:tab w:val="left" w:pos="1134"/>
        </w:tabs>
        <w:overflowPunct/>
        <w:adjustRightInd/>
        <w:spacing w:line="240" w:lineRule="auto"/>
        <w:ind w:left="0" w:firstLine="709"/>
        <w:textAlignment w:val="auto"/>
        <w:rPr>
          <w:color w:val="212121"/>
          <w:szCs w:val="24"/>
          <w:lang w:eastAsia="en-US"/>
        </w:rPr>
      </w:pPr>
      <w:r w:rsidRPr="00981F1F">
        <w:rPr>
          <w:color w:val="0F0F0F"/>
          <w:szCs w:val="24"/>
          <w:lang w:eastAsia="en-US"/>
        </w:rPr>
        <w:t>Комиссия</w:t>
      </w:r>
      <w:r w:rsidRPr="00981F1F">
        <w:rPr>
          <w:color w:val="0F0F0F"/>
          <w:spacing w:val="1"/>
          <w:szCs w:val="24"/>
          <w:lang w:eastAsia="en-US"/>
        </w:rPr>
        <w:t xml:space="preserve"> </w:t>
      </w:r>
      <w:r w:rsidRPr="00981F1F">
        <w:rPr>
          <w:color w:val="2B2B2B"/>
          <w:szCs w:val="24"/>
          <w:lang w:eastAsia="en-US"/>
        </w:rPr>
        <w:t>в</w:t>
      </w:r>
      <w:r w:rsidRPr="00981F1F">
        <w:rPr>
          <w:color w:val="2B2B2B"/>
          <w:spacing w:val="-14"/>
          <w:szCs w:val="24"/>
          <w:lang w:eastAsia="en-US"/>
        </w:rPr>
        <w:t xml:space="preserve"> </w:t>
      </w:r>
      <w:r w:rsidRPr="00981F1F">
        <w:rPr>
          <w:szCs w:val="24"/>
          <w:lang w:eastAsia="en-US"/>
        </w:rPr>
        <w:t>пределах</w:t>
      </w:r>
      <w:r w:rsidRPr="00981F1F">
        <w:rPr>
          <w:spacing w:val="3"/>
          <w:szCs w:val="24"/>
          <w:lang w:eastAsia="en-US"/>
        </w:rPr>
        <w:t xml:space="preserve"> </w:t>
      </w:r>
      <w:r w:rsidRPr="00981F1F">
        <w:rPr>
          <w:color w:val="1F1F1F"/>
          <w:szCs w:val="24"/>
          <w:lang w:eastAsia="en-US"/>
        </w:rPr>
        <w:t>своей</w:t>
      </w:r>
      <w:r w:rsidRPr="00981F1F">
        <w:rPr>
          <w:color w:val="1F1F1F"/>
          <w:spacing w:val="-5"/>
          <w:szCs w:val="24"/>
          <w:lang w:eastAsia="en-US"/>
        </w:rPr>
        <w:t xml:space="preserve"> </w:t>
      </w:r>
      <w:r w:rsidRPr="00981F1F">
        <w:rPr>
          <w:szCs w:val="24"/>
          <w:lang w:eastAsia="en-US"/>
        </w:rPr>
        <w:t>компетенции имеет</w:t>
      </w:r>
      <w:r w:rsidRPr="00981F1F">
        <w:rPr>
          <w:spacing w:val="-8"/>
          <w:szCs w:val="24"/>
          <w:lang w:eastAsia="en-US"/>
        </w:rPr>
        <w:t xml:space="preserve"> </w:t>
      </w:r>
      <w:r w:rsidRPr="00981F1F">
        <w:rPr>
          <w:color w:val="131313"/>
          <w:spacing w:val="-2"/>
          <w:szCs w:val="24"/>
          <w:lang w:eastAsia="en-US"/>
        </w:rPr>
        <w:t>право:</w:t>
      </w:r>
    </w:p>
    <w:p w:rsidR="00A751F2" w:rsidRPr="001D7E98" w:rsidRDefault="00A751F2" w:rsidP="0058683B">
      <w:pPr>
        <w:numPr>
          <w:ilvl w:val="1"/>
          <w:numId w:val="6"/>
        </w:numPr>
        <w:tabs>
          <w:tab w:val="left" w:pos="1134"/>
        </w:tabs>
        <w:overflowPunct/>
        <w:adjustRightInd/>
        <w:spacing w:line="240" w:lineRule="auto"/>
        <w:ind w:left="0" w:firstLine="709"/>
        <w:jc w:val="both"/>
        <w:textAlignment w:val="auto"/>
        <w:rPr>
          <w:color w:val="212121"/>
          <w:szCs w:val="24"/>
          <w:lang w:eastAsia="en-US"/>
        </w:rPr>
      </w:pPr>
      <w:r w:rsidRPr="001D7E98">
        <w:rPr>
          <w:color w:val="0F0F0F"/>
          <w:szCs w:val="24"/>
          <w:lang w:eastAsia="en-US"/>
        </w:rPr>
        <w:t xml:space="preserve">Запрашивать в установленном порядке от </w:t>
      </w:r>
      <w:r w:rsidR="00804441" w:rsidRPr="001D7E98">
        <w:rPr>
          <w:color w:val="0F0F0F"/>
          <w:szCs w:val="24"/>
          <w:lang w:eastAsia="en-US"/>
        </w:rPr>
        <w:t>территориальных</w:t>
      </w:r>
      <w:r w:rsidRPr="001D7E98">
        <w:rPr>
          <w:color w:val="0F0F0F"/>
          <w:szCs w:val="24"/>
          <w:lang w:eastAsia="en-US"/>
        </w:rPr>
        <w:t xml:space="preserve"> органов, федеральных</w:t>
      </w:r>
      <w:r w:rsidRPr="001D7E98">
        <w:rPr>
          <w:color w:val="1F1F1F"/>
          <w:szCs w:val="24"/>
          <w:lang w:eastAsia="en-US"/>
        </w:rPr>
        <w:t xml:space="preserve"> </w:t>
      </w:r>
      <w:r w:rsidRPr="001D7E98">
        <w:rPr>
          <w:color w:val="111111"/>
          <w:szCs w:val="24"/>
          <w:lang w:eastAsia="en-US"/>
        </w:rPr>
        <w:t xml:space="preserve">органов </w:t>
      </w:r>
      <w:r w:rsidRPr="001D7E98">
        <w:rPr>
          <w:color w:val="1A1A1A"/>
          <w:szCs w:val="24"/>
          <w:lang w:eastAsia="en-US"/>
        </w:rPr>
        <w:t xml:space="preserve">исполнительной </w:t>
      </w:r>
      <w:r w:rsidRPr="001D7E98">
        <w:rPr>
          <w:color w:val="151515"/>
          <w:szCs w:val="24"/>
          <w:lang w:eastAsia="en-US"/>
        </w:rPr>
        <w:t xml:space="preserve">власти, </w:t>
      </w:r>
      <w:r w:rsidRPr="001D7E98">
        <w:rPr>
          <w:color w:val="1C1C1C"/>
          <w:szCs w:val="24"/>
          <w:lang w:eastAsia="en-US"/>
        </w:rPr>
        <w:t xml:space="preserve">органов </w:t>
      </w:r>
      <w:r w:rsidRPr="001D7E98">
        <w:rPr>
          <w:color w:val="1A1A1A"/>
          <w:szCs w:val="24"/>
          <w:lang w:eastAsia="en-US"/>
        </w:rPr>
        <w:t xml:space="preserve">исполнительной </w:t>
      </w:r>
      <w:r w:rsidRPr="001D7E98">
        <w:rPr>
          <w:color w:val="181818"/>
          <w:szCs w:val="24"/>
          <w:lang w:eastAsia="en-US"/>
        </w:rPr>
        <w:t xml:space="preserve">власти </w:t>
      </w:r>
      <w:r w:rsidRPr="001D7E98">
        <w:rPr>
          <w:color w:val="212121"/>
          <w:szCs w:val="24"/>
          <w:lang w:eastAsia="en-US"/>
        </w:rPr>
        <w:t xml:space="preserve">Красноярского </w:t>
      </w:r>
      <w:r w:rsidRPr="001D7E98">
        <w:rPr>
          <w:color w:val="181818"/>
          <w:szCs w:val="24"/>
          <w:lang w:eastAsia="en-US"/>
        </w:rPr>
        <w:t>края,</w:t>
      </w:r>
      <w:r w:rsidR="0058683B">
        <w:rPr>
          <w:color w:val="181818"/>
          <w:szCs w:val="24"/>
          <w:lang w:eastAsia="en-US"/>
        </w:rPr>
        <w:t xml:space="preserve"> </w:t>
      </w:r>
      <w:r w:rsidRPr="001D7E98">
        <w:rPr>
          <w:color w:val="282828"/>
          <w:szCs w:val="24"/>
          <w:lang w:eastAsia="en-US"/>
        </w:rPr>
        <w:t xml:space="preserve">органов </w:t>
      </w:r>
      <w:r w:rsidRPr="001D7E98">
        <w:rPr>
          <w:color w:val="232323"/>
          <w:szCs w:val="24"/>
          <w:lang w:eastAsia="en-US"/>
        </w:rPr>
        <w:t xml:space="preserve">местного </w:t>
      </w:r>
      <w:r w:rsidRPr="001D7E98">
        <w:rPr>
          <w:color w:val="161616"/>
          <w:szCs w:val="24"/>
          <w:lang w:eastAsia="en-US"/>
        </w:rPr>
        <w:t xml:space="preserve">самоуправления </w:t>
      </w:r>
      <w:r w:rsidR="00804441" w:rsidRPr="001D7E98">
        <w:rPr>
          <w:color w:val="151515"/>
          <w:szCs w:val="24"/>
          <w:lang w:eastAsia="en-US"/>
        </w:rPr>
        <w:t>муниципальных</w:t>
      </w:r>
      <w:r w:rsidRPr="001D7E98">
        <w:rPr>
          <w:color w:val="151515"/>
          <w:szCs w:val="24"/>
          <w:lang w:eastAsia="en-US"/>
        </w:rPr>
        <w:t xml:space="preserve"> </w:t>
      </w:r>
      <w:r w:rsidRPr="001D7E98">
        <w:rPr>
          <w:color w:val="0F0F0F"/>
          <w:szCs w:val="24"/>
          <w:lang w:eastAsia="en-US"/>
        </w:rPr>
        <w:t xml:space="preserve">образований </w:t>
      </w:r>
      <w:r w:rsidRPr="001D7E98">
        <w:rPr>
          <w:color w:val="161616"/>
          <w:szCs w:val="24"/>
          <w:lang w:eastAsia="en-US"/>
        </w:rPr>
        <w:t xml:space="preserve">Красноярского </w:t>
      </w:r>
      <w:r w:rsidRPr="001D7E98">
        <w:rPr>
          <w:color w:val="242424"/>
          <w:szCs w:val="24"/>
          <w:lang w:eastAsia="en-US"/>
        </w:rPr>
        <w:t xml:space="preserve">края, </w:t>
      </w:r>
      <w:r w:rsidRPr="001D7E98">
        <w:rPr>
          <w:color w:val="1D1D1D"/>
          <w:szCs w:val="24"/>
          <w:lang w:eastAsia="en-US"/>
        </w:rPr>
        <w:t>юридических</w:t>
      </w:r>
      <w:r w:rsidRPr="001D7E98">
        <w:rPr>
          <w:color w:val="1D1D1D"/>
          <w:spacing w:val="77"/>
          <w:szCs w:val="24"/>
          <w:lang w:eastAsia="en-US"/>
        </w:rPr>
        <w:t xml:space="preserve">  </w:t>
      </w:r>
      <w:r w:rsidRPr="001D7E98">
        <w:rPr>
          <w:color w:val="1D1D1D"/>
          <w:szCs w:val="24"/>
          <w:lang w:eastAsia="en-US"/>
        </w:rPr>
        <w:t>и</w:t>
      </w:r>
      <w:r w:rsidRPr="001D7E98">
        <w:rPr>
          <w:color w:val="1D1D1D"/>
          <w:spacing w:val="62"/>
          <w:szCs w:val="24"/>
          <w:lang w:eastAsia="en-US"/>
        </w:rPr>
        <w:t xml:space="preserve">  </w:t>
      </w:r>
      <w:r w:rsidRPr="001D7E98">
        <w:rPr>
          <w:color w:val="1A1A1A"/>
          <w:szCs w:val="24"/>
          <w:lang w:eastAsia="en-US"/>
        </w:rPr>
        <w:t>физических</w:t>
      </w:r>
      <w:r w:rsidRPr="001D7E98">
        <w:rPr>
          <w:color w:val="1A1A1A"/>
          <w:spacing w:val="73"/>
          <w:szCs w:val="24"/>
          <w:lang w:eastAsia="en-US"/>
        </w:rPr>
        <w:t xml:space="preserve">  </w:t>
      </w:r>
      <w:r w:rsidRPr="001D7E98">
        <w:rPr>
          <w:color w:val="212121"/>
          <w:szCs w:val="24"/>
          <w:lang w:eastAsia="en-US"/>
        </w:rPr>
        <w:t>лиц</w:t>
      </w:r>
      <w:r w:rsidRPr="001D7E98">
        <w:rPr>
          <w:color w:val="212121"/>
          <w:spacing w:val="68"/>
          <w:szCs w:val="24"/>
          <w:lang w:eastAsia="en-US"/>
        </w:rPr>
        <w:t xml:space="preserve">  </w:t>
      </w:r>
      <w:r w:rsidRPr="001D7E98">
        <w:rPr>
          <w:color w:val="242424"/>
          <w:szCs w:val="24"/>
          <w:lang w:eastAsia="en-US"/>
        </w:rPr>
        <w:t>информацию</w:t>
      </w:r>
      <w:r w:rsidRPr="001D7E98">
        <w:rPr>
          <w:color w:val="242424"/>
          <w:spacing w:val="75"/>
          <w:szCs w:val="24"/>
          <w:lang w:eastAsia="en-US"/>
        </w:rPr>
        <w:t xml:space="preserve">  </w:t>
      </w:r>
      <w:r w:rsidRPr="001D7E98">
        <w:rPr>
          <w:color w:val="313131"/>
          <w:szCs w:val="24"/>
          <w:lang w:eastAsia="en-US"/>
        </w:rPr>
        <w:t>по</w:t>
      </w:r>
      <w:r w:rsidRPr="001D7E98">
        <w:rPr>
          <w:color w:val="313131"/>
          <w:spacing w:val="64"/>
          <w:szCs w:val="24"/>
          <w:lang w:eastAsia="en-US"/>
        </w:rPr>
        <w:t xml:space="preserve">  </w:t>
      </w:r>
      <w:r w:rsidRPr="001D7E98">
        <w:rPr>
          <w:color w:val="161616"/>
          <w:szCs w:val="24"/>
          <w:lang w:eastAsia="en-US"/>
        </w:rPr>
        <w:t>вопросам</w:t>
      </w:r>
      <w:r w:rsidRPr="001D7E98">
        <w:rPr>
          <w:color w:val="161616"/>
          <w:spacing w:val="73"/>
          <w:szCs w:val="24"/>
          <w:lang w:eastAsia="en-US"/>
        </w:rPr>
        <w:t xml:space="preserve">  </w:t>
      </w:r>
      <w:r w:rsidRPr="001D7E98">
        <w:rPr>
          <w:color w:val="181818"/>
          <w:szCs w:val="24"/>
          <w:lang w:eastAsia="en-US"/>
        </w:rPr>
        <w:t>своей</w:t>
      </w:r>
      <w:r w:rsidR="00804441" w:rsidRPr="001D7E98">
        <w:rPr>
          <w:color w:val="0F0F0F"/>
          <w:szCs w:val="24"/>
          <w:lang w:eastAsia="en-US"/>
        </w:rPr>
        <w:t xml:space="preserve"> деятельности</w:t>
      </w:r>
      <w:r w:rsidRPr="001D7E98">
        <w:rPr>
          <w:rFonts w:eastAsia="Cambria" w:cs="Cambria"/>
          <w:b/>
          <w:color w:val="1A1A1A"/>
          <w:spacing w:val="-2"/>
          <w:szCs w:val="24"/>
          <w:lang w:eastAsia="en-US"/>
        </w:rPr>
        <w:t>.</w:t>
      </w:r>
    </w:p>
    <w:p w:rsidR="00A751F2" w:rsidRPr="00A751F2" w:rsidRDefault="00A751F2" w:rsidP="0058683B">
      <w:pPr>
        <w:tabs>
          <w:tab w:val="left" w:pos="709"/>
        </w:tabs>
        <w:overflowPunct/>
        <w:adjustRightInd/>
        <w:spacing w:before="17" w:line="240" w:lineRule="auto"/>
        <w:jc w:val="both"/>
        <w:textAlignment w:val="auto"/>
        <w:rPr>
          <w:color w:val="1A1A1A"/>
          <w:szCs w:val="24"/>
          <w:lang w:eastAsia="en-US"/>
        </w:rPr>
      </w:pPr>
      <w:r w:rsidRPr="00A751F2">
        <w:rPr>
          <w:color w:val="2A2A2A"/>
          <w:szCs w:val="24"/>
          <w:lang w:eastAsia="en-US"/>
        </w:rPr>
        <w:t xml:space="preserve">В </w:t>
      </w:r>
      <w:r w:rsidRPr="00A751F2">
        <w:rPr>
          <w:color w:val="1F1F1F"/>
          <w:szCs w:val="24"/>
          <w:lang w:eastAsia="en-US"/>
        </w:rPr>
        <w:t xml:space="preserve">целях </w:t>
      </w:r>
      <w:r w:rsidRPr="00A751F2">
        <w:rPr>
          <w:color w:val="0C0C0C"/>
          <w:szCs w:val="24"/>
          <w:lang w:eastAsia="en-US"/>
        </w:rPr>
        <w:t xml:space="preserve">составления </w:t>
      </w:r>
      <w:r w:rsidRPr="00A751F2">
        <w:rPr>
          <w:color w:val="151515"/>
          <w:szCs w:val="24"/>
          <w:lang w:eastAsia="en-US"/>
        </w:rPr>
        <w:t xml:space="preserve">акта </w:t>
      </w:r>
      <w:r w:rsidRPr="00A751F2">
        <w:rPr>
          <w:color w:val="161616"/>
          <w:szCs w:val="24"/>
          <w:lang w:eastAsia="en-US"/>
        </w:rPr>
        <w:t xml:space="preserve">осмотра </w:t>
      </w:r>
      <w:r w:rsidRPr="00A751F2">
        <w:rPr>
          <w:color w:val="111111"/>
          <w:szCs w:val="24"/>
          <w:lang w:eastAsia="en-US"/>
        </w:rPr>
        <w:t xml:space="preserve">имущества </w:t>
      </w:r>
      <w:r w:rsidRPr="00A751F2">
        <w:rPr>
          <w:color w:val="242424"/>
          <w:szCs w:val="24"/>
          <w:lang w:eastAsia="en-US"/>
        </w:rPr>
        <w:t xml:space="preserve">истребовать </w:t>
      </w:r>
      <w:r w:rsidRPr="00A751F2">
        <w:rPr>
          <w:color w:val="313131"/>
          <w:szCs w:val="24"/>
          <w:lang w:eastAsia="en-US"/>
        </w:rPr>
        <w:t xml:space="preserve">у </w:t>
      </w:r>
      <w:r w:rsidRPr="00A751F2">
        <w:rPr>
          <w:color w:val="232323"/>
          <w:szCs w:val="24"/>
          <w:lang w:eastAsia="en-US"/>
        </w:rPr>
        <w:t xml:space="preserve">заявителей </w:t>
      </w:r>
      <w:r w:rsidRPr="00A751F2">
        <w:rPr>
          <w:color w:val="111111"/>
          <w:szCs w:val="24"/>
          <w:lang w:eastAsia="en-US"/>
        </w:rPr>
        <w:t xml:space="preserve">правоустанавливающие </w:t>
      </w:r>
      <w:r w:rsidRPr="00A751F2">
        <w:rPr>
          <w:color w:val="151515"/>
          <w:szCs w:val="24"/>
          <w:lang w:eastAsia="en-US"/>
        </w:rPr>
        <w:t xml:space="preserve">документы </w:t>
      </w:r>
      <w:r w:rsidRPr="00A751F2">
        <w:rPr>
          <w:color w:val="262626"/>
          <w:szCs w:val="24"/>
          <w:lang w:eastAsia="en-US"/>
        </w:rPr>
        <w:t xml:space="preserve">на </w:t>
      </w:r>
      <w:r w:rsidRPr="00A751F2">
        <w:rPr>
          <w:color w:val="1F1F1F"/>
          <w:szCs w:val="24"/>
          <w:lang w:eastAsia="en-US"/>
        </w:rPr>
        <w:t xml:space="preserve">имущество, </w:t>
      </w:r>
      <w:r w:rsidRPr="00A751F2">
        <w:rPr>
          <w:color w:val="212121"/>
          <w:szCs w:val="24"/>
          <w:lang w:eastAsia="en-US"/>
        </w:rPr>
        <w:t xml:space="preserve">пострадавшее </w:t>
      </w:r>
      <w:r w:rsidR="0058683B" w:rsidRPr="0058683B">
        <w:rPr>
          <w:color w:val="262626"/>
          <w:szCs w:val="24"/>
          <w:lang w:eastAsia="en-US"/>
        </w:rPr>
        <w:t>от воздействия неблагоприятных метеорологических условий</w:t>
      </w:r>
      <w:r w:rsidRPr="00A751F2">
        <w:rPr>
          <w:color w:val="232323"/>
          <w:spacing w:val="-2"/>
          <w:szCs w:val="24"/>
          <w:lang w:eastAsia="en-US"/>
        </w:rPr>
        <w:t>.</w:t>
      </w:r>
    </w:p>
    <w:p w:rsidR="00A751F2" w:rsidRPr="00A751F2" w:rsidRDefault="0058683B" w:rsidP="0058683B">
      <w:pPr>
        <w:tabs>
          <w:tab w:val="left" w:pos="709"/>
        </w:tabs>
        <w:overflowPunct/>
        <w:adjustRightInd/>
        <w:spacing w:line="240" w:lineRule="auto"/>
        <w:jc w:val="both"/>
        <w:textAlignment w:val="auto"/>
        <w:rPr>
          <w:color w:val="181818"/>
          <w:szCs w:val="24"/>
          <w:lang w:eastAsia="en-US"/>
        </w:rPr>
      </w:pPr>
      <w:r>
        <w:rPr>
          <w:color w:val="1A1A1A"/>
          <w:szCs w:val="24"/>
          <w:lang w:eastAsia="en-US"/>
        </w:rPr>
        <w:t xml:space="preserve">          </w:t>
      </w:r>
      <w:r w:rsidR="00A751F2" w:rsidRPr="00A751F2">
        <w:rPr>
          <w:color w:val="1A1A1A"/>
          <w:szCs w:val="24"/>
          <w:lang w:eastAsia="en-US"/>
        </w:rPr>
        <w:t xml:space="preserve">Осуществлять </w:t>
      </w:r>
      <w:r w:rsidR="00A751F2" w:rsidRPr="00A751F2">
        <w:rPr>
          <w:color w:val="1C1C1C"/>
          <w:szCs w:val="24"/>
          <w:lang w:eastAsia="en-US"/>
        </w:rPr>
        <w:t xml:space="preserve">осмотр </w:t>
      </w:r>
      <w:r w:rsidR="00A751F2" w:rsidRPr="00A751F2">
        <w:rPr>
          <w:szCs w:val="24"/>
          <w:lang w:eastAsia="en-US"/>
        </w:rPr>
        <w:t xml:space="preserve">имущества, </w:t>
      </w:r>
      <w:r w:rsidR="00804441" w:rsidRPr="00804441">
        <w:rPr>
          <w:color w:val="0C0C0C"/>
          <w:szCs w:val="24"/>
          <w:lang w:eastAsia="en-US"/>
        </w:rPr>
        <w:t>пострадавшего</w:t>
      </w:r>
      <w:r w:rsidR="00A751F2" w:rsidRPr="00A751F2">
        <w:rPr>
          <w:color w:val="0C0C0C"/>
          <w:szCs w:val="24"/>
          <w:lang w:eastAsia="en-US"/>
        </w:rPr>
        <w:t xml:space="preserve"> </w:t>
      </w:r>
      <w:r w:rsidR="00A751F2" w:rsidRPr="00A751F2">
        <w:rPr>
          <w:color w:val="242424"/>
          <w:szCs w:val="24"/>
          <w:lang w:eastAsia="en-US"/>
        </w:rPr>
        <w:t xml:space="preserve">от </w:t>
      </w:r>
      <w:r w:rsidRPr="0058683B">
        <w:rPr>
          <w:color w:val="1A1A1A"/>
          <w:szCs w:val="24"/>
          <w:lang w:eastAsia="en-US"/>
        </w:rPr>
        <w:t>воздействия неблагоприятных метеорологических условий</w:t>
      </w:r>
      <w:r w:rsidR="00A751F2" w:rsidRPr="00A751F2">
        <w:rPr>
          <w:color w:val="151515"/>
          <w:szCs w:val="24"/>
          <w:lang w:eastAsia="en-US"/>
        </w:rPr>
        <w:t xml:space="preserve">, </w:t>
      </w:r>
      <w:r w:rsidR="00804441" w:rsidRPr="00804441">
        <w:rPr>
          <w:color w:val="181818"/>
          <w:szCs w:val="24"/>
          <w:lang w:eastAsia="en-US"/>
        </w:rPr>
        <w:t>принадлежащего</w:t>
      </w:r>
      <w:r w:rsidR="00A751F2" w:rsidRPr="00A751F2">
        <w:rPr>
          <w:color w:val="181818"/>
          <w:szCs w:val="24"/>
          <w:lang w:eastAsia="en-US"/>
        </w:rPr>
        <w:t xml:space="preserve"> </w:t>
      </w:r>
      <w:r w:rsidR="00A751F2" w:rsidRPr="00A751F2">
        <w:rPr>
          <w:color w:val="1F1F1F"/>
          <w:szCs w:val="24"/>
          <w:lang w:eastAsia="en-US"/>
        </w:rPr>
        <w:t>заявителям.</w:t>
      </w:r>
    </w:p>
    <w:p w:rsidR="00A751F2" w:rsidRPr="00A751F2" w:rsidRDefault="00A751F2" w:rsidP="001D7E98">
      <w:pPr>
        <w:numPr>
          <w:ilvl w:val="0"/>
          <w:numId w:val="6"/>
        </w:numPr>
        <w:tabs>
          <w:tab w:val="left" w:pos="284"/>
        </w:tabs>
        <w:overflowPunct/>
        <w:adjustRightInd/>
        <w:spacing w:before="284" w:line="240" w:lineRule="auto"/>
        <w:ind w:left="0" w:firstLine="0"/>
        <w:jc w:val="center"/>
        <w:textAlignment w:val="auto"/>
        <w:outlineLvl w:val="0"/>
        <w:rPr>
          <w:color w:val="2F2F2F"/>
          <w:szCs w:val="24"/>
          <w:lang w:eastAsia="en-US"/>
        </w:rPr>
      </w:pPr>
      <w:r w:rsidRPr="00A751F2">
        <w:rPr>
          <w:color w:val="1A1A1A"/>
          <w:szCs w:val="24"/>
          <w:lang w:eastAsia="en-US"/>
        </w:rPr>
        <w:lastRenderedPageBreak/>
        <w:t>COCTAB</w:t>
      </w:r>
      <w:proofErr w:type="gramStart"/>
      <w:r w:rsidR="00E76241">
        <w:rPr>
          <w:color w:val="1A1A1A"/>
          <w:spacing w:val="-12"/>
          <w:szCs w:val="24"/>
          <w:lang w:eastAsia="en-US"/>
        </w:rPr>
        <w:t xml:space="preserve"> </w:t>
      </w:r>
      <w:r w:rsidR="00E76241">
        <w:rPr>
          <w:color w:val="262626"/>
          <w:szCs w:val="24"/>
          <w:lang w:eastAsia="en-US"/>
        </w:rPr>
        <w:t>И</w:t>
      </w:r>
      <w:proofErr w:type="gramEnd"/>
      <w:r w:rsidR="00E76241">
        <w:rPr>
          <w:color w:val="262626"/>
          <w:szCs w:val="24"/>
          <w:lang w:eastAsia="en-US"/>
        </w:rPr>
        <w:t xml:space="preserve"> </w:t>
      </w:r>
      <w:r w:rsidRPr="00A751F2">
        <w:rPr>
          <w:color w:val="262626"/>
          <w:spacing w:val="-16"/>
          <w:szCs w:val="24"/>
          <w:lang w:eastAsia="en-US"/>
        </w:rPr>
        <w:t xml:space="preserve"> </w:t>
      </w:r>
      <w:r w:rsidRPr="00A751F2">
        <w:rPr>
          <w:color w:val="161616"/>
          <w:szCs w:val="24"/>
          <w:lang w:eastAsia="en-US"/>
        </w:rPr>
        <w:t>ПОРЯДОК</w:t>
      </w:r>
      <w:r w:rsidRPr="00A751F2">
        <w:rPr>
          <w:color w:val="161616"/>
          <w:spacing w:val="1"/>
          <w:szCs w:val="24"/>
          <w:lang w:eastAsia="en-US"/>
        </w:rPr>
        <w:t xml:space="preserve"> </w:t>
      </w:r>
      <w:r w:rsidRPr="00A751F2">
        <w:rPr>
          <w:color w:val="1F1F1F"/>
          <w:szCs w:val="24"/>
          <w:lang w:eastAsia="en-US"/>
        </w:rPr>
        <w:t>РАБОТЫ</w:t>
      </w:r>
      <w:r w:rsidRPr="00A751F2">
        <w:rPr>
          <w:color w:val="1F1F1F"/>
          <w:spacing w:val="-3"/>
          <w:szCs w:val="24"/>
          <w:lang w:eastAsia="en-US"/>
        </w:rPr>
        <w:t xml:space="preserve"> </w:t>
      </w:r>
      <w:r w:rsidRPr="00A751F2">
        <w:rPr>
          <w:color w:val="131313"/>
          <w:spacing w:val="-2"/>
          <w:szCs w:val="24"/>
          <w:lang w:eastAsia="en-US"/>
        </w:rPr>
        <w:t>КОМ</w:t>
      </w:r>
      <w:r w:rsidR="00804441" w:rsidRPr="00804441">
        <w:rPr>
          <w:color w:val="131313"/>
          <w:spacing w:val="-2"/>
          <w:szCs w:val="24"/>
          <w:lang w:eastAsia="en-US"/>
        </w:rPr>
        <w:t>ИССИИ</w:t>
      </w:r>
    </w:p>
    <w:p w:rsidR="00A751F2" w:rsidRPr="00A751F2" w:rsidRDefault="00A751F2" w:rsidP="001D7E98">
      <w:pPr>
        <w:overflowPunct/>
        <w:adjustRightInd/>
        <w:spacing w:before="9" w:line="240" w:lineRule="auto"/>
        <w:textAlignment w:val="auto"/>
        <w:rPr>
          <w:szCs w:val="24"/>
          <w:lang w:eastAsia="en-US"/>
        </w:rPr>
      </w:pPr>
    </w:p>
    <w:p w:rsidR="00A751F2" w:rsidRPr="00A751F2" w:rsidRDefault="00836EE2" w:rsidP="001D7E98">
      <w:pPr>
        <w:overflowPunct/>
        <w:adjustRightInd/>
        <w:spacing w:line="240" w:lineRule="auto"/>
        <w:jc w:val="both"/>
        <w:textAlignment w:val="auto"/>
        <w:rPr>
          <w:color w:val="212121"/>
          <w:szCs w:val="24"/>
          <w:lang w:eastAsia="en-US"/>
        </w:rPr>
      </w:pPr>
      <w:r>
        <w:rPr>
          <w:color w:val="1A1A1A"/>
          <w:spacing w:val="-6"/>
          <w:szCs w:val="24"/>
          <w:lang w:eastAsia="en-US"/>
        </w:rPr>
        <w:t xml:space="preserve">           </w:t>
      </w:r>
      <w:r w:rsidR="00677368">
        <w:rPr>
          <w:color w:val="1A1A1A"/>
          <w:spacing w:val="-6"/>
          <w:szCs w:val="24"/>
          <w:lang w:eastAsia="en-US"/>
        </w:rPr>
        <w:t xml:space="preserve">4.1.  </w:t>
      </w:r>
      <w:r w:rsidR="00A751F2" w:rsidRPr="00A751F2">
        <w:rPr>
          <w:color w:val="1A1A1A"/>
          <w:spacing w:val="-6"/>
          <w:szCs w:val="24"/>
          <w:lang w:eastAsia="en-US"/>
        </w:rPr>
        <w:t>Комиссию</w:t>
      </w:r>
      <w:r w:rsidR="00A751F2" w:rsidRPr="00A751F2">
        <w:rPr>
          <w:color w:val="1A1A1A"/>
          <w:spacing w:val="8"/>
          <w:szCs w:val="24"/>
          <w:lang w:eastAsia="en-US"/>
        </w:rPr>
        <w:t xml:space="preserve"> </w:t>
      </w:r>
      <w:r w:rsidR="00A751F2" w:rsidRPr="00A751F2">
        <w:rPr>
          <w:color w:val="161616"/>
          <w:spacing w:val="-6"/>
          <w:szCs w:val="24"/>
          <w:lang w:eastAsia="en-US"/>
        </w:rPr>
        <w:t>возглавляет</w:t>
      </w:r>
      <w:r w:rsidR="00A751F2" w:rsidRPr="00A751F2">
        <w:rPr>
          <w:color w:val="161616"/>
          <w:spacing w:val="16"/>
          <w:szCs w:val="24"/>
          <w:lang w:eastAsia="en-US"/>
        </w:rPr>
        <w:t xml:space="preserve"> </w:t>
      </w:r>
      <w:r w:rsidR="00A751F2" w:rsidRPr="00A751F2">
        <w:rPr>
          <w:color w:val="080808"/>
          <w:spacing w:val="-6"/>
          <w:szCs w:val="24"/>
          <w:lang w:eastAsia="en-US"/>
        </w:rPr>
        <w:t>председатель.</w:t>
      </w:r>
      <w:r w:rsidR="00A751F2" w:rsidRPr="00A751F2">
        <w:rPr>
          <w:color w:val="080808"/>
          <w:spacing w:val="25"/>
          <w:szCs w:val="24"/>
          <w:lang w:eastAsia="en-US"/>
        </w:rPr>
        <w:t xml:space="preserve"> </w:t>
      </w:r>
      <w:r w:rsidR="00A751F2" w:rsidRPr="00A751F2">
        <w:rPr>
          <w:color w:val="151515"/>
          <w:spacing w:val="-6"/>
          <w:szCs w:val="24"/>
          <w:lang w:eastAsia="en-US"/>
        </w:rPr>
        <w:t>В</w:t>
      </w:r>
      <w:r w:rsidR="00A751F2" w:rsidRPr="00A751F2">
        <w:rPr>
          <w:color w:val="151515"/>
          <w:spacing w:val="34"/>
          <w:szCs w:val="24"/>
          <w:lang w:eastAsia="en-US"/>
        </w:rPr>
        <w:t xml:space="preserve"> </w:t>
      </w:r>
      <w:r w:rsidR="00A751F2" w:rsidRPr="00A751F2">
        <w:rPr>
          <w:color w:val="1A1A1A"/>
          <w:spacing w:val="-6"/>
          <w:szCs w:val="24"/>
          <w:lang w:eastAsia="en-US"/>
        </w:rPr>
        <w:t>случае</w:t>
      </w:r>
      <w:r w:rsidR="00A751F2" w:rsidRPr="00A751F2">
        <w:rPr>
          <w:color w:val="1A1A1A"/>
          <w:spacing w:val="9"/>
          <w:szCs w:val="24"/>
          <w:lang w:eastAsia="en-US"/>
        </w:rPr>
        <w:t xml:space="preserve"> </w:t>
      </w:r>
      <w:r w:rsidR="00A751F2" w:rsidRPr="00A751F2">
        <w:rPr>
          <w:color w:val="181818"/>
          <w:spacing w:val="-6"/>
          <w:szCs w:val="24"/>
          <w:lang w:eastAsia="en-US"/>
        </w:rPr>
        <w:t>его</w:t>
      </w:r>
      <w:r w:rsidR="00A751F2" w:rsidRPr="00A751F2">
        <w:rPr>
          <w:color w:val="181818"/>
          <w:spacing w:val="1"/>
          <w:szCs w:val="24"/>
          <w:lang w:eastAsia="en-US"/>
        </w:rPr>
        <w:t xml:space="preserve"> </w:t>
      </w:r>
      <w:r w:rsidR="00A751F2" w:rsidRPr="00A751F2">
        <w:rPr>
          <w:color w:val="131313"/>
          <w:spacing w:val="-6"/>
          <w:szCs w:val="24"/>
          <w:lang w:eastAsia="en-US"/>
        </w:rPr>
        <w:t>отсутствия</w:t>
      </w:r>
      <w:r w:rsidR="00804441" w:rsidRPr="00804441">
        <w:rPr>
          <w:color w:val="131313"/>
          <w:spacing w:val="16"/>
          <w:szCs w:val="24"/>
          <w:lang w:eastAsia="en-US"/>
        </w:rPr>
        <w:t xml:space="preserve"> </w:t>
      </w:r>
      <w:r w:rsidR="00A751F2" w:rsidRPr="00A751F2">
        <w:rPr>
          <w:color w:val="1F1F1F"/>
          <w:spacing w:val="-6"/>
          <w:szCs w:val="24"/>
          <w:lang w:eastAsia="en-US"/>
        </w:rPr>
        <w:t>или</w:t>
      </w:r>
      <w:r w:rsidR="00A751F2" w:rsidRPr="00A751F2">
        <w:rPr>
          <w:color w:val="1F1F1F"/>
          <w:spacing w:val="-7"/>
          <w:szCs w:val="24"/>
          <w:lang w:eastAsia="en-US"/>
        </w:rPr>
        <w:t xml:space="preserve"> </w:t>
      </w:r>
      <w:r w:rsidR="00804441" w:rsidRPr="00804441">
        <w:rPr>
          <w:color w:val="2A2A2A"/>
          <w:spacing w:val="-6"/>
          <w:szCs w:val="24"/>
          <w:lang w:eastAsia="en-US"/>
        </w:rPr>
        <w:t xml:space="preserve">по </w:t>
      </w:r>
      <w:r w:rsidR="00A751F2" w:rsidRPr="00A751F2">
        <w:rPr>
          <w:rFonts w:eastAsia="Cambria"/>
          <w:color w:val="2A2A2A"/>
          <w:szCs w:val="24"/>
          <w:lang w:eastAsia="en-US"/>
        </w:rPr>
        <w:t>его</w:t>
      </w:r>
      <w:r w:rsidR="00A751F2" w:rsidRPr="00A751F2">
        <w:rPr>
          <w:rFonts w:eastAsia="Cambria"/>
          <w:color w:val="2A2A2A"/>
          <w:spacing w:val="2"/>
          <w:szCs w:val="24"/>
          <w:lang w:eastAsia="en-US"/>
        </w:rPr>
        <w:t xml:space="preserve"> </w:t>
      </w:r>
      <w:r w:rsidR="00A751F2" w:rsidRPr="00A751F2">
        <w:rPr>
          <w:rFonts w:eastAsia="Cambria"/>
          <w:color w:val="232323"/>
          <w:szCs w:val="24"/>
          <w:lang w:eastAsia="en-US"/>
        </w:rPr>
        <w:t>поручению</w:t>
      </w:r>
      <w:r w:rsidR="00A751F2" w:rsidRPr="00A751F2">
        <w:rPr>
          <w:rFonts w:eastAsia="Cambria"/>
          <w:color w:val="232323"/>
          <w:spacing w:val="18"/>
          <w:szCs w:val="24"/>
          <w:lang w:eastAsia="en-US"/>
        </w:rPr>
        <w:t xml:space="preserve"> </w:t>
      </w:r>
      <w:r w:rsidR="00A751F2" w:rsidRPr="00A751F2">
        <w:rPr>
          <w:rFonts w:eastAsia="Cambria"/>
          <w:color w:val="161616"/>
          <w:szCs w:val="24"/>
          <w:lang w:eastAsia="en-US"/>
        </w:rPr>
        <w:t>функции</w:t>
      </w:r>
      <w:r w:rsidR="00A751F2" w:rsidRPr="00A751F2">
        <w:rPr>
          <w:rFonts w:eastAsia="Cambria"/>
          <w:color w:val="161616"/>
          <w:spacing w:val="10"/>
          <w:szCs w:val="24"/>
          <w:lang w:eastAsia="en-US"/>
        </w:rPr>
        <w:t xml:space="preserve"> </w:t>
      </w:r>
      <w:r w:rsidR="00A751F2" w:rsidRPr="00A751F2">
        <w:rPr>
          <w:rFonts w:eastAsia="Cambria"/>
          <w:color w:val="0C0C0C"/>
          <w:szCs w:val="24"/>
          <w:lang w:eastAsia="en-US"/>
        </w:rPr>
        <w:t>председателя</w:t>
      </w:r>
      <w:r w:rsidR="00A751F2" w:rsidRPr="00A751F2">
        <w:rPr>
          <w:rFonts w:eastAsia="Cambria"/>
          <w:color w:val="0C0C0C"/>
          <w:spacing w:val="14"/>
          <w:szCs w:val="24"/>
          <w:lang w:eastAsia="en-US"/>
        </w:rPr>
        <w:t xml:space="preserve"> </w:t>
      </w:r>
      <w:r w:rsidR="00A751F2" w:rsidRPr="00A751F2">
        <w:rPr>
          <w:rFonts w:eastAsia="Cambria"/>
          <w:color w:val="0F0F0F"/>
          <w:szCs w:val="24"/>
          <w:lang w:eastAsia="en-US"/>
        </w:rPr>
        <w:t>Комиссии</w:t>
      </w:r>
      <w:r w:rsidR="00A751F2" w:rsidRPr="00A751F2">
        <w:rPr>
          <w:rFonts w:eastAsia="Cambria"/>
          <w:color w:val="0F0F0F"/>
          <w:spacing w:val="12"/>
          <w:szCs w:val="24"/>
          <w:lang w:eastAsia="en-US"/>
        </w:rPr>
        <w:t xml:space="preserve"> </w:t>
      </w:r>
      <w:r w:rsidR="00A751F2" w:rsidRPr="00A751F2">
        <w:rPr>
          <w:rFonts w:eastAsia="Cambria"/>
          <w:color w:val="0C0C0C"/>
          <w:szCs w:val="24"/>
          <w:lang w:eastAsia="en-US"/>
        </w:rPr>
        <w:t>выполняет</w:t>
      </w:r>
      <w:r w:rsidR="00A751F2" w:rsidRPr="00A751F2">
        <w:rPr>
          <w:rFonts w:eastAsia="Cambria"/>
          <w:color w:val="0C0C0C"/>
          <w:spacing w:val="21"/>
          <w:szCs w:val="24"/>
          <w:lang w:eastAsia="en-US"/>
        </w:rPr>
        <w:t xml:space="preserve"> </w:t>
      </w:r>
      <w:r w:rsidR="00A751F2" w:rsidRPr="00A751F2">
        <w:rPr>
          <w:rFonts w:eastAsia="Cambria"/>
          <w:color w:val="212121"/>
          <w:szCs w:val="24"/>
          <w:lang w:eastAsia="en-US"/>
        </w:rPr>
        <w:t>его</w:t>
      </w:r>
      <w:r w:rsidR="00A751F2" w:rsidRPr="00A751F2">
        <w:rPr>
          <w:rFonts w:eastAsia="Cambria"/>
          <w:color w:val="212121"/>
          <w:spacing w:val="6"/>
          <w:szCs w:val="24"/>
          <w:lang w:eastAsia="en-US"/>
        </w:rPr>
        <w:t xml:space="preserve"> </w:t>
      </w:r>
      <w:r w:rsidR="00A751F2" w:rsidRPr="00A751F2">
        <w:rPr>
          <w:rFonts w:eastAsia="Cambria"/>
          <w:color w:val="282828"/>
          <w:spacing w:val="-2"/>
          <w:szCs w:val="24"/>
          <w:lang w:eastAsia="en-US"/>
        </w:rPr>
        <w:t>заместитель.</w:t>
      </w:r>
    </w:p>
    <w:p w:rsidR="00A751F2" w:rsidRPr="00A751F2" w:rsidRDefault="00836EE2" w:rsidP="001D7E98">
      <w:pPr>
        <w:tabs>
          <w:tab w:val="left" w:pos="709"/>
        </w:tabs>
        <w:overflowPunct/>
        <w:adjustRightInd/>
        <w:spacing w:before="10" w:line="278" w:lineRule="exact"/>
        <w:jc w:val="both"/>
        <w:textAlignment w:val="auto"/>
        <w:rPr>
          <w:color w:val="1A1A1A"/>
          <w:szCs w:val="24"/>
          <w:lang w:eastAsia="en-US"/>
        </w:rPr>
      </w:pPr>
      <w:r>
        <w:rPr>
          <w:color w:val="161616"/>
          <w:szCs w:val="24"/>
          <w:lang w:eastAsia="en-US"/>
        </w:rPr>
        <w:t xml:space="preserve">           </w:t>
      </w:r>
      <w:r w:rsidR="00677368">
        <w:rPr>
          <w:color w:val="161616"/>
          <w:szCs w:val="24"/>
          <w:lang w:eastAsia="en-US"/>
        </w:rPr>
        <w:t xml:space="preserve">4.2.  </w:t>
      </w:r>
      <w:r w:rsidR="00A751F2" w:rsidRPr="00A751F2">
        <w:rPr>
          <w:color w:val="161616"/>
          <w:szCs w:val="24"/>
          <w:lang w:eastAsia="en-US"/>
        </w:rPr>
        <w:t>Заседания</w:t>
      </w:r>
      <w:r w:rsidR="00A751F2" w:rsidRPr="00A751F2">
        <w:rPr>
          <w:color w:val="161616"/>
          <w:spacing w:val="41"/>
          <w:szCs w:val="24"/>
          <w:lang w:eastAsia="en-US"/>
        </w:rPr>
        <w:t xml:space="preserve"> </w:t>
      </w:r>
      <w:r w:rsidR="00A751F2" w:rsidRPr="00A751F2">
        <w:rPr>
          <w:color w:val="1A1A1A"/>
          <w:szCs w:val="24"/>
          <w:lang w:eastAsia="en-US"/>
        </w:rPr>
        <w:t>Комиссии,</w:t>
      </w:r>
      <w:r w:rsidR="00A751F2" w:rsidRPr="00A751F2">
        <w:rPr>
          <w:color w:val="1A1A1A"/>
          <w:spacing w:val="47"/>
          <w:szCs w:val="24"/>
          <w:lang w:eastAsia="en-US"/>
        </w:rPr>
        <w:t xml:space="preserve"> </w:t>
      </w:r>
      <w:r w:rsidR="00A751F2" w:rsidRPr="00A751F2">
        <w:rPr>
          <w:color w:val="232323"/>
          <w:szCs w:val="24"/>
          <w:lang w:eastAsia="en-US"/>
        </w:rPr>
        <w:t>в</w:t>
      </w:r>
      <w:r w:rsidR="00A751F2" w:rsidRPr="00A751F2">
        <w:rPr>
          <w:color w:val="232323"/>
          <w:spacing w:val="34"/>
          <w:szCs w:val="24"/>
          <w:lang w:eastAsia="en-US"/>
        </w:rPr>
        <w:t xml:space="preserve"> </w:t>
      </w:r>
      <w:r w:rsidR="00A751F2" w:rsidRPr="00A751F2">
        <w:rPr>
          <w:color w:val="242424"/>
          <w:spacing w:val="-5"/>
          <w:szCs w:val="24"/>
          <w:lang w:eastAsia="en-US"/>
        </w:rPr>
        <w:t>то</w:t>
      </w:r>
      <w:r w:rsidR="00804441" w:rsidRPr="00804441">
        <w:rPr>
          <w:color w:val="242424"/>
          <w:spacing w:val="-5"/>
          <w:szCs w:val="24"/>
          <w:lang w:eastAsia="en-US"/>
        </w:rPr>
        <w:t>м числе</w:t>
      </w:r>
      <w:r w:rsidR="00A751F2" w:rsidRPr="00A751F2">
        <w:rPr>
          <w:color w:val="1F1F1F"/>
          <w:spacing w:val="24"/>
          <w:szCs w:val="24"/>
          <w:lang w:eastAsia="en-US"/>
        </w:rPr>
        <w:t xml:space="preserve"> </w:t>
      </w:r>
      <w:r w:rsidR="00A751F2" w:rsidRPr="00A751F2">
        <w:rPr>
          <w:color w:val="1C1C1C"/>
          <w:spacing w:val="-2"/>
          <w:szCs w:val="24"/>
          <w:lang w:eastAsia="en-US"/>
        </w:rPr>
        <w:t>выездные,</w:t>
      </w:r>
      <w:r w:rsidR="00A751F2" w:rsidRPr="00A751F2">
        <w:rPr>
          <w:color w:val="1C1C1C"/>
          <w:spacing w:val="44"/>
          <w:szCs w:val="24"/>
          <w:lang w:eastAsia="en-US"/>
        </w:rPr>
        <w:t xml:space="preserve"> </w:t>
      </w:r>
      <w:r w:rsidR="00A751F2" w:rsidRPr="00A751F2">
        <w:rPr>
          <w:color w:val="1C1C1C"/>
          <w:spacing w:val="-2"/>
          <w:szCs w:val="24"/>
          <w:lang w:eastAsia="en-US"/>
        </w:rPr>
        <w:t>проводятся</w:t>
      </w:r>
      <w:r w:rsidR="00A751F2" w:rsidRPr="00A751F2">
        <w:rPr>
          <w:color w:val="1C1C1C"/>
          <w:spacing w:val="40"/>
          <w:szCs w:val="24"/>
          <w:lang w:eastAsia="en-US"/>
        </w:rPr>
        <w:t xml:space="preserve"> </w:t>
      </w:r>
      <w:r w:rsidR="00A751F2" w:rsidRPr="00A751F2">
        <w:rPr>
          <w:color w:val="212121"/>
          <w:spacing w:val="-2"/>
          <w:szCs w:val="24"/>
          <w:lang w:eastAsia="en-US"/>
        </w:rPr>
        <w:t>по</w:t>
      </w:r>
      <w:r w:rsidR="00A751F2" w:rsidRPr="00A751F2">
        <w:rPr>
          <w:color w:val="212121"/>
          <w:spacing w:val="23"/>
          <w:szCs w:val="24"/>
          <w:lang w:eastAsia="en-US"/>
        </w:rPr>
        <w:t xml:space="preserve"> </w:t>
      </w:r>
      <w:r w:rsidR="00A751F2" w:rsidRPr="00A751F2">
        <w:rPr>
          <w:color w:val="262626"/>
          <w:spacing w:val="-4"/>
          <w:szCs w:val="24"/>
          <w:lang w:eastAsia="en-US"/>
        </w:rPr>
        <w:t>мере</w:t>
      </w:r>
      <w:r w:rsidR="00804441" w:rsidRPr="00804441">
        <w:rPr>
          <w:color w:val="1A1A1A"/>
          <w:szCs w:val="24"/>
          <w:lang w:eastAsia="en-US"/>
        </w:rPr>
        <w:t xml:space="preserve"> </w:t>
      </w:r>
      <w:r w:rsidR="00A751F2" w:rsidRPr="00A751F2">
        <w:rPr>
          <w:color w:val="181818"/>
          <w:spacing w:val="-2"/>
          <w:szCs w:val="24"/>
          <w:lang w:eastAsia="en-US"/>
        </w:rPr>
        <w:t>необходимости.</w:t>
      </w:r>
    </w:p>
    <w:p w:rsidR="00A751F2" w:rsidRPr="00A751F2" w:rsidRDefault="00836EE2" w:rsidP="001D7E98">
      <w:pPr>
        <w:overflowPunct/>
        <w:adjustRightInd/>
        <w:spacing w:before="10" w:line="244" w:lineRule="auto"/>
        <w:jc w:val="both"/>
        <w:textAlignment w:val="auto"/>
        <w:rPr>
          <w:color w:val="262626"/>
          <w:szCs w:val="24"/>
          <w:lang w:eastAsia="en-US"/>
        </w:rPr>
      </w:pPr>
      <w:r>
        <w:rPr>
          <w:color w:val="1C1C1C"/>
          <w:szCs w:val="24"/>
          <w:lang w:eastAsia="en-US"/>
        </w:rPr>
        <w:t xml:space="preserve">          </w:t>
      </w:r>
      <w:r w:rsidR="00677368">
        <w:rPr>
          <w:color w:val="1C1C1C"/>
          <w:szCs w:val="24"/>
          <w:lang w:eastAsia="en-US"/>
        </w:rPr>
        <w:t xml:space="preserve">4.3. </w:t>
      </w:r>
      <w:r w:rsidR="00A751F2" w:rsidRPr="00A751F2">
        <w:rPr>
          <w:color w:val="1C1C1C"/>
          <w:szCs w:val="24"/>
          <w:lang w:eastAsia="en-US"/>
        </w:rPr>
        <w:t>Заседания</w:t>
      </w:r>
      <w:r w:rsidR="00A751F2" w:rsidRPr="00A751F2">
        <w:rPr>
          <w:color w:val="1C1C1C"/>
          <w:spacing w:val="-1"/>
          <w:szCs w:val="24"/>
          <w:lang w:eastAsia="en-US"/>
        </w:rPr>
        <w:t xml:space="preserve"> </w:t>
      </w:r>
      <w:r w:rsidR="00A751F2" w:rsidRPr="00A751F2">
        <w:rPr>
          <w:color w:val="181818"/>
          <w:szCs w:val="24"/>
          <w:lang w:eastAsia="en-US"/>
        </w:rPr>
        <w:t>Комиссии</w:t>
      </w:r>
      <w:r w:rsidR="00A751F2" w:rsidRPr="00A751F2">
        <w:rPr>
          <w:color w:val="181818"/>
          <w:spacing w:val="-1"/>
          <w:szCs w:val="24"/>
          <w:lang w:eastAsia="en-US"/>
        </w:rPr>
        <w:t xml:space="preserve"> </w:t>
      </w:r>
      <w:r w:rsidR="00A751F2" w:rsidRPr="00A751F2">
        <w:rPr>
          <w:color w:val="131313"/>
          <w:szCs w:val="24"/>
          <w:lang w:eastAsia="en-US"/>
        </w:rPr>
        <w:t>проводит</w:t>
      </w:r>
      <w:r w:rsidR="00A751F2" w:rsidRPr="00A751F2">
        <w:rPr>
          <w:color w:val="131313"/>
          <w:spacing w:val="-2"/>
          <w:szCs w:val="24"/>
          <w:lang w:eastAsia="en-US"/>
        </w:rPr>
        <w:t xml:space="preserve"> </w:t>
      </w:r>
      <w:r w:rsidR="00A751F2" w:rsidRPr="00A751F2">
        <w:rPr>
          <w:color w:val="0F0F0F"/>
          <w:szCs w:val="24"/>
          <w:lang w:eastAsia="en-US"/>
        </w:rPr>
        <w:t xml:space="preserve">председатель </w:t>
      </w:r>
      <w:r w:rsidR="00A751F2" w:rsidRPr="00A751F2">
        <w:rPr>
          <w:color w:val="262626"/>
          <w:szCs w:val="24"/>
          <w:lang w:eastAsia="en-US"/>
        </w:rPr>
        <w:t>или</w:t>
      </w:r>
      <w:r w:rsidR="00A751F2" w:rsidRPr="00A751F2">
        <w:rPr>
          <w:color w:val="262626"/>
          <w:spacing w:val="-8"/>
          <w:szCs w:val="24"/>
          <w:lang w:eastAsia="en-US"/>
        </w:rPr>
        <w:t xml:space="preserve"> </w:t>
      </w:r>
      <w:r w:rsidR="00A751F2" w:rsidRPr="00A751F2">
        <w:rPr>
          <w:color w:val="2A2A2A"/>
          <w:szCs w:val="24"/>
          <w:lang w:eastAsia="en-US"/>
        </w:rPr>
        <w:t>по</w:t>
      </w:r>
      <w:r w:rsidR="00A751F2" w:rsidRPr="00A751F2">
        <w:rPr>
          <w:color w:val="2A2A2A"/>
          <w:spacing w:val="-11"/>
          <w:szCs w:val="24"/>
          <w:lang w:eastAsia="en-US"/>
        </w:rPr>
        <w:t xml:space="preserve"> </w:t>
      </w:r>
      <w:r w:rsidR="00A751F2" w:rsidRPr="00A751F2">
        <w:rPr>
          <w:color w:val="363636"/>
          <w:szCs w:val="24"/>
          <w:lang w:eastAsia="en-US"/>
        </w:rPr>
        <w:t>его</w:t>
      </w:r>
      <w:r w:rsidR="00A751F2" w:rsidRPr="00A751F2">
        <w:rPr>
          <w:color w:val="363636"/>
          <w:spacing w:val="-7"/>
          <w:szCs w:val="24"/>
          <w:lang w:eastAsia="en-US"/>
        </w:rPr>
        <w:t xml:space="preserve"> </w:t>
      </w:r>
      <w:r w:rsidR="00A751F2" w:rsidRPr="00A751F2">
        <w:rPr>
          <w:color w:val="232323"/>
          <w:szCs w:val="24"/>
          <w:lang w:eastAsia="en-US"/>
        </w:rPr>
        <w:t xml:space="preserve">поручению </w:t>
      </w:r>
      <w:r w:rsidR="00A751F2" w:rsidRPr="00A751F2">
        <w:rPr>
          <w:color w:val="181818"/>
          <w:spacing w:val="-2"/>
          <w:szCs w:val="24"/>
          <w:lang w:eastAsia="en-US"/>
        </w:rPr>
        <w:t>заместитель.</w:t>
      </w:r>
    </w:p>
    <w:p w:rsidR="001D7E98" w:rsidRDefault="00836EE2" w:rsidP="001D7E98">
      <w:pPr>
        <w:overflowPunct/>
        <w:adjustRightInd/>
        <w:spacing w:line="280" w:lineRule="exact"/>
        <w:jc w:val="both"/>
        <w:textAlignment w:val="auto"/>
        <w:rPr>
          <w:color w:val="2A2A2A"/>
          <w:szCs w:val="24"/>
          <w:lang w:eastAsia="en-US"/>
        </w:rPr>
      </w:pPr>
      <w:r>
        <w:rPr>
          <w:color w:val="1A1A1A"/>
          <w:szCs w:val="24"/>
          <w:lang w:eastAsia="en-US"/>
        </w:rPr>
        <w:t xml:space="preserve">          </w:t>
      </w:r>
      <w:r w:rsidR="00677368">
        <w:rPr>
          <w:color w:val="1A1A1A"/>
          <w:szCs w:val="24"/>
          <w:lang w:eastAsia="en-US"/>
        </w:rPr>
        <w:t xml:space="preserve">4.4. </w:t>
      </w:r>
      <w:r w:rsidR="00A751F2" w:rsidRPr="00A751F2">
        <w:rPr>
          <w:color w:val="1A1A1A"/>
          <w:szCs w:val="24"/>
          <w:lang w:eastAsia="en-US"/>
        </w:rPr>
        <w:t>Засе</w:t>
      </w:r>
      <w:r w:rsidR="00804441" w:rsidRPr="00804441">
        <w:rPr>
          <w:color w:val="1A1A1A"/>
          <w:szCs w:val="24"/>
          <w:lang w:eastAsia="en-US"/>
        </w:rPr>
        <w:t>дание</w:t>
      </w:r>
      <w:r w:rsidR="00A751F2" w:rsidRPr="00A751F2">
        <w:rPr>
          <w:color w:val="1A1A1A"/>
          <w:spacing w:val="57"/>
          <w:szCs w:val="24"/>
          <w:lang w:eastAsia="en-US"/>
        </w:rPr>
        <w:t xml:space="preserve">  </w:t>
      </w:r>
      <w:r w:rsidR="00A751F2" w:rsidRPr="00A751F2">
        <w:rPr>
          <w:color w:val="1C1C1C"/>
          <w:szCs w:val="24"/>
          <w:lang w:eastAsia="en-US"/>
        </w:rPr>
        <w:t>Комиссии</w:t>
      </w:r>
      <w:r w:rsidR="00A751F2" w:rsidRPr="00A751F2">
        <w:rPr>
          <w:color w:val="1C1C1C"/>
          <w:spacing w:val="55"/>
          <w:szCs w:val="24"/>
          <w:lang w:eastAsia="en-US"/>
        </w:rPr>
        <w:t xml:space="preserve">  </w:t>
      </w:r>
      <w:r w:rsidR="00A751F2" w:rsidRPr="00A751F2">
        <w:rPr>
          <w:color w:val="1D1D1D"/>
          <w:szCs w:val="24"/>
          <w:lang w:eastAsia="en-US"/>
        </w:rPr>
        <w:t>считается</w:t>
      </w:r>
      <w:r w:rsidR="00A751F2" w:rsidRPr="00A751F2">
        <w:rPr>
          <w:color w:val="1D1D1D"/>
          <w:spacing w:val="56"/>
          <w:szCs w:val="24"/>
          <w:lang w:eastAsia="en-US"/>
        </w:rPr>
        <w:t xml:space="preserve">  </w:t>
      </w:r>
      <w:r w:rsidR="00804441" w:rsidRPr="00804441">
        <w:rPr>
          <w:color w:val="181818"/>
          <w:szCs w:val="24"/>
          <w:lang w:eastAsia="en-US"/>
        </w:rPr>
        <w:t>правомочным</w:t>
      </w:r>
      <w:r w:rsidR="00A751F2" w:rsidRPr="00A751F2">
        <w:rPr>
          <w:color w:val="181818"/>
          <w:szCs w:val="24"/>
          <w:lang w:eastAsia="en-US"/>
        </w:rPr>
        <w:t>,</w:t>
      </w:r>
      <w:r w:rsidR="00A751F2" w:rsidRPr="00A751F2">
        <w:rPr>
          <w:color w:val="181818"/>
          <w:spacing w:val="59"/>
          <w:szCs w:val="24"/>
          <w:lang w:eastAsia="en-US"/>
        </w:rPr>
        <w:t xml:space="preserve">  </w:t>
      </w:r>
      <w:r w:rsidR="00A751F2" w:rsidRPr="00A751F2">
        <w:rPr>
          <w:color w:val="262626"/>
          <w:szCs w:val="24"/>
          <w:lang w:eastAsia="en-US"/>
        </w:rPr>
        <w:t>если</w:t>
      </w:r>
      <w:r w:rsidR="00A751F2" w:rsidRPr="00A751F2">
        <w:rPr>
          <w:color w:val="262626"/>
          <w:spacing w:val="54"/>
          <w:szCs w:val="24"/>
          <w:lang w:eastAsia="en-US"/>
        </w:rPr>
        <w:t xml:space="preserve">  </w:t>
      </w:r>
      <w:r w:rsidR="00A751F2" w:rsidRPr="00A751F2">
        <w:rPr>
          <w:color w:val="2A2A2A"/>
          <w:szCs w:val="24"/>
          <w:lang w:eastAsia="en-US"/>
        </w:rPr>
        <w:t>на</w:t>
      </w:r>
      <w:r w:rsidR="00A751F2" w:rsidRPr="00A751F2">
        <w:rPr>
          <w:color w:val="2A2A2A"/>
          <w:spacing w:val="47"/>
          <w:szCs w:val="24"/>
          <w:lang w:eastAsia="en-US"/>
        </w:rPr>
        <w:t xml:space="preserve">  </w:t>
      </w:r>
      <w:r w:rsidR="00A751F2" w:rsidRPr="00A751F2">
        <w:rPr>
          <w:color w:val="1A1A1A"/>
          <w:spacing w:val="-5"/>
          <w:szCs w:val="24"/>
          <w:lang w:eastAsia="en-US"/>
        </w:rPr>
        <w:t>нем</w:t>
      </w:r>
      <w:r w:rsidR="00804441" w:rsidRPr="00804441">
        <w:rPr>
          <w:color w:val="2A2A2A"/>
          <w:szCs w:val="24"/>
          <w:lang w:eastAsia="en-US"/>
        </w:rPr>
        <w:t xml:space="preserve"> </w:t>
      </w:r>
      <w:r w:rsidR="00A751F2" w:rsidRPr="00A751F2">
        <w:rPr>
          <w:rFonts w:eastAsia="Cambria"/>
          <w:color w:val="1A1A1A"/>
          <w:szCs w:val="24"/>
          <w:lang w:eastAsia="en-US"/>
        </w:rPr>
        <w:t>присутствует</w:t>
      </w:r>
      <w:r w:rsidR="00A751F2" w:rsidRPr="00A751F2">
        <w:rPr>
          <w:rFonts w:eastAsia="Cambria"/>
          <w:color w:val="1A1A1A"/>
          <w:spacing w:val="25"/>
          <w:szCs w:val="24"/>
          <w:lang w:eastAsia="en-US"/>
        </w:rPr>
        <w:t xml:space="preserve"> </w:t>
      </w:r>
      <w:r w:rsidR="00A751F2" w:rsidRPr="00A751F2">
        <w:rPr>
          <w:rFonts w:eastAsia="Cambria"/>
          <w:color w:val="181818"/>
          <w:szCs w:val="24"/>
          <w:lang w:eastAsia="en-US"/>
        </w:rPr>
        <w:t>не</w:t>
      </w:r>
      <w:r w:rsidR="00A751F2" w:rsidRPr="00A751F2">
        <w:rPr>
          <w:rFonts w:eastAsia="Cambria"/>
          <w:color w:val="181818"/>
          <w:spacing w:val="3"/>
          <w:szCs w:val="24"/>
          <w:lang w:eastAsia="en-US"/>
        </w:rPr>
        <w:t xml:space="preserve"> </w:t>
      </w:r>
      <w:r w:rsidR="00A751F2" w:rsidRPr="00A751F2">
        <w:rPr>
          <w:rFonts w:eastAsia="Cambria"/>
          <w:color w:val="1A1A1A"/>
          <w:szCs w:val="24"/>
          <w:lang w:eastAsia="en-US"/>
        </w:rPr>
        <w:t>менее</w:t>
      </w:r>
      <w:r w:rsidR="00A751F2" w:rsidRPr="00A751F2">
        <w:rPr>
          <w:rFonts w:eastAsia="Cambria"/>
          <w:color w:val="1A1A1A"/>
          <w:spacing w:val="12"/>
          <w:szCs w:val="24"/>
          <w:lang w:eastAsia="en-US"/>
        </w:rPr>
        <w:t xml:space="preserve"> </w:t>
      </w:r>
      <w:r w:rsidR="00A751F2" w:rsidRPr="00A751F2">
        <w:rPr>
          <w:rFonts w:eastAsia="Cambria"/>
          <w:color w:val="161616"/>
          <w:szCs w:val="24"/>
          <w:lang w:eastAsia="en-US"/>
        </w:rPr>
        <w:t>половины</w:t>
      </w:r>
      <w:r w:rsidR="00A751F2" w:rsidRPr="00A751F2">
        <w:rPr>
          <w:rFonts w:eastAsia="Cambria"/>
          <w:color w:val="161616"/>
          <w:spacing w:val="14"/>
          <w:szCs w:val="24"/>
          <w:lang w:eastAsia="en-US"/>
        </w:rPr>
        <w:t xml:space="preserve"> </w:t>
      </w:r>
      <w:r w:rsidR="00A751F2" w:rsidRPr="00A751F2">
        <w:rPr>
          <w:rFonts w:eastAsia="Cambria"/>
          <w:color w:val="232323"/>
          <w:szCs w:val="24"/>
          <w:lang w:eastAsia="en-US"/>
        </w:rPr>
        <w:t>ее</w:t>
      </w:r>
      <w:r w:rsidR="00A751F2" w:rsidRPr="00A751F2">
        <w:rPr>
          <w:rFonts w:eastAsia="Cambria"/>
          <w:color w:val="232323"/>
          <w:spacing w:val="-2"/>
          <w:szCs w:val="24"/>
          <w:lang w:eastAsia="en-US"/>
        </w:rPr>
        <w:t xml:space="preserve"> </w:t>
      </w:r>
      <w:r w:rsidR="00A751F2" w:rsidRPr="00A751F2">
        <w:rPr>
          <w:rFonts w:eastAsia="Cambria"/>
          <w:color w:val="161616"/>
          <w:spacing w:val="-2"/>
          <w:szCs w:val="24"/>
          <w:lang w:eastAsia="en-US"/>
        </w:rPr>
        <w:t>членов.</w:t>
      </w:r>
    </w:p>
    <w:p w:rsidR="00A751F2" w:rsidRPr="001D7E98" w:rsidRDefault="00A043C1" w:rsidP="001D7E98">
      <w:pPr>
        <w:overflowPunct/>
        <w:adjustRightInd/>
        <w:spacing w:line="280" w:lineRule="exact"/>
        <w:ind w:firstLine="720"/>
        <w:jc w:val="both"/>
        <w:textAlignment w:val="auto"/>
        <w:rPr>
          <w:color w:val="2A2A2A"/>
          <w:szCs w:val="24"/>
          <w:lang w:eastAsia="en-US"/>
        </w:rPr>
      </w:pPr>
      <w:r>
        <w:rPr>
          <w:color w:val="232323"/>
          <w:spacing w:val="-2"/>
          <w:szCs w:val="24"/>
          <w:lang w:eastAsia="en-US"/>
        </w:rPr>
        <w:t>4.5</w:t>
      </w:r>
      <w:r w:rsidR="00677368">
        <w:rPr>
          <w:color w:val="232323"/>
          <w:spacing w:val="-2"/>
          <w:szCs w:val="24"/>
          <w:lang w:eastAsia="en-US"/>
        </w:rPr>
        <w:t xml:space="preserve"> </w:t>
      </w:r>
      <w:r w:rsidR="00A751F2" w:rsidRPr="00A751F2">
        <w:rPr>
          <w:color w:val="232323"/>
          <w:spacing w:val="-2"/>
          <w:szCs w:val="24"/>
          <w:lang w:eastAsia="en-US"/>
        </w:rPr>
        <w:t>Заседания</w:t>
      </w:r>
      <w:r w:rsidR="00A751F2" w:rsidRPr="00A751F2">
        <w:rPr>
          <w:color w:val="232323"/>
          <w:spacing w:val="79"/>
          <w:szCs w:val="24"/>
          <w:lang w:eastAsia="en-US"/>
        </w:rPr>
        <w:t xml:space="preserve"> </w:t>
      </w:r>
      <w:r w:rsidR="00A751F2" w:rsidRPr="00A751F2">
        <w:rPr>
          <w:spacing w:val="-2"/>
          <w:szCs w:val="24"/>
          <w:lang w:eastAsia="en-US"/>
        </w:rPr>
        <w:t>Комиссии</w:t>
      </w:r>
      <w:r w:rsidR="00A751F2" w:rsidRPr="00A751F2">
        <w:rPr>
          <w:spacing w:val="53"/>
          <w:w w:val="150"/>
          <w:szCs w:val="24"/>
          <w:lang w:eastAsia="en-US"/>
        </w:rPr>
        <w:t xml:space="preserve"> </w:t>
      </w:r>
      <w:r w:rsidR="00A751F2" w:rsidRPr="00A751F2">
        <w:rPr>
          <w:color w:val="111111"/>
          <w:spacing w:val="-2"/>
          <w:szCs w:val="24"/>
          <w:lang w:eastAsia="en-US"/>
        </w:rPr>
        <w:t>оформляются</w:t>
      </w:r>
      <w:r w:rsidR="00A751F2" w:rsidRPr="00A751F2">
        <w:rPr>
          <w:color w:val="111111"/>
          <w:spacing w:val="66"/>
          <w:w w:val="150"/>
          <w:szCs w:val="24"/>
          <w:lang w:eastAsia="en-US"/>
        </w:rPr>
        <w:t xml:space="preserve"> </w:t>
      </w:r>
      <w:r w:rsidR="00A751F2" w:rsidRPr="00A751F2">
        <w:rPr>
          <w:color w:val="161616"/>
          <w:spacing w:val="-2"/>
          <w:szCs w:val="24"/>
          <w:lang w:eastAsia="en-US"/>
        </w:rPr>
        <w:t>протоколом,</w:t>
      </w:r>
      <w:r w:rsidR="00A751F2" w:rsidRPr="00A751F2">
        <w:rPr>
          <w:color w:val="161616"/>
          <w:spacing w:val="58"/>
          <w:w w:val="150"/>
          <w:szCs w:val="24"/>
          <w:lang w:eastAsia="en-US"/>
        </w:rPr>
        <w:t xml:space="preserve"> </w:t>
      </w:r>
      <w:r w:rsidR="00A751F2" w:rsidRPr="00A751F2">
        <w:rPr>
          <w:color w:val="212121"/>
          <w:spacing w:val="-2"/>
          <w:szCs w:val="24"/>
          <w:lang w:eastAsia="en-US"/>
        </w:rPr>
        <w:t>который</w:t>
      </w:r>
      <w:r w:rsidR="00A751F2" w:rsidRPr="00A751F2">
        <w:rPr>
          <w:color w:val="212121"/>
          <w:spacing w:val="57"/>
          <w:w w:val="150"/>
          <w:szCs w:val="24"/>
          <w:lang w:eastAsia="en-US"/>
        </w:rPr>
        <w:t xml:space="preserve"> </w:t>
      </w:r>
      <w:r w:rsidR="00A751F2" w:rsidRPr="00A751F2">
        <w:rPr>
          <w:color w:val="282828"/>
          <w:spacing w:val="-2"/>
          <w:szCs w:val="24"/>
          <w:lang w:eastAsia="en-US"/>
        </w:rPr>
        <w:t>ведет</w:t>
      </w:r>
      <w:r w:rsidR="00804441" w:rsidRPr="00804441">
        <w:rPr>
          <w:color w:val="1C1C1C"/>
          <w:szCs w:val="24"/>
          <w:lang w:eastAsia="en-US"/>
        </w:rPr>
        <w:t xml:space="preserve"> </w:t>
      </w:r>
      <w:r w:rsidR="00A751F2" w:rsidRPr="00A751F2">
        <w:rPr>
          <w:rFonts w:eastAsia="Cambria"/>
          <w:color w:val="1C1C1C"/>
          <w:szCs w:val="24"/>
          <w:lang w:eastAsia="en-US"/>
        </w:rPr>
        <w:t>секретарь.</w:t>
      </w:r>
      <w:r w:rsidR="00A751F2" w:rsidRPr="00A751F2">
        <w:rPr>
          <w:rFonts w:eastAsia="Cambria"/>
          <w:color w:val="1C1C1C"/>
          <w:spacing w:val="16"/>
          <w:szCs w:val="24"/>
          <w:lang w:eastAsia="en-US"/>
        </w:rPr>
        <w:t xml:space="preserve"> </w:t>
      </w:r>
      <w:r w:rsidR="00A751F2" w:rsidRPr="00A751F2">
        <w:rPr>
          <w:rFonts w:eastAsia="Cambria"/>
          <w:szCs w:val="24"/>
          <w:lang w:eastAsia="en-US"/>
        </w:rPr>
        <w:t>Протокол</w:t>
      </w:r>
      <w:r w:rsidR="00A751F2" w:rsidRPr="00A751F2">
        <w:rPr>
          <w:rFonts w:eastAsia="Cambria"/>
          <w:spacing w:val="15"/>
          <w:szCs w:val="24"/>
          <w:lang w:eastAsia="en-US"/>
        </w:rPr>
        <w:t xml:space="preserve"> </w:t>
      </w:r>
      <w:r w:rsidR="00A751F2" w:rsidRPr="00A751F2">
        <w:rPr>
          <w:rFonts w:eastAsia="Cambria"/>
          <w:color w:val="0F0F0F"/>
          <w:szCs w:val="24"/>
          <w:lang w:eastAsia="en-US"/>
        </w:rPr>
        <w:t>подписывается</w:t>
      </w:r>
      <w:r w:rsidR="00A751F2" w:rsidRPr="00A751F2">
        <w:rPr>
          <w:rFonts w:eastAsia="Cambria"/>
          <w:color w:val="0F0F0F"/>
          <w:spacing w:val="28"/>
          <w:szCs w:val="24"/>
          <w:lang w:eastAsia="en-US"/>
        </w:rPr>
        <w:t xml:space="preserve"> </w:t>
      </w:r>
      <w:r w:rsidR="00A751F2" w:rsidRPr="00A751F2">
        <w:rPr>
          <w:rFonts w:eastAsia="Cambria"/>
          <w:color w:val="1A1A1A"/>
          <w:szCs w:val="24"/>
          <w:lang w:eastAsia="en-US"/>
        </w:rPr>
        <w:t>председателем</w:t>
      </w:r>
      <w:r w:rsidR="00A751F2" w:rsidRPr="00A751F2">
        <w:rPr>
          <w:rFonts w:eastAsia="Cambria"/>
          <w:color w:val="1A1A1A"/>
          <w:spacing w:val="20"/>
          <w:szCs w:val="24"/>
          <w:lang w:eastAsia="en-US"/>
        </w:rPr>
        <w:t xml:space="preserve"> </w:t>
      </w:r>
      <w:r w:rsidR="00A751F2" w:rsidRPr="00A751F2">
        <w:rPr>
          <w:rFonts w:eastAsia="Cambria"/>
          <w:color w:val="0F0F0F"/>
          <w:szCs w:val="24"/>
          <w:lang w:eastAsia="en-US"/>
        </w:rPr>
        <w:t>Комиссии</w:t>
      </w:r>
      <w:r w:rsidR="00A751F2" w:rsidRPr="00A751F2">
        <w:rPr>
          <w:rFonts w:eastAsia="Cambria"/>
          <w:color w:val="0F0F0F"/>
          <w:spacing w:val="15"/>
          <w:szCs w:val="24"/>
          <w:lang w:eastAsia="en-US"/>
        </w:rPr>
        <w:t xml:space="preserve"> </w:t>
      </w:r>
      <w:r w:rsidR="00A751F2" w:rsidRPr="00A751F2">
        <w:rPr>
          <w:rFonts w:eastAsia="Cambria"/>
          <w:color w:val="3B3B3B"/>
          <w:szCs w:val="24"/>
          <w:lang w:eastAsia="en-US"/>
        </w:rPr>
        <w:t>и</w:t>
      </w:r>
      <w:r w:rsidR="00A751F2" w:rsidRPr="00A751F2">
        <w:rPr>
          <w:rFonts w:eastAsia="Cambria"/>
          <w:color w:val="3B3B3B"/>
          <w:spacing w:val="2"/>
          <w:szCs w:val="24"/>
          <w:lang w:eastAsia="en-US"/>
        </w:rPr>
        <w:t xml:space="preserve"> </w:t>
      </w:r>
      <w:r w:rsidR="00A751F2" w:rsidRPr="00A751F2">
        <w:rPr>
          <w:rFonts w:eastAsia="Cambria"/>
          <w:color w:val="242424"/>
          <w:spacing w:val="-2"/>
          <w:szCs w:val="24"/>
          <w:lang w:eastAsia="en-US"/>
        </w:rPr>
        <w:t>секретарем.</w:t>
      </w:r>
    </w:p>
    <w:p w:rsidR="001D7E98" w:rsidRDefault="001D7E98" w:rsidP="001D7E98">
      <w:pPr>
        <w:tabs>
          <w:tab w:val="left" w:pos="709"/>
        </w:tabs>
        <w:overflowPunct/>
        <w:adjustRightInd/>
        <w:spacing w:before="10" w:line="247" w:lineRule="auto"/>
        <w:jc w:val="both"/>
        <w:textAlignment w:val="auto"/>
        <w:rPr>
          <w:color w:val="2F2F2F"/>
          <w:szCs w:val="24"/>
          <w:lang w:eastAsia="en-US"/>
        </w:rPr>
      </w:pPr>
      <w:r>
        <w:rPr>
          <w:color w:val="1C1C1C"/>
          <w:szCs w:val="24"/>
          <w:lang w:eastAsia="en-US"/>
        </w:rPr>
        <w:tab/>
      </w:r>
      <w:r w:rsidR="00677368">
        <w:rPr>
          <w:color w:val="1C1C1C"/>
          <w:szCs w:val="24"/>
          <w:lang w:eastAsia="en-US"/>
        </w:rPr>
        <w:t xml:space="preserve">4.6. </w:t>
      </w:r>
      <w:r w:rsidR="00A751F2" w:rsidRPr="00A751F2">
        <w:rPr>
          <w:color w:val="1C1C1C"/>
          <w:szCs w:val="24"/>
          <w:lang w:eastAsia="en-US"/>
        </w:rPr>
        <w:t xml:space="preserve">Комиссия </w:t>
      </w:r>
      <w:r w:rsidR="00A751F2" w:rsidRPr="00A751F2">
        <w:rPr>
          <w:color w:val="1A1A1A"/>
          <w:szCs w:val="24"/>
          <w:lang w:eastAsia="en-US"/>
        </w:rPr>
        <w:t xml:space="preserve">осуществляет </w:t>
      </w:r>
      <w:r w:rsidR="00A751F2" w:rsidRPr="00A751F2">
        <w:rPr>
          <w:color w:val="1F1F1F"/>
          <w:szCs w:val="24"/>
          <w:lang w:eastAsia="en-US"/>
        </w:rPr>
        <w:t xml:space="preserve">проверку </w:t>
      </w:r>
      <w:r w:rsidR="00A751F2" w:rsidRPr="00A751F2">
        <w:rPr>
          <w:szCs w:val="24"/>
          <w:lang w:eastAsia="en-US"/>
        </w:rPr>
        <w:t xml:space="preserve">представленных </w:t>
      </w:r>
      <w:r w:rsidR="00A751F2" w:rsidRPr="00A751F2">
        <w:rPr>
          <w:color w:val="2A2A2A"/>
          <w:szCs w:val="24"/>
          <w:lang w:eastAsia="en-US"/>
        </w:rPr>
        <w:t xml:space="preserve">заявителями </w:t>
      </w:r>
      <w:r w:rsidR="00A751F2" w:rsidRPr="00A751F2">
        <w:rPr>
          <w:color w:val="1F1F1F"/>
          <w:szCs w:val="24"/>
          <w:lang w:eastAsia="en-US"/>
        </w:rPr>
        <w:t>документов,</w:t>
      </w:r>
      <w:r w:rsidR="00A751F2" w:rsidRPr="00A751F2">
        <w:rPr>
          <w:color w:val="1F1F1F"/>
          <w:spacing w:val="-2"/>
          <w:szCs w:val="24"/>
          <w:lang w:eastAsia="en-US"/>
        </w:rPr>
        <w:t xml:space="preserve"> </w:t>
      </w:r>
      <w:r w:rsidR="00A751F2" w:rsidRPr="00A751F2">
        <w:rPr>
          <w:color w:val="0F0F0F"/>
          <w:szCs w:val="24"/>
          <w:lang w:eastAsia="en-US"/>
        </w:rPr>
        <w:t>осуществляет</w:t>
      </w:r>
      <w:r w:rsidR="00A751F2" w:rsidRPr="00A751F2">
        <w:rPr>
          <w:color w:val="0F0F0F"/>
          <w:spacing w:val="-3"/>
          <w:szCs w:val="24"/>
          <w:lang w:eastAsia="en-US"/>
        </w:rPr>
        <w:t xml:space="preserve"> </w:t>
      </w:r>
      <w:r w:rsidR="00A751F2" w:rsidRPr="00A751F2">
        <w:rPr>
          <w:szCs w:val="24"/>
          <w:lang w:eastAsia="en-US"/>
        </w:rPr>
        <w:t>осмотр</w:t>
      </w:r>
      <w:r w:rsidR="00A751F2" w:rsidRPr="00A751F2">
        <w:rPr>
          <w:spacing w:val="-10"/>
          <w:szCs w:val="24"/>
          <w:lang w:eastAsia="en-US"/>
        </w:rPr>
        <w:t xml:space="preserve"> </w:t>
      </w:r>
      <w:r w:rsidR="00A751F2" w:rsidRPr="00A751F2">
        <w:rPr>
          <w:szCs w:val="24"/>
          <w:lang w:eastAsia="en-US"/>
        </w:rPr>
        <w:t>имущества</w:t>
      </w:r>
      <w:r w:rsidR="00A751F2" w:rsidRPr="00A751F2">
        <w:rPr>
          <w:spacing w:val="-3"/>
          <w:szCs w:val="24"/>
          <w:lang w:eastAsia="en-US"/>
        </w:rPr>
        <w:t xml:space="preserve"> </w:t>
      </w:r>
      <w:r w:rsidR="00A751F2" w:rsidRPr="00A751F2">
        <w:rPr>
          <w:szCs w:val="24"/>
          <w:lang w:eastAsia="en-US"/>
        </w:rPr>
        <w:t xml:space="preserve">заявителей, </w:t>
      </w:r>
      <w:r w:rsidR="00A751F2" w:rsidRPr="00A751F2">
        <w:rPr>
          <w:color w:val="1A1A1A"/>
          <w:szCs w:val="24"/>
          <w:lang w:eastAsia="en-US"/>
        </w:rPr>
        <w:t xml:space="preserve">пострадавшего </w:t>
      </w:r>
      <w:r w:rsidR="00A751F2" w:rsidRPr="00A751F2">
        <w:rPr>
          <w:color w:val="2B2B2B"/>
          <w:szCs w:val="24"/>
          <w:lang w:eastAsia="en-US"/>
        </w:rPr>
        <w:t xml:space="preserve">от </w:t>
      </w:r>
      <w:r w:rsidR="0058683B" w:rsidRPr="0058683B">
        <w:rPr>
          <w:color w:val="111111"/>
          <w:spacing w:val="-4"/>
          <w:szCs w:val="24"/>
          <w:lang w:eastAsia="en-US"/>
        </w:rPr>
        <w:t>воздействия неблагоприятных метеорологических условий</w:t>
      </w:r>
      <w:r w:rsidR="00A751F2" w:rsidRPr="00A751F2">
        <w:rPr>
          <w:color w:val="1F1F1F"/>
          <w:spacing w:val="-4"/>
          <w:szCs w:val="24"/>
          <w:lang w:eastAsia="en-US"/>
        </w:rPr>
        <w:t xml:space="preserve">, </w:t>
      </w:r>
      <w:r w:rsidR="00A751F2" w:rsidRPr="00A751F2">
        <w:rPr>
          <w:color w:val="464646"/>
          <w:spacing w:val="-4"/>
          <w:szCs w:val="24"/>
          <w:lang w:eastAsia="en-US"/>
        </w:rPr>
        <w:t xml:space="preserve">и </w:t>
      </w:r>
      <w:r w:rsidR="00A751F2" w:rsidRPr="00A751F2">
        <w:rPr>
          <w:szCs w:val="24"/>
          <w:lang w:eastAsia="en-US"/>
        </w:rPr>
        <w:t xml:space="preserve">составляет </w:t>
      </w:r>
      <w:r w:rsidR="00804441" w:rsidRPr="00804441">
        <w:rPr>
          <w:color w:val="282828"/>
          <w:szCs w:val="24"/>
          <w:lang w:eastAsia="en-US"/>
        </w:rPr>
        <w:t>акт</w:t>
      </w:r>
      <w:r w:rsidR="00A751F2" w:rsidRPr="00A751F2">
        <w:rPr>
          <w:color w:val="282828"/>
          <w:szCs w:val="24"/>
          <w:lang w:eastAsia="en-US"/>
        </w:rPr>
        <w:t xml:space="preserve"> </w:t>
      </w:r>
      <w:r w:rsidR="00A751F2" w:rsidRPr="00A751F2">
        <w:rPr>
          <w:color w:val="1F1F1F"/>
          <w:szCs w:val="24"/>
          <w:lang w:eastAsia="en-US"/>
        </w:rPr>
        <w:t xml:space="preserve">осмотра </w:t>
      </w:r>
      <w:r w:rsidR="00A751F2" w:rsidRPr="00A751F2">
        <w:rPr>
          <w:color w:val="1C1C1C"/>
          <w:szCs w:val="24"/>
          <w:lang w:eastAsia="en-US"/>
        </w:rPr>
        <w:t xml:space="preserve">имущества </w:t>
      </w:r>
      <w:r w:rsidR="00A751F2" w:rsidRPr="00A751F2">
        <w:rPr>
          <w:color w:val="161616"/>
          <w:szCs w:val="24"/>
          <w:lang w:eastAsia="en-US"/>
        </w:rPr>
        <w:t xml:space="preserve">согласно </w:t>
      </w:r>
      <w:r w:rsidR="00A751F2" w:rsidRPr="00A751F2">
        <w:rPr>
          <w:color w:val="1D1D1D"/>
          <w:szCs w:val="24"/>
          <w:lang w:eastAsia="en-US"/>
        </w:rPr>
        <w:t xml:space="preserve">приложению </w:t>
      </w:r>
      <w:r w:rsidR="00A751F2" w:rsidRPr="00A751F2">
        <w:rPr>
          <w:color w:val="262626"/>
          <w:szCs w:val="24"/>
          <w:lang w:eastAsia="en-US"/>
        </w:rPr>
        <w:t xml:space="preserve">к </w:t>
      </w:r>
      <w:r w:rsidR="00A751F2" w:rsidRPr="00A751F2">
        <w:rPr>
          <w:color w:val="181818"/>
          <w:szCs w:val="24"/>
          <w:lang w:eastAsia="en-US"/>
        </w:rPr>
        <w:t xml:space="preserve">настоящему </w:t>
      </w:r>
      <w:r w:rsidR="00A751F2" w:rsidRPr="00A751F2">
        <w:rPr>
          <w:color w:val="1A1A1A"/>
          <w:spacing w:val="-2"/>
          <w:szCs w:val="24"/>
          <w:lang w:eastAsia="en-US"/>
        </w:rPr>
        <w:t>Положению.</w:t>
      </w:r>
    </w:p>
    <w:p w:rsidR="001D7E98" w:rsidRDefault="001D7E98" w:rsidP="001D7E98">
      <w:pPr>
        <w:tabs>
          <w:tab w:val="left" w:pos="709"/>
        </w:tabs>
        <w:overflowPunct/>
        <w:adjustRightInd/>
        <w:spacing w:before="10" w:line="247" w:lineRule="auto"/>
        <w:jc w:val="both"/>
        <w:textAlignment w:val="auto"/>
        <w:rPr>
          <w:color w:val="2F2F2F"/>
          <w:szCs w:val="24"/>
          <w:lang w:eastAsia="en-US"/>
        </w:rPr>
      </w:pPr>
      <w:r>
        <w:rPr>
          <w:color w:val="1C1C1C"/>
          <w:szCs w:val="24"/>
          <w:lang w:eastAsia="en-US"/>
        </w:rPr>
        <w:tab/>
        <w:t xml:space="preserve">4.7. </w:t>
      </w:r>
      <w:r w:rsidR="00A751F2" w:rsidRPr="001D7E98">
        <w:rPr>
          <w:color w:val="1C1C1C"/>
          <w:szCs w:val="24"/>
          <w:lang w:eastAsia="en-US"/>
        </w:rPr>
        <w:t>Акт осмотра имущества составляется секретарем Комиссии в двух экземплярах,</w:t>
      </w:r>
      <w:r w:rsidR="00A751F2" w:rsidRPr="00A751F2">
        <w:rPr>
          <w:rFonts w:eastAsia="Cambria"/>
          <w:color w:val="111111"/>
          <w:szCs w:val="24"/>
          <w:lang w:eastAsia="en-US"/>
        </w:rPr>
        <w:t xml:space="preserve"> </w:t>
      </w:r>
      <w:r w:rsidR="00A751F2" w:rsidRPr="00A751F2">
        <w:rPr>
          <w:rFonts w:eastAsia="Cambria"/>
          <w:color w:val="1D1D1D"/>
          <w:szCs w:val="24"/>
          <w:lang w:eastAsia="en-US"/>
        </w:rPr>
        <w:t xml:space="preserve">подписывается </w:t>
      </w:r>
      <w:r w:rsidR="00A751F2" w:rsidRPr="00A751F2">
        <w:rPr>
          <w:rFonts w:eastAsia="Cambria"/>
          <w:color w:val="1F1F1F"/>
          <w:szCs w:val="24"/>
          <w:lang w:eastAsia="en-US"/>
        </w:rPr>
        <w:t xml:space="preserve">всеми </w:t>
      </w:r>
      <w:r w:rsidR="00A751F2" w:rsidRPr="00A751F2">
        <w:rPr>
          <w:rFonts w:eastAsia="Cambria"/>
          <w:color w:val="212121"/>
          <w:szCs w:val="24"/>
          <w:lang w:eastAsia="en-US"/>
        </w:rPr>
        <w:t xml:space="preserve">членами </w:t>
      </w:r>
      <w:r w:rsidR="00A751F2" w:rsidRPr="00A751F2">
        <w:rPr>
          <w:rFonts w:eastAsia="Cambria"/>
          <w:color w:val="1F1F1F"/>
          <w:szCs w:val="24"/>
          <w:lang w:eastAsia="en-US"/>
        </w:rPr>
        <w:t xml:space="preserve">Комиссии </w:t>
      </w:r>
      <w:r w:rsidR="00A751F2" w:rsidRPr="00A751F2">
        <w:rPr>
          <w:rFonts w:eastAsia="Cambria"/>
          <w:color w:val="262626"/>
          <w:szCs w:val="24"/>
          <w:lang w:eastAsia="en-US"/>
        </w:rPr>
        <w:t xml:space="preserve">и </w:t>
      </w:r>
      <w:r w:rsidR="00A751F2" w:rsidRPr="00A751F2">
        <w:rPr>
          <w:rFonts w:eastAsia="Cambria"/>
          <w:color w:val="232323"/>
          <w:szCs w:val="24"/>
          <w:lang w:eastAsia="en-US"/>
        </w:rPr>
        <w:t xml:space="preserve">заявителем, </w:t>
      </w:r>
      <w:r w:rsidR="00804441" w:rsidRPr="00804441">
        <w:rPr>
          <w:rFonts w:eastAsia="Cambria"/>
          <w:color w:val="1C1C1C"/>
          <w:szCs w:val="24"/>
          <w:lang w:eastAsia="en-US"/>
        </w:rPr>
        <w:t>утверждается</w:t>
      </w:r>
      <w:r w:rsidR="00A751F2" w:rsidRPr="00A751F2">
        <w:rPr>
          <w:rFonts w:eastAsia="Cambria"/>
          <w:color w:val="1C1C1C"/>
          <w:szCs w:val="24"/>
          <w:lang w:eastAsia="en-US"/>
        </w:rPr>
        <w:t xml:space="preserve"> </w:t>
      </w:r>
      <w:r w:rsidR="00A751F2" w:rsidRPr="00A751F2">
        <w:rPr>
          <w:rFonts w:eastAsia="Cambria"/>
          <w:color w:val="161616"/>
          <w:szCs w:val="24"/>
          <w:lang w:eastAsia="en-US"/>
        </w:rPr>
        <w:t xml:space="preserve">Главой </w:t>
      </w:r>
      <w:r w:rsidR="00A751F2" w:rsidRPr="00A751F2">
        <w:rPr>
          <w:rFonts w:eastAsia="Cambria"/>
          <w:color w:val="111111"/>
          <w:szCs w:val="24"/>
          <w:lang w:eastAsia="en-US"/>
        </w:rPr>
        <w:t xml:space="preserve">Уярского </w:t>
      </w:r>
      <w:r w:rsidR="00A751F2" w:rsidRPr="00A751F2">
        <w:rPr>
          <w:rFonts w:eastAsia="Cambria"/>
          <w:color w:val="1D1D1D"/>
          <w:szCs w:val="24"/>
          <w:lang w:eastAsia="en-US"/>
        </w:rPr>
        <w:t>района.</w:t>
      </w:r>
    </w:p>
    <w:p w:rsidR="00A751F2" w:rsidRPr="001D7E98" w:rsidRDefault="001D7E98" w:rsidP="001D7E98">
      <w:pPr>
        <w:tabs>
          <w:tab w:val="left" w:pos="709"/>
        </w:tabs>
        <w:overflowPunct/>
        <w:adjustRightInd/>
        <w:spacing w:before="10" w:line="247" w:lineRule="auto"/>
        <w:jc w:val="both"/>
        <w:textAlignment w:val="auto"/>
        <w:rPr>
          <w:color w:val="2F2F2F"/>
          <w:szCs w:val="24"/>
          <w:lang w:eastAsia="en-US"/>
        </w:rPr>
      </w:pPr>
      <w:r>
        <w:rPr>
          <w:color w:val="1C1C1C"/>
          <w:szCs w:val="24"/>
          <w:lang w:eastAsia="en-US"/>
        </w:rPr>
        <w:tab/>
        <w:t xml:space="preserve">4.8. </w:t>
      </w:r>
      <w:proofErr w:type="gramStart"/>
      <w:r w:rsidR="00804441" w:rsidRPr="001D7E98">
        <w:rPr>
          <w:color w:val="1C1C1C"/>
          <w:szCs w:val="24"/>
          <w:lang w:eastAsia="en-US"/>
        </w:rPr>
        <w:t>Один</w:t>
      </w:r>
      <w:r w:rsidR="00A751F2" w:rsidRPr="001D7E98">
        <w:rPr>
          <w:color w:val="1C1C1C"/>
          <w:szCs w:val="24"/>
          <w:lang w:eastAsia="en-US"/>
        </w:rPr>
        <w:t xml:space="preserve"> экземпляр акта осмотра имущества не позднее 3 (трех) дней с момента составления</w:t>
      </w:r>
      <w:r w:rsidR="00A751F2" w:rsidRPr="00A751F2">
        <w:rPr>
          <w:rFonts w:eastAsia="Cambria"/>
          <w:color w:val="161616"/>
          <w:spacing w:val="-11"/>
          <w:szCs w:val="24"/>
          <w:lang w:eastAsia="en-US"/>
        </w:rPr>
        <w:t xml:space="preserve"> </w:t>
      </w:r>
      <w:r w:rsidR="00A751F2" w:rsidRPr="00A751F2">
        <w:rPr>
          <w:rFonts w:eastAsia="Cambria"/>
          <w:color w:val="1A1A1A"/>
          <w:spacing w:val="-2"/>
          <w:szCs w:val="24"/>
          <w:lang w:eastAsia="en-US"/>
        </w:rPr>
        <w:t>вручается</w:t>
      </w:r>
      <w:r w:rsidR="00A751F2" w:rsidRPr="00A751F2">
        <w:rPr>
          <w:rFonts w:eastAsia="Cambria"/>
          <w:color w:val="1A1A1A"/>
          <w:spacing w:val="-11"/>
          <w:szCs w:val="24"/>
          <w:lang w:eastAsia="en-US"/>
        </w:rPr>
        <w:t xml:space="preserve"> </w:t>
      </w:r>
      <w:r w:rsidR="00A751F2" w:rsidRPr="00A751F2">
        <w:rPr>
          <w:rFonts w:eastAsia="Cambria"/>
          <w:spacing w:val="-2"/>
          <w:szCs w:val="24"/>
          <w:lang w:eastAsia="en-US"/>
        </w:rPr>
        <w:t>заявителю</w:t>
      </w:r>
      <w:r w:rsidR="00A751F2" w:rsidRPr="00A751F2">
        <w:rPr>
          <w:rFonts w:eastAsia="Cambria"/>
          <w:spacing w:val="-11"/>
          <w:szCs w:val="24"/>
          <w:lang w:eastAsia="en-US"/>
        </w:rPr>
        <w:t xml:space="preserve"> </w:t>
      </w:r>
      <w:r w:rsidR="00A751F2" w:rsidRPr="00A751F2">
        <w:rPr>
          <w:rFonts w:eastAsia="Cambria"/>
          <w:color w:val="1C1C1C"/>
          <w:spacing w:val="-2"/>
          <w:szCs w:val="24"/>
          <w:lang w:eastAsia="en-US"/>
        </w:rPr>
        <w:t>для</w:t>
      </w:r>
      <w:r w:rsidR="00A751F2" w:rsidRPr="00A751F2">
        <w:rPr>
          <w:rFonts w:eastAsia="Cambria"/>
          <w:color w:val="1C1C1C"/>
          <w:spacing w:val="-12"/>
          <w:szCs w:val="24"/>
          <w:lang w:eastAsia="en-US"/>
        </w:rPr>
        <w:t xml:space="preserve"> </w:t>
      </w:r>
      <w:r w:rsidR="00A751F2" w:rsidRPr="00A751F2">
        <w:rPr>
          <w:rFonts w:eastAsia="Cambria"/>
          <w:color w:val="131313"/>
          <w:spacing w:val="-2"/>
          <w:szCs w:val="24"/>
          <w:lang w:eastAsia="en-US"/>
        </w:rPr>
        <w:t>дальнейшего</w:t>
      </w:r>
      <w:r w:rsidR="00A751F2" w:rsidRPr="00A751F2">
        <w:rPr>
          <w:rFonts w:eastAsia="Cambria"/>
          <w:color w:val="131313"/>
          <w:spacing w:val="-8"/>
          <w:szCs w:val="24"/>
          <w:lang w:eastAsia="en-US"/>
        </w:rPr>
        <w:t xml:space="preserve"> </w:t>
      </w:r>
      <w:r w:rsidR="00A751F2" w:rsidRPr="00A751F2">
        <w:rPr>
          <w:rFonts w:eastAsia="Cambria"/>
          <w:color w:val="161616"/>
          <w:spacing w:val="-2"/>
          <w:szCs w:val="24"/>
          <w:lang w:eastAsia="en-US"/>
        </w:rPr>
        <w:t>представления</w:t>
      </w:r>
      <w:r w:rsidR="00A751F2" w:rsidRPr="00A751F2">
        <w:rPr>
          <w:rFonts w:eastAsia="Cambria"/>
          <w:color w:val="161616"/>
          <w:spacing w:val="-10"/>
          <w:szCs w:val="24"/>
          <w:lang w:eastAsia="en-US"/>
        </w:rPr>
        <w:t xml:space="preserve"> </w:t>
      </w:r>
      <w:r w:rsidR="00A751F2" w:rsidRPr="00A751F2">
        <w:rPr>
          <w:rFonts w:eastAsia="Cambria"/>
          <w:color w:val="1C1C1C"/>
          <w:spacing w:val="-2"/>
          <w:szCs w:val="24"/>
          <w:lang w:eastAsia="en-US"/>
        </w:rPr>
        <w:t xml:space="preserve">в </w:t>
      </w:r>
      <w:r w:rsidR="00A751F2" w:rsidRPr="00A751F2">
        <w:rPr>
          <w:rFonts w:eastAsia="Cambria"/>
          <w:color w:val="212121"/>
          <w:szCs w:val="24"/>
          <w:lang w:eastAsia="en-US"/>
        </w:rPr>
        <w:t xml:space="preserve">составе </w:t>
      </w:r>
      <w:r w:rsidR="00A751F2" w:rsidRPr="00A751F2">
        <w:rPr>
          <w:rFonts w:eastAsia="Cambria"/>
          <w:color w:val="161616"/>
          <w:szCs w:val="24"/>
          <w:lang w:eastAsia="en-US"/>
        </w:rPr>
        <w:t xml:space="preserve">документов </w:t>
      </w:r>
      <w:r w:rsidR="00A751F2" w:rsidRPr="00A751F2">
        <w:rPr>
          <w:rFonts w:eastAsia="Cambria"/>
          <w:color w:val="262626"/>
          <w:szCs w:val="24"/>
          <w:lang w:eastAsia="en-US"/>
        </w:rPr>
        <w:t xml:space="preserve">в </w:t>
      </w:r>
      <w:r w:rsidR="00A751F2" w:rsidRPr="00A751F2">
        <w:rPr>
          <w:rFonts w:eastAsia="Cambria"/>
          <w:szCs w:val="24"/>
          <w:lang w:eastAsia="en-US"/>
        </w:rPr>
        <w:t xml:space="preserve">комиссию </w:t>
      </w:r>
      <w:r w:rsidR="0058683B" w:rsidRPr="0058683B">
        <w:rPr>
          <w:rFonts w:eastAsia="Cambria"/>
          <w:color w:val="1F1F1F"/>
          <w:szCs w:val="24"/>
          <w:lang w:eastAsia="en-US"/>
        </w:rPr>
        <w:t>по определению причиненного ущерба имуществу граждан в результате воздействия неблагоприятных метеорологических условий</w:t>
      </w:r>
      <w:r w:rsidR="00A751F2" w:rsidRPr="00A751F2">
        <w:rPr>
          <w:rFonts w:eastAsia="Cambria"/>
          <w:color w:val="1C1C1C"/>
          <w:szCs w:val="24"/>
          <w:lang w:eastAsia="en-US"/>
        </w:rPr>
        <w:t xml:space="preserve"> </w:t>
      </w:r>
      <w:r w:rsidR="00A751F2" w:rsidRPr="00A751F2">
        <w:rPr>
          <w:rFonts w:eastAsia="Cambria"/>
          <w:color w:val="232323"/>
          <w:szCs w:val="24"/>
          <w:lang w:eastAsia="en-US"/>
        </w:rPr>
        <w:t xml:space="preserve">Уярского </w:t>
      </w:r>
      <w:r w:rsidR="00A751F2" w:rsidRPr="00A751F2">
        <w:rPr>
          <w:rFonts w:eastAsia="Cambria"/>
          <w:color w:val="1D1D1D"/>
          <w:szCs w:val="24"/>
          <w:lang w:eastAsia="en-US"/>
        </w:rPr>
        <w:t xml:space="preserve">района </w:t>
      </w:r>
      <w:r w:rsidR="00A751F2" w:rsidRPr="00A751F2">
        <w:rPr>
          <w:rFonts w:eastAsia="Cambria"/>
          <w:color w:val="181818"/>
          <w:szCs w:val="24"/>
          <w:lang w:eastAsia="en-US"/>
        </w:rPr>
        <w:t xml:space="preserve">для </w:t>
      </w:r>
      <w:r w:rsidR="00A751F2" w:rsidRPr="00A751F2">
        <w:rPr>
          <w:rFonts w:eastAsia="Cambria"/>
          <w:color w:val="0C0C0C"/>
          <w:szCs w:val="24"/>
          <w:lang w:eastAsia="en-US"/>
        </w:rPr>
        <w:t xml:space="preserve">подготовки </w:t>
      </w:r>
      <w:r w:rsidR="00A751F2" w:rsidRPr="00A751F2">
        <w:rPr>
          <w:rFonts w:eastAsia="Cambria"/>
          <w:color w:val="131313"/>
          <w:szCs w:val="24"/>
          <w:lang w:eastAsia="en-US"/>
        </w:rPr>
        <w:t xml:space="preserve">предложения </w:t>
      </w:r>
      <w:r w:rsidR="00A751F2" w:rsidRPr="00A751F2">
        <w:rPr>
          <w:rFonts w:eastAsia="Cambria"/>
          <w:color w:val="232323"/>
          <w:szCs w:val="24"/>
          <w:lang w:eastAsia="en-US"/>
        </w:rPr>
        <w:t xml:space="preserve">для </w:t>
      </w:r>
      <w:r w:rsidR="00804441" w:rsidRPr="00804441">
        <w:rPr>
          <w:rFonts w:eastAsia="Cambria"/>
          <w:szCs w:val="24"/>
          <w:lang w:eastAsia="en-US"/>
        </w:rPr>
        <w:t>администрации</w:t>
      </w:r>
      <w:r w:rsidR="00A751F2" w:rsidRPr="00A751F2">
        <w:rPr>
          <w:rFonts w:eastAsia="Cambria"/>
          <w:szCs w:val="24"/>
          <w:lang w:eastAsia="en-US"/>
        </w:rPr>
        <w:t xml:space="preserve"> </w:t>
      </w:r>
      <w:r w:rsidR="00A751F2" w:rsidRPr="00A751F2">
        <w:rPr>
          <w:rFonts w:eastAsia="Cambria"/>
          <w:color w:val="131313"/>
          <w:szCs w:val="24"/>
          <w:lang w:eastAsia="en-US"/>
        </w:rPr>
        <w:t xml:space="preserve">Уярского </w:t>
      </w:r>
      <w:r w:rsidR="00A751F2" w:rsidRPr="00A751F2">
        <w:rPr>
          <w:rFonts w:eastAsia="Cambria"/>
          <w:color w:val="1D1D1D"/>
          <w:szCs w:val="24"/>
          <w:lang w:eastAsia="en-US"/>
        </w:rPr>
        <w:t xml:space="preserve">района </w:t>
      </w:r>
      <w:r w:rsidR="00A751F2" w:rsidRPr="00A751F2">
        <w:rPr>
          <w:rFonts w:eastAsia="Cambria"/>
          <w:color w:val="232323"/>
          <w:szCs w:val="24"/>
          <w:lang w:eastAsia="en-US"/>
        </w:rPr>
        <w:t>по</w:t>
      </w:r>
      <w:r w:rsidR="00A751F2" w:rsidRPr="00A751F2">
        <w:rPr>
          <w:rFonts w:eastAsia="Cambria"/>
          <w:i/>
          <w:color w:val="232323"/>
          <w:szCs w:val="24"/>
          <w:lang w:eastAsia="en-US"/>
        </w:rPr>
        <w:t xml:space="preserve"> </w:t>
      </w:r>
      <w:r w:rsidR="00A751F2" w:rsidRPr="00A751F2">
        <w:rPr>
          <w:rFonts w:eastAsia="Cambria"/>
          <w:color w:val="1C1C1C"/>
          <w:szCs w:val="24"/>
          <w:lang w:eastAsia="en-US"/>
        </w:rPr>
        <w:t xml:space="preserve">использованию </w:t>
      </w:r>
      <w:r w:rsidR="00A751F2" w:rsidRPr="00A751F2">
        <w:rPr>
          <w:rFonts w:eastAsia="Cambria"/>
          <w:color w:val="111111"/>
          <w:szCs w:val="24"/>
          <w:lang w:eastAsia="en-US"/>
        </w:rPr>
        <w:t>муници</w:t>
      </w:r>
      <w:r w:rsidR="00804441" w:rsidRPr="00804441">
        <w:rPr>
          <w:rFonts w:eastAsia="Cambria"/>
          <w:color w:val="111111"/>
          <w:szCs w:val="24"/>
          <w:lang w:eastAsia="en-US"/>
        </w:rPr>
        <w:t>пального</w:t>
      </w:r>
      <w:r w:rsidR="00A751F2" w:rsidRPr="00A751F2">
        <w:rPr>
          <w:rFonts w:eastAsia="Cambria"/>
          <w:color w:val="111111"/>
          <w:szCs w:val="24"/>
          <w:lang w:eastAsia="en-US"/>
        </w:rPr>
        <w:t xml:space="preserve"> </w:t>
      </w:r>
      <w:r w:rsidR="00A751F2" w:rsidRPr="00A751F2">
        <w:rPr>
          <w:rFonts w:eastAsia="Cambria"/>
          <w:color w:val="1F1F1F"/>
          <w:szCs w:val="24"/>
          <w:lang w:eastAsia="en-US"/>
        </w:rPr>
        <w:t xml:space="preserve">резерва </w:t>
      </w:r>
      <w:r w:rsidR="00A751F2" w:rsidRPr="00A751F2">
        <w:rPr>
          <w:rFonts w:eastAsia="Cambria"/>
          <w:color w:val="1C1C1C"/>
          <w:szCs w:val="24"/>
          <w:lang w:eastAsia="en-US"/>
        </w:rPr>
        <w:t>мате</w:t>
      </w:r>
      <w:r w:rsidR="00804441" w:rsidRPr="00804441">
        <w:rPr>
          <w:rFonts w:eastAsia="Cambria"/>
          <w:color w:val="1C1C1C"/>
          <w:szCs w:val="24"/>
          <w:lang w:eastAsia="en-US"/>
        </w:rPr>
        <w:t>риальных</w:t>
      </w:r>
      <w:r w:rsidR="00A751F2" w:rsidRPr="00A751F2">
        <w:rPr>
          <w:rFonts w:eastAsia="Cambria"/>
          <w:color w:val="1C1C1C"/>
          <w:szCs w:val="24"/>
          <w:lang w:eastAsia="en-US"/>
        </w:rPr>
        <w:t xml:space="preserve"> </w:t>
      </w:r>
      <w:r w:rsidR="00A751F2" w:rsidRPr="00A751F2">
        <w:rPr>
          <w:rFonts w:eastAsia="Cambria"/>
          <w:color w:val="212121"/>
          <w:szCs w:val="24"/>
          <w:lang w:eastAsia="en-US"/>
        </w:rPr>
        <w:t xml:space="preserve">ресурсов </w:t>
      </w:r>
      <w:r w:rsidR="00A751F2" w:rsidRPr="00A751F2">
        <w:rPr>
          <w:rFonts w:eastAsia="Cambria"/>
          <w:color w:val="343434"/>
          <w:szCs w:val="24"/>
          <w:lang w:eastAsia="en-US"/>
        </w:rPr>
        <w:t xml:space="preserve">для </w:t>
      </w:r>
      <w:r w:rsidR="00A751F2" w:rsidRPr="00A751F2">
        <w:rPr>
          <w:rFonts w:eastAsia="Cambria"/>
          <w:color w:val="1C1C1C"/>
          <w:szCs w:val="24"/>
          <w:lang w:eastAsia="en-US"/>
        </w:rPr>
        <w:t xml:space="preserve">ликвидации </w:t>
      </w:r>
      <w:r w:rsidR="0058683B">
        <w:rPr>
          <w:rFonts w:eastAsia="Cambria"/>
          <w:color w:val="1C1C1C"/>
          <w:szCs w:val="24"/>
          <w:lang w:eastAsia="en-US"/>
        </w:rPr>
        <w:t xml:space="preserve">последствий </w:t>
      </w:r>
      <w:r w:rsidR="0058683B" w:rsidRPr="0058683B">
        <w:rPr>
          <w:rFonts w:eastAsia="Cambria"/>
          <w:szCs w:val="24"/>
          <w:lang w:eastAsia="en-US"/>
        </w:rPr>
        <w:t>неблагоприятных метеорологических условий</w:t>
      </w:r>
      <w:r w:rsidR="00A751F2" w:rsidRPr="00A751F2">
        <w:rPr>
          <w:rFonts w:eastAsia="Cambria"/>
          <w:color w:val="111111"/>
          <w:spacing w:val="40"/>
          <w:szCs w:val="24"/>
          <w:lang w:eastAsia="en-US"/>
        </w:rPr>
        <w:t xml:space="preserve"> </w:t>
      </w:r>
      <w:r w:rsidR="00A751F2" w:rsidRPr="00A751F2">
        <w:rPr>
          <w:rFonts w:eastAsia="Cambria"/>
          <w:color w:val="111111"/>
          <w:szCs w:val="24"/>
          <w:lang w:eastAsia="en-US"/>
        </w:rPr>
        <w:t xml:space="preserve">Уярского </w:t>
      </w:r>
      <w:r w:rsidR="00804441" w:rsidRPr="00804441">
        <w:rPr>
          <w:rFonts w:eastAsia="Cambria"/>
          <w:color w:val="1F1F1F"/>
          <w:szCs w:val="24"/>
          <w:lang w:eastAsia="en-US"/>
        </w:rPr>
        <w:t>района</w:t>
      </w:r>
      <w:r w:rsidR="00A751F2" w:rsidRPr="00A751F2">
        <w:rPr>
          <w:rFonts w:eastAsia="Cambria"/>
          <w:color w:val="1F1F1F"/>
          <w:szCs w:val="24"/>
          <w:lang w:eastAsia="en-US"/>
        </w:rPr>
        <w:t>.</w:t>
      </w:r>
      <w:proofErr w:type="gramEnd"/>
    </w:p>
    <w:p w:rsidR="00A751F2" w:rsidRPr="00A751F2" w:rsidRDefault="00677368" w:rsidP="001D7E98">
      <w:pPr>
        <w:overflowPunct/>
        <w:adjustRightInd/>
        <w:spacing w:line="240" w:lineRule="auto"/>
        <w:jc w:val="both"/>
        <w:textAlignment w:val="auto"/>
        <w:rPr>
          <w:rFonts w:eastAsia="Cambria"/>
          <w:szCs w:val="24"/>
          <w:lang w:eastAsia="en-US"/>
        </w:rPr>
      </w:pPr>
      <w:r>
        <w:rPr>
          <w:rFonts w:eastAsia="Cambria"/>
          <w:color w:val="212121"/>
          <w:szCs w:val="24"/>
          <w:lang w:eastAsia="en-US"/>
        </w:rPr>
        <w:t xml:space="preserve">       </w:t>
      </w:r>
      <w:r w:rsidR="00836EE2">
        <w:rPr>
          <w:rFonts w:eastAsia="Cambria"/>
          <w:color w:val="212121"/>
          <w:szCs w:val="24"/>
          <w:lang w:eastAsia="en-US"/>
        </w:rPr>
        <w:t xml:space="preserve">  </w:t>
      </w:r>
      <w:r>
        <w:rPr>
          <w:rFonts w:eastAsia="Cambria"/>
          <w:color w:val="212121"/>
          <w:szCs w:val="24"/>
          <w:lang w:eastAsia="en-US"/>
        </w:rPr>
        <w:t xml:space="preserve"> </w:t>
      </w:r>
      <w:r w:rsidR="00804441" w:rsidRPr="00804441">
        <w:rPr>
          <w:rFonts w:eastAsia="Cambria"/>
          <w:color w:val="212121"/>
          <w:szCs w:val="24"/>
          <w:lang w:eastAsia="en-US"/>
        </w:rPr>
        <w:t>Второй</w:t>
      </w:r>
      <w:r w:rsidR="00A751F2" w:rsidRPr="00A751F2">
        <w:rPr>
          <w:rFonts w:eastAsia="Cambria"/>
          <w:color w:val="212121"/>
          <w:spacing w:val="10"/>
          <w:szCs w:val="24"/>
          <w:lang w:eastAsia="en-US"/>
        </w:rPr>
        <w:t xml:space="preserve"> </w:t>
      </w:r>
      <w:r w:rsidR="00A751F2" w:rsidRPr="00A751F2">
        <w:rPr>
          <w:rFonts w:eastAsia="Cambria"/>
          <w:color w:val="131313"/>
          <w:szCs w:val="24"/>
          <w:lang w:eastAsia="en-US"/>
        </w:rPr>
        <w:t>экземпляр</w:t>
      </w:r>
      <w:r w:rsidR="00A751F2" w:rsidRPr="00A751F2">
        <w:rPr>
          <w:rFonts w:eastAsia="Cambria"/>
          <w:color w:val="131313"/>
          <w:spacing w:val="21"/>
          <w:szCs w:val="24"/>
          <w:lang w:eastAsia="en-US"/>
        </w:rPr>
        <w:t xml:space="preserve"> </w:t>
      </w:r>
      <w:r w:rsidR="00A751F2" w:rsidRPr="00A751F2">
        <w:rPr>
          <w:rFonts w:eastAsia="Cambria"/>
          <w:color w:val="151515"/>
          <w:szCs w:val="24"/>
          <w:lang w:eastAsia="en-US"/>
        </w:rPr>
        <w:t>акта</w:t>
      </w:r>
      <w:r w:rsidR="00A751F2" w:rsidRPr="00A751F2">
        <w:rPr>
          <w:rFonts w:eastAsia="Cambria"/>
          <w:color w:val="151515"/>
          <w:spacing w:val="1"/>
          <w:szCs w:val="24"/>
          <w:lang w:eastAsia="en-US"/>
        </w:rPr>
        <w:t xml:space="preserve"> </w:t>
      </w:r>
      <w:r w:rsidR="00A751F2" w:rsidRPr="00A751F2">
        <w:rPr>
          <w:rFonts w:eastAsia="Cambria"/>
          <w:color w:val="1A1A1A"/>
          <w:szCs w:val="24"/>
          <w:lang w:eastAsia="en-US"/>
        </w:rPr>
        <w:t>остается</w:t>
      </w:r>
      <w:r w:rsidR="00A751F2" w:rsidRPr="00A751F2">
        <w:rPr>
          <w:rFonts w:eastAsia="Cambria"/>
          <w:color w:val="1A1A1A"/>
          <w:spacing w:val="7"/>
          <w:szCs w:val="24"/>
          <w:lang w:eastAsia="en-US"/>
        </w:rPr>
        <w:t xml:space="preserve"> </w:t>
      </w:r>
      <w:r w:rsidR="00910A34" w:rsidRPr="00804441">
        <w:rPr>
          <w:rFonts w:eastAsia="Cambria"/>
          <w:color w:val="2D2D2D"/>
          <w:szCs w:val="24"/>
          <w:lang w:eastAsia="en-US"/>
        </w:rPr>
        <w:t>н</w:t>
      </w:r>
      <w:r w:rsidR="00910A34" w:rsidRPr="00A751F2">
        <w:rPr>
          <w:rFonts w:eastAsia="Cambria"/>
          <w:color w:val="2D2D2D"/>
          <w:szCs w:val="24"/>
          <w:lang w:eastAsia="en-US"/>
        </w:rPr>
        <w:t>а</w:t>
      </w:r>
      <w:r w:rsidR="00A751F2" w:rsidRPr="00A751F2">
        <w:rPr>
          <w:rFonts w:eastAsia="Cambria"/>
          <w:color w:val="2D2D2D"/>
          <w:spacing w:val="2"/>
          <w:szCs w:val="24"/>
          <w:lang w:eastAsia="en-US"/>
        </w:rPr>
        <w:t xml:space="preserve"> </w:t>
      </w:r>
      <w:r w:rsidR="00A751F2" w:rsidRPr="00A751F2">
        <w:rPr>
          <w:rFonts w:eastAsia="Cambria"/>
          <w:color w:val="1A1A1A"/>
          <w:szCs w:val="24"/>
          <w:lang w:eastAsia="en-US"/>
        </w:rPr>
        <w:t>хранени</w:t>
      </w:r>
      <w:r w:rsidR="00910A34">
        <w:rPr>
          <w:rFonts w:eastAsia="Cambria"/>
          <w:color w:val="1A1A1A"/>
          <w:szCs w:val="24"/>
          <w:lang w:eastAsia="en-US"/>
        </w:rPr>
        <w:t>е</w:t>
      </w:r>
      <w:r w:rsidR="00A751F2" w:rsidRPr="00A751F2">
        <w:rPr>
          <w:rFonts w:eastAsia="Cambria"/>
          <w:color w:val="1A1A1A"/>
          <w:spacing w:val="14"/>
          <w:szCs w:val="24"/>
          <w:lang w:eastAsia="en-US"/>
        </w:rPr>
        <w:t xml:space="preserve"> </w:t>
      </w:r>
      <w:r w:rsidR="00A751F2" w:rsidRPr="00A751F2">
        <w:rPr>
          <w:rFonts w:eastAsia="Cambria"/>
          <w:color w:val="363636"/>
          <w:szCs w:val="24"/>
          <w:lang w:eastAsia="en-US"/>
        </w:rPr>
        <w:t>в</w:t>
      </w:r>
      <w:r w:rsidR="00A751F2" w:rsidRPr="00A751F2">
        <w:rPr>
          <w:rFonts w:eastAsia="Cambria"/>
          <w:color w:val="363636"/>
          <w:spacing w:val="-12"/>
          <w:szCs w:val="24"/>
          <w:lang w:eastAsia="en-US"/>
        </w:rPr>
        <w:t xml:space="preserve"> </w:t>
      </w:r>
      <w:r w:rsidR="00A751F2" w:rsidRPr="00A751F2">
        <w:rPr>
          <w:rFonts w:eastAsia="Cambria"/>
          <w:color w:val="242424"/>
          <w:spacing w:val="-2"/>
          <w:szCs w:val="24"/>
          <w:lang w:eastAsia="en-US"/>
        </w:rPr>
        <w:t>Комиссии.</w:t>
      </w:r>
    </w:p>
    <w:p w:rsidR="00A751F2" w:rsidRPr="00A751F2" w:rsidRDefault="00836EE2" w:rsidP="001D7E98">
      <w:pPr>
        <w:tabs>
          <w:tab w:val="left" w:pos="2739"/>
        </w:tabs>
        <w:overflowPunct/>
        <w:adjustRightInd/>
        <w:spacing w:before="1" w:line="230" w:lineRule="auto"/>
        <w:jc w:val="both"/>
        <w:textAlignment w:val="auto"/>
        <w:rPr>
          <w:color w:val="1A1A1A"/>
          <w:szCs w:val="24"/>
          <w:lang w:eastAsia="en-US"/>
        </w:rPr>
      </w:pPr>
      <w:r>
        <w:rPr>
          <w:color w:val="232323"/>
          <w:szCs w:val="24"/>
          <w:lang w:eastAsia="en-US"/>
        </w:rPr>
        <w:t xml:space="preserve">          </w:t>
      </w:r>
      <w:r w:rsidR="00677368">
        <w:rPr>
          <w:color w:val="232323"/>
          <w:szCs w:val="24"/>
          <w:lang w:eastAsia="en-US"/>
        </w:rPr>
        <w:t>4.</w:t>
      </w:r>
      <w:r w:rsidR="00910A34">
        <w:rPr>
          <w:color w:val="232323"/>
          <w:szCs w:val="24"/>
          <w:lang w:eastAsia="en-US"/>
        </w:rPr>
        <w:t>9</w:t>
      </w:r>
      <w:r w:rsidR="00677368">
        <w:rPr>
          <w:color w:val="232323"/>
          <w:szCs w:val="24"/>
          <w:lang w:eastAsia="en-US"/>
        </w:rPr>
        <w:t xml:space="preserve">. </w:t>
      </w:r>
      <w:r w:rsidR="00A751F2" w:rsidRPr="00A751F2">
        <w:rPr>
          <w:color w:val="232323"/>
          <w:szCs w:val="24"/>
          <w:lang w:eastAsia="en-US"/>
        </w:rPr>
        <w:t xml:space="preserve">Состав </w:t>
      </w:r>
      <w:r w:rsidR="00A751F2" w:rsidRPr="00A751F2">
        <w:rPr>
          <w:color w:val="1A1A1A"/>
          <w:szCs w:val="24"/>
          <w:lang w:eastAsia="en-US"/>
        </w:rPr>
        <w:t xml:space="preserve">Комиссии </w:t>
      </w:r>
      <w:r w:rsidR="00A751F2" w:rsidRPr="00A751F2">
        <w:rPr>
          <w:color w:val="181818"/>
          <w:szCs w:val="24"/>
          <w:lang w:eastAsia="en-US"/>
        </w:rPr>
        <w:t xml:space="preserve">утверждается </w:t>
      </w:r>
      <w:r w:rsidR="00A751F2" w:rsidRPr="00A751F2">
        <w:rPr>
          <w:szCs w:val="24"/>
          <w:lang w:eastAsia="en-US"/>
        </w:rPr>
        <w:t xml:space="preserve">постановлением </w:t>
      </w:r>
      <w:r w:rsidR="00A751F2" w:rsidRPr="00A751F2">
        <w:rPr>
          <w:color w:val="232323"/>
          <w:szCs w:val="24"/>
          <w:lang w:eastAsia="en-US"/>
        </w:rPr>
        <w:t>Админи</w:t>
      </w:r>
      <w:r w:rsidR="00804441" w:rsidRPr="00804441">
        <w:rPr>
          <w:color w:val="232323"/>
          <w:szCs w:val="24"/>
          <w:lang w:eastAsia="en-US"/>
        </w:rPr>
        <w:t>страции</w:t>
      </w:r>
      <w:r w:rsidR="00A751F2" w:rsidRPr="00A751F2">
        <w:rPr>
          <w:color w:val="232323"/>
          <w:szCs w:val="24"/>
          <w:lang w:eastAsia="en-US"/>
        </w:rPr>
        <w:t xml:space="preserve"> Уярского </w:t>
      </w:r>
      <w:r w:rsidR="00A751F2" w:rsidRPr="00A751F2">
        <w:rPr>
          <w:color w:val="1F1F1F"/>
          <w:szCs w:val="24"/>
          <w:lang w:eastAsia="en-US"/>
        </w:rPr>
        <w:t>района.</w:t>
      </w:r>
    </w:p>
    <w:p w:rsidR="00A751F2" w:rsidRDefault="00A751F2" w:rsidP="001D7E98">
      <w:pPr>
        <w:spacing w:line="249" w:lineRule="auto"/>
        <w:rPr>
          <w:sz w:val="28"/>
        </w:rPr>
      </w:pPr>
    </w:p>
    <w:sectPr w:rsidR="00A751F2" w:rsidSect="003E190D">
      <w:pgSz w:w="11901" w:h="16817" w:code="9"/>
      <w:pgMar w:top="1134" w:right="851" w:bottom="1134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7BF" w:rsidRDefault="00BA47BF" w:rsidP="00BC2A99">
      <w:pPr>
        <w:spacing w:line="240" w:lineRule="auto"/>
      </w:pPr>
      <w:r>
        <w:separator/>
      </w:r>
    </w:p>
  </w:endnote>
  <w:endnote w:type="continuationSeparator" w:id="0">
    <w:p w:rsidR="00BA47BF" w:rsidRDefault="00BA47BF" w:rsidP="00BC2A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7BF" w:rsidRDefault="00BA47BF" w:rsidP="00BC2A99">
      <w:pPr>
        <w:spacing w:line="240" w:lineRule="auto"/>
      </w:pPr>
      <w:r>
        <w:separator/>
      </w:r>
    </w:p>
  </w:footnote>
  <w:footnote w:type="continuationSeparator" w:id="0">
    <w:p w:rsidR="00BA47BF" w:rsidRDefault="00BA47BF" w:rsidP="00BC2A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6215"/>
    <w:multiLevelType w:val="hybridMultilevel"/>
    <w:tmpl w:val="8B7A7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F645D"/>
    <w:multiLevelType w:val="multilevel"/>
    <w:tmpl w:val="135C0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F11AD7"/>
    <w:multiLevelType w:val="multilevel"/>
    <w:tmpl w:val="B4E2F5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45D7491"/>
    <w:multiLevelType w:val="hybridMultilevel"/>
    <w:tmpl w:val="710A1774"/>
    <w:lvl w:ilvl="0" w:tplc="5CC8B86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4A272E"/>
    <w:multiLevelType w:val="multilevel"/>
    <w:tmpl w:val="51B05F7A"/>
    <w:lvl w:ilvl="0">
      <w:start w:val="2"/>
      <w:numFmt w:val="decimal"/>
      <w:lvlText w:val="%1."/>
      <w:lvlJc w:val="left"/>
      <w:pPr>
        <w:ind w:left="1584" w:hanging="211"/>
      </w:pPr>
      <w:rPr>
        <w:spacing w:val="-1"/>
        <w:w w:val="10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0" w:hanging="438"/>
      </w:pPr>
      <w:rPr>
        <w:spacing w:val="-1"/>
        <w:w w:val="10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60" w:hanging="438"/>
      </w:pPr>
      <w:rPr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2680" w:hanging="43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788" w:hanging="43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97" w:hanging="43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05" w:hanging="43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14" w:hanging="43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22" w:hanging="438"/>
      </w:pPr>
      <w:rPr>
        <w:lang w:val="ru-RU" w:eastAsia="en-US" w:bidi="ar-SA"/>
      </w:rPr>
    </w:lvl>
  </w:abstractNum>
  <w:abstractNum w:abstractNumId="5">
    <w:nsid w:val="791D148D"/>
    <w:multiLevelType w:val="hybridMultilevel"/>
    <w:tmpl w:val="C7A0FCD2"/>
    <w:lvl w:ilvl="0" w:tplc="7C4E52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BA82EC1"/>
    <w:multiLevelType w:val="multilevel"/>
    <w:tmpl w:val="628C2720"/>
    <w:lvl w:ilvl="0">
      <w:start w:val="1"/>
      <w:numFmt w:val="decimal"/>
      <w:lvlText w:val="%1."/>
      <w:lvlJc w:val="left"/>
      <w:pPr>
        <w:ind w:left="4636" w:hanging="252"/>
      </w:pPr>
      <w:rPr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3" w:hanging="518"/>
      </w:pPr>
      <w:rPr>
        <w:spacing w:val="0"/>
        <w:w w:val="101"/>
        <w:lang w:val="ru-RU" w:eastAsia="en-US" w:bidi="ar-SA"/>
      </w:rPr>
    </w:lvl>
    <w:lvl w:ilvl="2">
      <w:numFmt w:val="bullet"/>
      <w:lvlText w:val="•"/>
      <w:lvlJc w:val="left"/>
      <w:pPr>
        <w:ind w:left="5284" w:hanging="51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928" w:hanging="51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573" w:hanging="51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217" w:hanging="51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862" w:hanging="51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506" w:hanging="51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151" w:hanging="518"/>
      </w:pPr>
      <w:rPr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93"/>
    <w:rsid w:val="00000C99"/>
    <w:rsid w:val="000057A1"/>
    <w:rsid w:val="0001783A"/>
    <w:rsid w:val="000435D8"/>
    <w:rsid w:val="000620E8"/>
    <w:rsid w:val="0006336E"/>
    <w:rsid w:val="000A4382"/>
    <w:rsid w:val="000B4722"/>
    <w:rsid w:val="000B5C2F"/>
    <w:rsid w:val="000C3FBA"/>
    <w:rsid w:val="000E3E87"/>
    <w:rsid w:val="000F7ED8"/>
    <w:rsid w:val="00110C71"/>
    <w:rsid w:val="0011788D"/>
    <w:rsid w:val="00131530"/>
    <w:rsid w:val="0014698F"/>
    <w:rsid w:val="001716F3"/>
    <w:rsid w:val="001800DD"/>
    <w:rsid w:val="00181BF9"/>
    <w:rsid w:val="00192ACC"/>
    <w:rsid w:val="001930A7"/>
    <w:rsid w:val="001A0038"/>
    <w:rsid w:val="001A1653"/>
    <w:rsid w:val="001B0A7F"/>
    <w:rsid w:val="001B2FD6"/>
    <w:rsid w:val="001B4171"/>
    <w:rsid w:val="001B4ABD"/>
    <w:rsid w:val="001C600B"/>
    <w:rsid w:val="001D6628"/>
    <w:rsid w:val="001D7E98"/>
    <w:rsid w:val="00212BB8"/>
    <w:rsid w:val="002410AD"/>
    <w:rsid w:val="002537F1"/>
    <w:rsid w:val="00255DFE"/>
    <w:rsid w:val="002743AC"/>
    <w:rsid w:val="002747B5"/>
    <w:rsid w:val="0029350D"/>
    <w:rsid w:val="00296991"/>
    <w:rsid w:val="002B1F00"/>
    <w:rsid w:val="002C72A2"/>
    <w:rsid w:val="002D1511"/>
    <w:rsid w:val="002D2A0A"/>
    <w:rsid w:val="002E3067"/>
    <w:rsid w:val="0030743F"/>
    <w:rsid w:val="0032548F"/>
    <w:rsid w:val="00326B4B"/>
    <w:rsid w:val="00326B96"/>
    <w:rsid w:val="00361895"/>
    <w:rsid w:val="00362C1D"/>
    <w:rsid w:val="00364F2D"/>
    <w:rsid w:val="003A4424"/>
    <w:rsid w:val="003C61AA"/>
    <w:rsid w:val="003E190D"/>
    <w:rsid w:val="003E384F"/>
    <w:rsid w:val="003F5522"/>
    <w:rsid w:val="004066D4"/>
    <w:rsid w:val="00422A6E"/>
    <w:rsid w:val="00430B0A"/>
    <w:rsid w:val="004311A7"/>
    <w:rsid w:val="00460929"/>
    <w:rsid w:val="00484879"/>
    <w:rsid w:val="00487C0B"/>
    <w:rsid w:val="00494F30"/>
    <w:rsid w:val="004D0108"/>
    <w:rsid w:val="004D6438"/>
    <w:rsid w:val="004E5599"/>
    <w:rsid w:val="004F26C3"/>
    <w:rsid w:val="004F6CA5"/>
    <w:rsid w:val="00503AC6"/>
    <w:rsid w:val="00505B5F"/>
    <w:rsid w:val="0050776C"/>
    <w:rsid w:val="00511C5F"/>
    <w:rsid w:val="005212C7"/>
    <w:rsid w:val="00575CD0"/>
    <w:rsid w:val="0058683B"/>
    <w:rsid w:val="00592ECF"/>
    <w:rsid w:val="005B26BD"/>
    <w:rsid w:val="005F2FA6"/>
    <w:rsid w:val="005F7A3F"/>
    <w:rsid w:val="00611415"/>
    <w:rsid w:val="00613D2B"/>
    <w:rsid w:val="006147F9"/>
    <w:rsid w:val="00631911"/>
    <w:rsid w:val="00675097"/>
    <w:rsid w:val="00677368"/>
    <w:rsid w:val="00691198"/>
    <w:rsid w:val="0069774D"/>
    <w:rsid w:val="006A03F8"/>
    <w:rsid w:val="006A4E4B"/>
    <w:rsid w:val="006D18D8"/>
    <w:rsid w:val="006D6FEE"/>
    <w:rsid w:val="0070039D"/>
    <w:rsid w:val="00705E11"/>
    <w:rsid w:val="00710C73"/>
    <w:rsid w:val="007508BE"/>
    <w:rsid w:val="00757512"/>
    <w:rsid w:val="00783F8E"/>
    <w:rsid w:val="00785BC9"/>
    <w:rsid w:val="007B0210"/>
    <w:rsid w:val="007B7FEE"/>
    <w:rsid w:val="007C4BEC"/>
    <w:rsid w:val="007D3A77"/>
    <w:rsid w:val="007E507E"/>
    <w:rsid w:val="007F13B1"/>
    <w:rsid w:val="00804441"/>
    <w:rsid w:val="008071B1"/>
    <w:rsid w:val="00825002"/>
    <w:rsid w:val="00836EE2"/>
    <w:rsid w:val="00854F93"/>
    <w:rsid w:val="00864451"/>
    <w:rsid w:val="00867EAF"/>
    <w:rsid w:val="008835E4"/>
    <w:rsid w:val="008920A6"/>
    <w:rsid w:val="008A2DFD"/>
    <w:rsid w:val="008B0489"/>
    <w:rsid w:val="008C294B"/>
    <w:rsid w:val="008C4FE0"/>
    <w:rsid w:val="008D03FE"/>
    <w:rsid w:val="008E6F47"/>
    <w:rsid w:val="008F056E"/>
    <w:rsid w:val="00910A34"/>
    <w:rsid w:val="00921707"/>
    <w:rsid w:val="00926B83"/>
    <w:rsid w:val="0095210D"/>
    <w:rsid w:val="00956490"/>
    <w:rsid w:val="009575A5"/>
    <w:rsid w:val="00981F1F"/>
    <w:rsid w:val="0098408C"/>
    <w:rsid w:val="009D3C4E"/>
    <w:rsid w:val="009D70D6"/>
    <w:rsid w:val="009E04C8"/>
    <w:rsid w:val="009E4E9F"/>
    <w:rsid w:val="009E5A46"/>
    <w:rsid w:val="009F19C0"/>
    <w:rsid w:val="009F3AD4"/>
    <w:rsid w:val="00A00135"/>
    <w:rsid w:val="00A043C1"/>
    <w:rsid w:val="00A17CE9"/>
    <w:rsid w:val="00A24E3B"/>
    <w:rsid w:val="00A34BE2"/>
    <w:rsid w:val="00A42309"/>
    <w:rsid w:val="00A444F2"/>
    <w:rsid w:val="00A60D50"/>
    <w:rsid w:val="00A62AF5"/>
    <w:rsid w:val="00A751F2"/>
    <w:rsid w:val="00A75A16"/>
    <w:rsid w:val="00A81E52"/>
    <w:rsid w:val="00A86E57"/>
    <w:rsid w:val="00AA30CF"/>
    <w:rsid w:val="00AB1237"/>
    <w:rsid w:val="00AD6151"/>
    <w:rsid w:val="00AE7923"/>
    <w:rsid w:val="00B16C57"/>
    <w:rsid w:val="00B31907"/>
    <w:rsid w:val="00B31BDE"/>
    <w:rsid w:val="00B534F8"/>
    <w:rsid w:val="00B929C0"/>
    <w:rsid w:val="00B95378"/>
    <w:rsid w:val="00BA47BF"/>
    <w:rsid w:val="00BB1674"/>
    <w:rsid w:val="00BB31E8"/>
    <w:rsid w:val="00BC2A99"/>
    <w:rsid w:val="00BD3DB1"/>
    <w:rsid w:val="00C23C49"/>
    <w:rsid w:val="00C270DD"/>
    <w:rsid w:val="00C459E8"/>
    <w:rsid w:val="00C52793"/>
    <w:rsid w:val="00C6744B"/>
    <w:rsid w:val="00CB2681"/>
    <w:rsid w:val="00CC1EA7"/>
    <w:rsid w:val="00D17493"/>
    <w:rsid w:val="00D46E05"/>
    <w:rsid w:val="00D810BA"/>
    <w:rsid w:val="00D82AD1"/>
    <w:rsid w:val="00D86526"/>
    <w:rsid w:val="00DA6326"/>
    <w:rsid w:val="00DB21BF"/>
    <w:rsid w:val="00DC5734"/>
    <w:rsid w:val="00DD7EE7"/>
    <w:rsid w:val="00DF0CB8"/>
    <w:rsid w:val="00DF7CC3"/>
    <w:rsid w:val="00E20435"/>
    <w:rsid w:val="00E279D1"/>
    <w:rsid w:val="00E451FD"/>
    <w:rsid w:val="00E76241"/>
    <w:rsid w:val="00E95979"/>
    <w:rsid w:val="00EA7A3B"/>
    <w:rsid w:val="00EC3F92"/>
    <w:rsid w:val="00ED1B06"/>
    <w:rsid w:val="00EF48B7"/>
    <w:rsid w:val="00F0060B"/>
    <w:rsid w:val="00F16FDB"/>
    <w:rsid w:val="00F43690"/>
    <w:rsid w:val="00F46452"/>
    <w:rsid w:val="00F51221"/>
    <w:rsid w:val="00F55579"/>
    <w:rsid w:val="00F645B6"/>
    <w:rsid w:val="00FA5C3A"/>
    <w:rsid w:val="00FA6916"/>
    <w:rsid w:val="00FB3E79"/>
    <w:rsid w:val="00FD7AFD"/>
    <w:rsid w:val="00FD7D35"/>
    <w:rsid w:val="00FE746C"/>
    <w:rsid w:val="00F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1221"/>
    <w:pPr>
      <w:widowControl w:val="0"/>
      <w:overflowPunct w:val="0"/>
      <w:autoSpaceDE w:val="0"/>
      <w:autoSpaceDN w:val="0"/>
      <w:adjustRightInd w:val="0"/>
      <w:spacing w:line="300" w:lineRule="auto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C23C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iiaiieoeoo">
    <w:name w:val="Iniiaiie o?eoo"/>
    <w:rsid w:val="00C23C49"/>
  </w:style>
  <w:style w:type="paragraph" w:customStyle="1" w:styleId="FR1">
    <w:name w:val="FR1"/>
    <w:rsid w:val="00C23C49"/>
    <w:pPr>
      <w:widowControl w:val="0"/>
      <w:overflowPunct w:val="0"/>
      <w:autoSpaceDE w:val="0"/>
      <w:autoSpaceDN w:val="0"/>
      <w:adjustRightInd w:val="0"/>
      <w:spacing w:before="340"/>
      <w:jc w:val="center"/>
      <w:textAlignment w:val="baseline"/>
    </w:pPr>
    <w:rPr>
      <w:b/>
      <w:sz w:val="44"/>
    </w:rPr>
  </w:style>
  <w:style w:type="paragraph" w:customStyle="1" w:styleId="FR2">
    <w:name w:val="FR2"/>
    <w:rsid w:val="00C23C49"/>
    <w:pPr>
      <w:widowControl w:val="0"/>
      <w:overflowPunct w:val="0"/>
      <w:autoSpaceDE w:val="0"/>
      <w:autoSpaceDN w:val="0"/>
      <w:adjustRightInd w:val="0"/>
      <w:spacing w:line="260" w:lineRule="auto"/>
      <w:ind w:left="1920" w:right="1800"/>
      <w:jc w:val="center"/>
      <w:textAlignment w:val="baseline"/>
    </w:pPr>
    <w:rPr>
      <w:b/>
      <w:sz w:val="28"/>
    </w:rPr>
  </w:style>
  <w:style w:type="paragraph" w:customStyle="1" w:styleId="FR3">
    <w:name w:val="FR3"/>
    <w:rsid w:val="00C23C49"/>
    <w:pPr>
      <w:widowControl w:val="0"/>
      <w:overflowPunct w:val="0"/>
      <w:autoSpaceDE w:val="0"/>
      <w:autoSpaceDN w:val="0"/>
      <w:adjustRightInd w:val="0"/>
      <w:ind w:left="3480"/>
      <w:textAlignment w:val="baseline"/>
    </w:pPr>
    <w:rPr>
      <w:sz w:val="16"/>
    </w:rPr>
  </w:style>
  <w:style w:type="paragraph" w:styleId="a3">
    <w:name w:val="Body Text"/>
    <w:basedOn w:val="a"/>
    <w:rsid w:val="00C23C49"/>
    <w:pPr>
      <w:spacing w:line="240" w:lineRule="auto"/>
      <w:jc w:val="both"/>
    </w:pPr>
    <w:rPr>
      <w:rFonts w:ascii="Bookman Old Style" w:hAnsi="Bookman Old Style"/>
    </w:rPr>
  </w:style>
  <w:style w:type="paragraph" w:styleId="2">
    <w:name w:val="Body Text 2"/>
    <w:basedOn w:val="a"/>
    <w:rsid w:val="00C23C49"/>
    <w:pPr>
      <w:spacing w:line="240" w:lineRule="auto"/>
      <w:ind w:right="277"/>
      <w:jc w:val="both"/>
    </w:pPr>
    <w:rPr>
      <w:rFonts w:ascii="Bookman Old Style" w:hAnsi="Bookman Old Style"/>
    </w:rPr>
  </w:style>
  <w:style w:type="paragraph" w:styleId="3">
    <w:name w:val="Body Text 3"/>
    <w:basedOn w:val="a"/>
    <w:rsid w:val="00C23C49"/>
    <w:pPr>
      <w:spacing w:before="340" w:line="240" w:lineRule="auto"/>
      <w:jc w:val="both"/>
    </w:pPr>
    <w:rPr>
      <w:sz w:val="28"/>
    </w:rPr>
  </w:style>
  <w:style w:type="table" w:styleId="a4">
    <w:name w:val="Table Grid"/>
    <w:basedOn w:val="a1"/>
    <w:rsid w:val="004F6CA5"/>
    <w:pPr>
      <w:widowControl w:val="0"/>
      <w:overflowPunct w:val="0"/>
      <w:autoSpaceDE w:val="0"/>
      <w:autoSpaceDN w:val="0"/>
      <w:adjustRightInd w:val="0"/>
      <w:spacing w:line="300" w:lineRule="auto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FE746C"/>
    <w:pPr>
      <w:widowControl/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Cs w:val="24"/>
    </w:rPr>
  </w:style>
  <w:style w:type="character" w:styleId="a6">
    <w:name w:val="Strong"/>
    <w:uiPriority w:val="22"/>
    <w:qFormat/>
    <w:rsid w:val="00FE746C"/>
    <w:rPr>
      <w:b/>
      <w:bCs/>
    </w:rPr>
  </w:style>
  <w:style w:type="character" w:customStyle="1" w:styleId="20">
    <w:name w:val="Основной текст (2)_"/>
    <w:link w:val="21"/>
    <w:rsid w:val="000E3E87"/>
    <w:rPr>
      <w:sz w:val="27"/>
      <w:szCs w:val="27"/>
      <w:shd w:val="clear" w:color="auto" w:fill="FFFFFF"/>
    </w:rPr>
  </w:style>
  <w:style w:type="character" w:customStyle="1" w:styleId="212pt1pt">
    <w:name w:val="Основной текст (2) + 12 pt;Интервал 1 pt"/>
    <w:rsid w:val="000E3E87"/>
    <w:rPr>
      <w:spacing w:val="20"/>
      <w:sz w:val="24"/>
      <w:szCs w:val="24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E3E87"/>
    <w:pPr>
      <w:widowControl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sz w:val="27"/>
      <w:szCs w:val="27"/>
    </w:rPr>
  </w:style>
  <w:style w:type="paragraph" w:styleId="a7">
    <w:name w:val="endnote text"/>
    <w:basedOn w:val="a"/>
    <w:link w:val="a8"/>
    <w:rsid w:val="00BC2A99"/>
    <w:rPr>
      <w:sz w:val="20"/>
    </w:rPr>
  </w:style>
  <w:style w:type="character" w:customStyle="1" w:styleId="a8">
    <w:name w:val="Текст концевой сноски Знак"/>
    <w:basedOn w:val="a0"/>
    <w:link w:val="a7"/>
    <w:rsid w:val="00BC2A99"/>
  </w:style>
  <w:style w:type="character" w:styleId="a9">
    <w:name w:val="endnote reference"/>
    <w:rsid w:val="00BC2A99"/>
    <w:rPr>
      <w:vertAlign w:val="superscript"/>
    </w:rPr>
  </w:style>
  <w:style w:type="paragraph" w:styleId="aa">
    <w:name w:val="List Paragraph"/>
    <w:basedOn w:val="a"/>
    <w:uiPriority w:val="34"/>
    <w:qFormat/>
    <w:rsid w:val="002E3067"/>
    <w:pPr>
      <w:ind w:left="720"/>
      <w:contextualSpacing/>
    </w:pPr>
  </w:style>
  <w:style w:type="paragraph" w:customStyle="1" w:styleId="ConsPlusNormal">
    <w:name w:val="ConsPlusNormal"/>
    <w:rsid w:val="009F3A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rsid w:val="00255DF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255DF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1221"/>
    <w:pPr>
      <w:widowControl w:val="0"/>
      <w:overflowPunct w:val="0"/>
      <w:autoSpaceDE w:val="0"/>
      <w:autoSpaceDN w:val="0"/>
      <w:adjustRightInd w:val="0"/>
      <w:spacing w:line="300" w:lineRule="auto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C23C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iiaiieoeoo">
    <w:name w:val="Iniiaiie o?eoo"/>
    <w:rsid w:val="00C23C49"/>
  </w:style>
  <w:style w:type="paragraph" w:customStyle="1" w:styleId="FR1">
    <w:name w:val="FR1"/>
    <w:rsid w:val="00C23C49"/>
    <w:pPr>
      <w:widowControl w:val="0"/>
      <w:overflowPunct w:val="0"/>
      <w:autoSpaceDE w:val="0"/>
      <w:autoSpaceDN w:val="0"/>
      <w:adjustRightInd w:val="0"/>
      <w:spacing w:before="340"/>
      <w:jc w:val="center"/>
      <w:textAlignment w:val="baseline"/>
    </w:pPr>
    <w:rPr>
      <w:b/>
      <w:sz w:val="44"/>
    </w:rPr>
  </w:style>
  <w:style w:type="paragraph" w:customStyle="1" w:styleId="FR2">
    <w:name w:val="FR2"/>
    <w:rsid w:val="00C23C49"/>
    <w:pPr>
      <w:widowControl w:val="0"/>
      <w:overflowPunct w:val="0"/>
      <w:autoSpaceDE w:val="0"/>
      <w:autoSpaceDN w:val="0"/>
      <w:adjustRightInd w:val="0"/>
      <w:spacing w:line="260" w:lineRule="auto"/>
      <w:ind w:left="1920" w:right="1800"/>
      <w:jc w:val="center"/>
      <w:textAlignment w:val="baseline"/>
    </w:pPr>
    <w:rPr>
      <w:b/>
      <w:sz w:val="28"/>
    </w:rPr>
  </w:style>
  <w:style w:type="paragraph" w:customStyle="1" w:styleId="FR3">
    <w:name w:val="FR3"/>
    <w:rsid w:val="00C23C49"/>
    <w:pPr>
      <w:widowControl w:val="0"/>
      <w:overflowPunct w:val="0"/>
      <w:autoSpaceDE w:val="0"/>
      <w:autoSpaceDN w:val="0"/>
      <w:adjustRightInd w:val="0"/>
      <w:ind w:left="3480"/>
      <w:textAlignment w:val="baseline"/>
    </w:pPr>
    <w:rPr>
      <w:sz w:val="16"/>
    </w:rPr>
  </w:style>
  <w:style w:type="paragraph" w:styleId="a3">
    <w:name w:val="Body Text"/>
    <w:basedOn w:val="a"/>
    <w:rsid w:val="00C23C49"/>
    <w:pPr>
      <w:spacing w:line="240" w:lineRule="auto"/>
      <w:jc w:val="both"/>
    </w:pPr>
    <w:rPr>
      <w:rFonts w:ascii="Bookman Old Style" w:hAnsi="Bookman Old Style"/>
    </w:rPr>
  </w:style>
  <w:style w:type="paragraph" w:styleId="2">
    <w:name w:val="Body Text 2"/>
    <w:basedOn w:val="a"/>
    <w:rsid w:val="00C23C49"/>
    <w:pPr>
      <w:spacing w:line="240" w:lineRule="auto"/>
      <w:ind w:right="277"/>
      <w:jc w:val="both"/>
    </w:pPr>
    <w:rPr>
      <w:rFonts w:ascii="Bookman Old Style" w:hAnsi="Bookman Old Style"/>
    </w:rPr>
  </w:style>
  <w:style w:type="paragraph" w:styleId="3">
    <w:name w:val="Body Text 3"/>
    <w:basedOn w:val="a"/>
    <w:rsid w:val="00C23C49"/>
    <w:pPr>
      <w:spacing w:before="340" w:line="240" w:lineRule="auto"/>
      <w:jc w:val="both"/>
    </w:pPr>
    <w:rPr>
      <w:sz w:val="28"/>
    </w:rPr>
  </w:style>
  <w:style w:type="table" w:styleId="a4">
    <w:name w:val="Table Grid"/>
    <w:basedOn w:val="a1"/>
    <w:rsid w:val="004F6CA5"/>
    <w:pPr>
      <w:widowControl w:val="0"/>
      <w:overflowPunct w:val="0"/>
      <w:autoSpaceDE w:val="0"/>
      <w:autoSpaceDN w:val="0"/>
      <w:adjustRightInd w:val="0"/>
      <w:spacing w:line="300" w:lineRule="auto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FE746C"/>
    <w:pPr>
      <w:widowControl/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Cs w:val="24"/>
    </w:rPr>
  </w:style>
  <w:style w:type="character" w:styleId="a6">
    <w:name w:val="Strong"/>
    <w:uiPriority w:val="22"/>
    <w:qFormat/>
    <w:rsid w:val="00FE746C"/>
    <w:rPr>
      <w:b/>
      <w:bCs/>
    </w:rPr>
  </w:style>
  <w:style w:type="character" w:customStyle="1" w:styleId="20">
    <w:name w:val="Основной текст (2)_"/>
    <w:link w:val="21"/>
    <w:rsid w:val="000E3E87"/>
    <w:rPr>
      <w:sz w:val="27"/>
      <w:szCs w:val="27"/>
      <w:shd w:val="clear" w:color="auto" w:fill="FFFFFF"/>
    </w:rPr>
  </w:style>
  <w:style w:type="character" w:customStyle="1" w:styleId="212pt1pt">
    <w:name w:val="Основной текст (2) + 12 pt;Интервал 1 pt"/>
    <w:rsid w:val="000E3E87"/>
    <w:rPr>
      <w:spacing w:val="20"/>
      <w:sz w:val="24"/>
      <w:szCs w:val="24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E3E87"/>
    <w:pPr>
      <w:widowControl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sz w:val="27"/>
      <w:szCs w:val="27"/>
    </w:rPr>
  </w:style>
  <w:style w:type="paragraph" w:styleId="a7">
    <w:name w:val="endnote text"/>
    <w:basedOn w:val="a"/>
    <w:link w:val="a8"/>
    <w:rsid w:val="00BC2A99"/>
    <w:rPr>
      <w:sz w:val="20"/>
    </w:rPr>
  </w:style>
  <w:style w:type="character" w:customStyle="1" w:styleId="a8">
    <w:name w:val="Текст концевой сноски Знак"/>
    <w:basedOn w:val="a0"/>
    <w:link w:val="a7"/>
    <w:rsid w:val="00BC2A99"/>
  </w:style>
  <w:style w:type="character" w:styleId="a9">
    <w:name w:val="endnote reference"/>
    <w:rsid w:val="00BC2A99"/>
    <w:rPr>
      <w:vertAlign w:val="superscript"/>
    </w:rPr>
  </w:style>
  <w:style w:type="paragraph" w:styleId="aa">
    <w:name w:val="List Paragraph"/>
    <w:basedOn w:val="a"/>
    <w:uiPriority w:val="34"/>
    <w:qFormat/>
    <w:rsid w:val="002E3067"/>
    <w:pPr>
      <w:ind w:left="720"/>
      <w:contextualSpacing/>
    </w:pPr>
  </w:style>
  <w:style w:type="paragraph" w:customStyle="1" w:styleId="ConsPlusNormal">
    <w:name w:val="ConsPlusNormal"/>
    <w:rsid w:val="009F3A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rsid w:val="00255DF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255DF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CF15A-D210-4BDB-B172-A4CD358E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Красноярский край Администрация Уярского Района</vt:lpstr>
    </vt:vector>
  </TitlesOfParts>
  <Company>Elcom Ltd</Company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Красноярский край Администрация Уярского Района</dc:title>
  <dc:creator>Финотдел</dc:creator>
  <cp:lastModifiedBy>Otdel Obzhy</cp:lastModifiedBy>
  <cp:revision>2</cp:revision>
  <cp:lastPrinted>2022-07-25T08:15:00Z</cp:lastPrinted>
  <dcterms:created xsi:type="dcterms:W3CDTF">2025-04-07T09:07:00Z</dcterms:created>
  <dcterms:modified xsi:type="dcterms:W3CDTF">2025-04-07T09:07:00Z</dcterms:modified>
</cp:coreProperties>
</file>